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5C877" w14:textId="21C88620" w:rsidR="004F579A" w:rsidRDefault="00DF4367" w:rsidP="00B60944">
      <w:pPr>
        <w:spacing w:before="42"/>
        <w:ind w:left="2411" w:right="2257"/>
        <w:jc w:val="center"/>
        <w:rPr>
          <w:rFonts w:ascii="Source Sans Variable" w:hAnsi="Source Sans Variable"/>
          <w:b/>
          <w:bCs/>
          <w:color w:val="408B87"/>
          <w:sz w:val="48"/>
          <w:szCs w:val="48"/>
        </w:rPr>
      </w:pPr>
      <w:r w:rsidRPr="004512CA">
        <w:rPr>
          <w:noProof/>
        </w:rPr>
        <w:drawing>
          <wp:anchor distT="0" distB="0" distL="0" distR="0" simplePos="0" relativeHeight="251658242" behindDoc="0" locked="0" layoutInCell="1" allowOverlap="1" wp14:anchorId="7AADFE31" wp14:editId="08A16C86">
            <wp:simplePos x="0" y="0"/>
            <wp:positionH relativeFrom="page">
              <wp:posOffset>3103880</wp:posOffset>
            </wp:positionH>
            <wp:positionV relativeFrom="paragraph">
              <wp:posOffset>1137</wp:posOffset>
            </wp:positionV>
            <wp:extent cx="1645919" cy="624839"/>
            <wp:effectExtent l="0" t="0" r="0" b="0"/>
            <wp:wrapNone/>
            <wp:docPr id="1412556840" name="Picture 1412556840" descr="A blue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pic:cNvPicPr/>
                  </pic:nvPicPr>
                  <pic:blipFill>
                    <a:blip r:embed="rId11" cstate="print"/>
                    <a:stretch>
                      <a:fillRect/>
                    </a:stretch>
                  </pic:blipFill>
                  <pic:spPr>
                    <a:xfrm>
                      <a:off x="0" y="0"/>
                      <a:ext cx="1645919" cy="624839"/>
                    </a:xfrm>
                    <a:prstGeom prst="rect">
                      <a:avLst/>
                    </a:prstGeom>
                  </pic:spPr>
                </pic:pic>
              </a:graphicData>
            </a:graphic>
          </wp:anchor>
        </w:drawing>
      </w:r>
    </w:p>
    <w:p w14:paraId="0CEF9644" w14:textId="29EDB2CE" w:rsidR="004F579A" w:rsidRDefault="004F579A" w:rsidP="00B60944">
      <w:pPr>
        <w:spacing w:before="42"/>
        <w:ind w:left="2411" w:right="2257"/>
        <w:jc w:val="center"/>
        <w:rPr>
          <w:rFonts w:ascii="Source Sans Variable" w:hAnsi="Source Sans Variable"/>
          <w:b/>
          <w:bCs/>
          <w:color w:val="408B87"/>
          <w:sz w:val="48"/>
          <w:szCs w:val="48"/>
        </w:rPr>
      </w:pPr>
    </w:p>
    <w:p w14:paraId="22C629F1" w14:textId="77777777" w:rsidR="00B60944" w:rsidRPr="004B6CAF" w:rsidRDefault="00B60944" w:rsidP="00B60944">
      <w:pPr>
        <w:pStyle w:val="Heading5"/>
        <w:jc w:val="center"/>
        <w:rPr>
          <w:bCs w:val="0"/>
          <w:sz w:val="44"/>
          <w:szCs w:val="44"/>
        </w:rPr>
      </w:pPr>
      <w:r w:rsidRPr="004B6CAF">
        <w:rPr>
          <w:rFonts w:ascii="Source Sans Pro" w:hAnsi="Source Sans Pro"/>
          <w:bCs w:val="0"/>
          <w:color w:val="408B87"/>
          <w:sz w:val="44"/>
          <w:szCs w:val="44"/>
        </w:rPr>
        <w:t xml:space="preserve">American Podiatric Medical </w:t>
      </w:r>
      <w:r w:rsidRPr="004B6CAF">
        <w:rPr>
          <w:rFonts w:ascii="Source Sans Pro" w:hAnsi="Source Sans Pro"/>
          <w:bCs w:val="0"/>
          <w:color w:val="408B87"/>
          <w:spacing w:val="-2"/>
          <w:sz w:val="44"/>
          <w:szCs w:val="44"/>
        </w:rPr>
        <w:t>Licensing</w:t>
      </w:r>
      <w:r w:rsidRPr="004B6CAF">
        <w:rPr>
          <w:rFonts w:ascii="Source Sans Pro" w:hAnsi="Source Sans Pro"/>
          <w:bCs w:val="0"/>
          <w:color w:val="408B87"/>
          <w:spacing w:val="-21"/>
          <w:sz w:val="44"/>
          <w:szCs w:val="44"/>
        </w:rPr>
        <w:t xml:space="preserve"> </w:t>
      </w:r>
      <w:r w:rsidRPr="004B6CAF">
        <w:rPr>
          <w:rFonts w:ascii="Source Sans Pro" w:hAnsi="Source Sans Pro"/>
          <w:bCs w:val="0"/>
          <w:color w:val="408B87"/>
          <w:spacing w:val="-2"/>
          <w:sz w:val="44"/>
          <w:szCs w:val="44"/>
        </w:rPr>
        <w:t>Examination</w:t>
      </w:r>
      <w:r w:rsidRPr="004B6CAF">
        <w:rPr>
          <w:rFonts w:ascii="Source Sans Pro" w:hAnsi="Source Sans Pro"/>
          <w:bCs w:val="0"/>
          <w:color w:val="408B87"/>
          <w:spacing w:val="-19"/>
          <w:sz w:val="44"/>
          <w:szCs w:val="44"/>
        </w:rPr>
        <w:t xml:space="preserve"> </w:t>
      </w:r>
      <w:r w:rsidRPr="004B6CAF">
        <w:rPr>
          <w:rFonts w:ascii="Source Sans Pro" w:hAnsi="Source Sans Pro"/>
          <w:bCs w:val="0"/>
          <w:color w:val="408B87"/>
          <w:spacing w:val="-2"/>
          <w:sz w:val="44"/>
          <w:szCs w:val="44"/>
        </w:rPr>
        <w:t>(APMLE)</w:t>
      </w:r>
    </w:p>
    <w:p w14:paraId="6AC4C143" w14:textId="7D91D828" w:rsidR="00731E17" w:rsidRDefault="00731E17" w:rsidP="00731E17">
      <w:pPr>
        <w:spacing w:before="20"/>
        <w:ind w:right="183"/>
        <w:rPr>
          <w:b/>
          <w:color w:val="408B87"/>
          <w:w w:val="105"/>
          <w:sz w:val="17"/>
        </w:rPr>
      </w:pPr>
    </w:p>
    <w:p w14:paraId="3FEDF4C1" w14:textId="339E21BF" w:rsidR="00731E17" w:rsidRDefault="00731E17" w:rsidP="00731E17">
      <w:pPr>
        <w:spacing w:before="20"/>
        <w:ind w:right="183"/>
        <w:rPr>
          <w:b/>
          <w:color w:val="408B87"/>
          <w:w w:val="105"/>
          <w:sz w:val="17"/>
        </w:rPr>
      </w:pPr>
    </w:p>
    <w:p w14:paraId="5436A528" w14:textId="636E5417" w:rsidR="004F579A" w:rsidRDefault="00731F5C" w:rsidP="00731F5C">
      <w:pPr>
        <w:tabs>
          <w:tab w:val="left" w:pos="2774"/>
        </w:tabs>
        <w:spacing w:before="20"/>
        <w:ind w:left="167" w:right="183"/>
        <w:rPr>
          <w:b/>
          <w:color w:val="408B87"/>
          <w:w w:val="105"/>
          <w:sz w:val="17"/>
        </w:rPr>
      </w:pPr>
      <w:r>
        <w:rPr>
          <w:b/>
          <w:color w:val="408B87"/>
          <w:w w:val="105"/>
          <w:sz w:val="17"/>
        </w:rPr>
        <w:tab/>
      </w:r>
    </w:p>
    <w:p w14:paraId="12D3F9AD" w14:textId="77777777" w:rsidR="001C7E36" w:rsidRDefault="001C7E36" w:rsidP="00731E17">
      <w:pPr>
        <w:spacing w:before="20"/>
        <w:ind w:left="167" w:right="183"/>
        <w:jc w:val="center"/>
        <w:rPr>
          <w:b/>
          <w:color w:val="408B87"/>
          <w:w w:val="105"/>
          <w:sz w:val="24"/>
          <w:szCs w:val="24"/>
        </w:rPr>
      </w:pPr>
    </w:p>
    <w:p w14:paraId="11106046" w14:textId="77777777" w:rsidR="00316215" w:rsidRDefault="00316215" w:rsidP="00316215">
      <w:pPr>
        <w:spacing w:before="42"/>
        <w:ind w:left="2411" w:right="2257"/>
        <w:jc w:val="center"/>
        <w:rPr>
          <w:rFonts w:ascii="Source Sans Variable" w:hAnsi="Source Sans Variable"/>
          <w:b/>
          <w:bCs/>
          <w:color w:val="408B87"/>
          <w:sz w:val="48"/>
          <w:szCs w:val="48"/>
        </w:rPr>
      </w:pPr>
    </w:p>
    <w:p w14:paraId="1411B6FB" w14:textId="345031FE" w:rsidR="00316215" w:rsidRPr="00304379" w:rsidRDefault="00316215" w:rsidP="00316215">
      <w:pPr>
        <w:spacing w:before="42"/>
        <w:ind w:left="2411" w:right="2257"/>
        <w:jc w:val="center"/>
        <w:rPr>
          <w:rFonts w:ascii="Source Sans Variable" w:hAnsi="Source Sans Variable"/>
          <w:b/>
          <w:bCs/>
          <w:color w:val="408B87"/>
          <w:sz w:val="48"/>
          <w:szCs w:val="48"/>
        </w:rPr>
      </w:pPr>
      <w:r w:rsidRPr="00304379">
        <w:rPr>
          <w:rFonts w:ascii="Source Sans Variable" w:hAnsi="Source Sans Variable"/>
          <w:b/>
          <w:bCs/>
          <w:color w:val="408B87"/>
          <w:sz w:val="48"/>
          <w:szCs w:val="48"/>
        </w:rPr>
        <w:t>Part</w:t>
      </w:r>
      <w:r w:rsidRPr="00304379">
        <w:rPr>
          <w:rFonts w:ascii="Source Sans Variable" w:hAnsi="Source Sans Variable"/>
          <w:b/>
          <w:bCs/>
          <w:color w:val="408B87"/>
          <w:spacing w:val="-8"/>
          <w:sz w:val="48"/>
          <w:szCs w:val="48"/>
        </w:rPr>
        <w:t xml:space="preserve"> </w:t>
      </w:r>
      <w:r w:rsidRPr="00304379">
        <w:rPr>
          <w:rFonts w:ascii="Source Sans Variable" w:hAnsi="Source Sans Variable"/>
          <w:b/>
          <w:bCs/>
          <w:color w:val="408B87"/>
          <w:sz w:val="48"/>
          <w:szCs w:val="48"/>
        </w:rPr>
        <w:t xml:space="preserve">I </w:t>
      </w:r>
      <w:r w:rsidRPr="00304379">
        <w:rPr>
          <w:rFonts w:ascii="Source Sans Variable" w:hAnsi="Source Sans Variable"/>
          <w:b/>
          <w:bCs/>
          <w:color w:val="408B87"/>
          <w:spacing w:val="-2"/>
          <w:sz w:val="48"/>
          <w:szCs w:val="48"/>
        </w:rPr>
        <w:t>Examination</w:t>
      </w:r>
    </w:p>
    <w:p w14:paraId="6AF8292D" w14:textId="77777777" w:rsidR="00837366" w:rsidRDefault="00837366" w:rsidP="00731E17">
      <w:pPr>
        <w:spacing w:before="20"/>
        <w:ind w:left="167" w:right="183"/>
        <w:jc w:val="center"/>
        <w:rPr>
          <w:b/>
          <w:color w:val="408B87"/>
          <w:w w:val="105"/>
          <w:sz w:val="24"/>
          <w:szCs w:val="24"/>
        </w:rPr>
      </w:pPr>
    </w:p>
    <w:p w14:paraId="0F30DBDF" w14:textId="793574EF" w:rsidR="00731E17" w:rsidRDefault="00731E17" w:rsidP="00731E17">
      <w:pPr>
        <w:spacing w:before="20"/>
        <w:ind w:left="167" w:right="183"/>
        <w:jc w:val="center"/>
        <w:rPr>
          <w:b/>
          <w:color w:val="408B87"/>
          <w:spacing w:val="-10"/>
          <w:w w:val="105"/>
          <w:sz w:val="24"/>
          <w:szCs w:val="24"/>
        </w:rPr>
      </w:pPr>
      <w:r w:rsidRPr="005C1E78">
        <w:rPr>
          <w:b/>
          <w:color w:val="408B87"/>
          <w:w w:val="105"/>
          <w:sz w:val="24"/>
          <w:szCs w:val="24"/>
        </w:rPr>
        <w:t>--</w:t>
      </w:r>
      <w:r w:rsidRPr="005C1E78">
        <w:rPr>
          <w:b/>
          <w:color w:val="408B87"/>
          <w:spacing w:val="-16"/>
          <w:w w:val="105"/>
          <w:sz w:val="24"/>
          <w:szCs w:val="24"/>
        </w:rPr>
        <w:t xml:space="preserve"> </w:t>
      </w:r>
      <w:r w:rsidRPr="005C1E78">
        <w:rPr>
          <w:rFonts w:ascii="Source Sans Variable Black" w:hAnsi="Source Sans Variable Black"/>
          <w:b/>
          <w:bCs/>
          <w:color w:val="408B87"/>
          <w:w w:val="105"/>
          <w:sz w:val="24"/>
          <w:szCs w:val="24"/>
        </w:rPr>
        <w:t>IMPORTANT</w:t>
      </w:r>
      <w:r w:rsidRPr="005C1E78">
        <w:rPr>
          <w:rFonts w:ascii="Source Sans Variable Black" w:hAnsi="Source Sans Variable Black"/>
          <w:b/>
          <w:bCs/>
          <w:color w:val="408B87"/>
          <w:spacing w:val="-12"/>
          <w:w w:val="105"/>
          <w:sz w:val="24"/>
          <w:szCs w:val="24"/>
        </w:rPr>
        <w:t xml:space="preserve"> </w:t>
      </w:r>
      <w:r w:rsidRPr="005C1E78">
        <w:rPr>
          <w:rFonts w:ascii="Source Sans Variable Black" w:hAnsi="Source Sans Variable Black"/>
          <w:b/>
          <w:bCs/>
          <w:color w:val="408B87"/>
          <w:w w:val="105"/>
          <w:sz w:val="24"/>
          <w:szCs w:val="24"/>
        </w:rPr>
        <w:t>NOTICE</w:t>
      </w:r>
      <w:r w:rsidR="00774F24">
        <w:rPr>
          <w:rFonts w:ascii="Source Sans Variable Black" w:hAnsi="Source Sans Variable Black"/>
          <w:b/>
          <w:bCs/>
          <w:color w:val="408B87"/>
          <w:w w:val="105"/>
          <w:sz w:val="24"/>
          <w:szCs w:val="24"/>
        </w:rPr>
        <w:t>S</w:t>
      </w:r>
      <w:r w:rsidRPr="00334F6A">
        <w:rPr>
          <w:b/>
          <w:color w:val="408B87"/>
          <w:spacing w:val="-2"/>
          <w:w w:val="105"/>
          <w:sz w:val="24"/>
          <w:szCs w:val="24"/>
        </w:rPr>
        <w:t xml:space="preserve"> </w:t>
      </w:r>
      <w:r w:rsidRPr="00334F6A">
        <w:rPr>
          <w:b/>
          <w:color w:val="408B87"/>
          <w:spacing w:val="-10"/>
          <w:w w:val="105"/>
          <w:sz w:val="24"/>
          <w:szCs w:val="24"/>
        </w:rPr>
        <w:t>–</w:t>
      </w:r>
    </w:p>
    <w:p w14:paraId="120BD69F" w14:textId="77777777" w:rsidR="001C7E36" w:rsidRPr="005C1E78" w:rsidRDefault="001C7E36" w:rsidP="00731E17">
      <w:pPr>
        <w:spacing w:before="20"/>
        <w:ind w:left="167" w:right="183"/>
        <w:jc w:val="center"/>
        <w:rPr>
          <w:b/>
          <w:color w:val="408B87"/>
          <w:sz w:val="24"/>
          <w:szCs w:val="24"/>
        </w:rPr>
      </w:pPr>
    </w:p>
    <w:tbl>
      <w:tblPr>
        <w:tblpPr w:leftFromText="180" w:rightFromText="180" w:vertAnchor="page" w:horzAnchor="margin" w:tblpY="4458"/>
        <w:tblW w:w="1079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510"/>
        <w:gridCol w:w="2610"/>
        <w:gridCol w:w="2790"/>
        <w:gridCol w:w="2880"/>
      </w:tblGrid>
      <w:tr w:rsidR="005A0F57" w:rsidRPr="00E45E70" w14:paraId="7F21D86B" w14:textId="1606B396" w:rsidTr="00700DFF">
        <w:trPr>
          <w:trHeight w:val="411"/>
        </w:trPr>
        <w:tc>
          <w:tcPr>
            <w:tcW w:w="2510" w:type="dxa"/>
            <w:tcBorders>
              <w:left w:val="single" w:sz="8" w:space="0" w:color="808080"/>
              <w:bottom w:val="single" w:sz="8" w:space="0" w:color="000080"/>
              <w:right w:val="single" w:sz="8" w:space="0" w:color="808080"/>
            </w:tcBorders>
            <w:shd w:val="clear" w:color="auto" w:fill="408B87" w:themeFill="accent1"/>
          </w:tcPr>
          <w:p w14:paraId="0FF746A2" w14:textId="039A9A92" w:rsidR="005A0F57" w:rsidRPr="00E45E70" w:rsidRDefault="005A0F57" w:rsidP="009F6420">
            <w:pPr>
              <w:pStyle w:val="TableParagraph"/>
              <w:spacing w:before="7"/>
              <w:ind w:left="114" w:right="83"/>
              <w:jc w:val="center"/>
              <w:rPr>
                <w:rFonts w:ascii="Source Sans Variable" w:hAnsi="Source Sans Variable"/>
                <w:b/>
                <w:bCs/>
                <w:color w:val="FFFFFF" w:themeColor="background1"/>
                <w:sz w:val="24"/>
                <w:szCs w:val="24"/>
              </w:rPr>
            </w:pPr>
            <w:bookmarkStart w:id="0" w:name="_Hlk157701201"/>
            <w:r w:rsidRPr="00E45E70">
              <w:rPr>
                <w:rFonts w:ascii="Source Sans Variable" w:hAnsi="Source Sans Variable"/>
                <w:b/>
                <w:bCs/>
                <w:color w:val="FFFFFF" w:themeColor="background1"/>
                <w:spacing w:val="-4"/>
                <w:sz w:val="24"/>
                <w:szCs w:val="24"/>
              </w:rPr>
              <w:t>Part</w:t>
            </w:r>
            <w:r w:rsidRPr="00E45E70">
              <w:rPr>
                <w:rFonts w:ascii="Source Sans Variable" w:hAnsi="Source Sans Variable"/>
                <w:b/>
                <w:bCs/>
                <w:color w:val="FFFFFF" w:themeColor="background1"/>
                <w:spacing w:val="-11"/>
                <w:sz w:val="24"/>
                <w:szCs w:val="24"/>
              </w:rPr>
              <w:t xml:space="preserve"> </w:t>
            </w:r>
            <w:r w:rsidRPr="00E45E70">
              <w:rPr>
                <w:rFonts w:ascii="Source Sans Variable" w:hAnsi="Source Sans Variable"/>
                <w:b/>
                <w:bCs/>
                <w:color w:val="FFFFFF" w:themeColor="background1"/>
                <w:spacing w:val="-4"/>
                <w:sz w:val="24"/>
                <w:szCs w:val="24"/>
              </w:rPr>
              <w:t>I</w:t>
            </w:r>
            <w:r w:rsidRPr="00E45E70">
              <w:rPr>
                <w:rFonts w:ascii="Source Sans Variable" w:hAnsi="Source Sans Variable"/>
                <w:b/>
                <w:bCs/>
                <w:color w:val="FFFFFF" w:themeColor="background1"/>
                <w:spacing w:val="-11"/>
                <w:sz w:val="24"/>
                <w:szCs w:val="24"/>
              </w:rPr>
              <w:t xml:space="preserve"> </w:t>
            </w:r>
            <w:r w:rsidRPr="00E45E70">
              <w:rPr>
                <w:rFonts w:ascii="Source Sans Variable" w:hAnsi="Source Sans Variable"/>
                <w:b/>
                <w:bCs/>
                <w:color w:val="FFFFFF" w:themeColor="background1"/>
                <w:spacing w:val="-4"/>
                <w:sz w:val="24"/>
                <w:szCs w:val="24"/>
              </w:rPr>
              <w:t>Examination</w:t>
            </w:r>
            <w:r w:rsidRPr="00E45E70">
              <w:rPr>
                <w:rFonts w:ascii="Source Sans Variable" w:hAnsi="Source Sans Variable"/>
                <w:b/>
                <w:bCs/>
                <w:color w:val="FFFFFF" w:themeColor="background1"/>
                <w:sz w:val="24"/>
                <w:szCs w:val="24"/>
              </w:rPr>
              <w:t xml:space="preserve"> </w:t>
            </w:r>
            <w:r w:rsidRPr="00E45E70">
              <w:rPr>
                <w:rFonts w:ascii="Source Sans Variable" w:hAnsi="Source Sans Variable"/>
                <w:b/>
                <w:bCs/>
                <w:color w:val="FFFFFF" w:themeColor="background1"/>
                <w:spacing w:val="-2"/>
                <w:sz w:val="24"/>
                <w:szCs w:val="24"/>
              </w:rPr>
              <w:t>Dates</w:t>
            </w:r>
          </w:p>
        </w:tc>
        <w:tc>
          <w:tcPr>
            <w:tcW w:w="2610" w:type="dxa"/>
            <w:tcBorders>
              <w:left w:val="single" w:sz="8" w:space="0" w:color="808080"/>
              <w:bottom w:val="single" w:sz="8" w:space="0" w:color="000080"/>
              <w:right w:val="single" w:sz="8" w:space="0" w:color="808080"/>
            </w:tcBorders>
            <w:shd w:val="clear" w:color="auto" w:fill="408B87" w:themeFill="accent1"/>
          </w:tcPr>
          <w:p w14:paraId="48CB356B" w14:textId="48DBFCDD" w:rsidR="005A0F57" w:rsidRPr="00E45E70" w:rsidRDefault="005A0F57" w:rsidP="009F6420">
            <w:pPr>
              <w:pStyle w:val="TableParagraph"/>
              <w:spacing w:before="7"/>
              <w:ind w:left="96" w:right="119"/>
              <w:jc w:val="center"/>
              <w:rPr>
                <w:rFonts w:ascii="Source Sans Variable" w:hAnsi="Source Sans Variable"/>
                <w:b/>
                <w:bCs/>
                <w:color w:val="FFFFFF" w:themeColor="background1"/>
                <w:sz w:val="24"/>
                <w:szCs w:val="24"/>
              </w:rPr>
            </w:pPr>
            <w:r w:rsidRPr="00E45E70">
              <w:rPr>
                <w:rFonts w:ascii="Source Sans Variable" w:hAnsi="Source Sans Variable"/>
                <w:b/>
                <w:bCs/>
                <w:color w:val="FFFFFF" w:themeColor="background1"/>
                <w:spacing w:val="-2"/>
                <w:sz w:val="24"/>
                <w:szCs w:val="24"/>
              </w:rPr>
              <w:t>Registration</w:t>
            </w:r>
            <w:r w:rsidRPr="00E45E70">
              <w:rPr>
                <w:rFonts w:ascii="Source Sans Variable" w:hAnsi="Source Sans Variable"/>
                <w:b/>
                <w:bCs/>
                <w:color w:val="FFFFFF" w:themeColor="background1"/>
                <w:sz w:val="24"/>
                <w:szCs w:val="24"/>
              </w:rPr>
              <w:t xml:space="preserve"> </w:t>
            </w:r>
            <w:r w:rsidRPr="00E45E70">
              <w:rPr>
                <w:rFonts w:ascii="Source Sans Variable" w:hAnsi="Source Sans Variable"/>
                <w:b/>
                <w:bCs/>
                <w:color w:val="FFFFFF" w:themeColor="background1"/>
                <w:spacing w:val="-2"/>
                <w:sz w:val="24"/>
                <w:szCs w:val="24"/>
              </w:rPr>
              <w:t>Opens</w:t>
            </w:r>
          </w:p>
        </w:tc>
        <w:tc>
          <w:tcPr>
            <w:tcW w:w="2790" w:type="dxa"/>
            <w:tcBorders>
              <w:left w:val="single" w:sz="8" w:space="0" w:color="808080"/>
              <w:bottom w:val="single" w:sz="8" w:space="0" w:color="000080"/>
              <w:right w:val="single" w:sz="8" w:space="0" w:color="808080"/>
            </w:tcBorders>
            <w:shd w:val="clear" w:color="auto" w:fill="408B87" w:themeFill="accent1"/>
          </w:tcPr>
          <w:p w14:paraId="7572BF36" w14:textId="13063B6E" w:rsidR="005A0F57" w:rsidRPr="00E45E70" w:rsidRDefault="005A0F57" w:rsidP="009F6420">
            <w:pPr>
              <w:pStyle w:val="TableParagraph"/>
              <w:spacing w:before="7"/>
              <w:ind w:left="382"/>
              <w:rPr>
                <w:rFonts w:ascii="Source Sans Variable" w:hAnsi="Source Sans Variable"/>
                <w:b/>
                <w:bCs/>
                <w:color w:val="FFFFFF" w:themeColor="background1"/>
                <w:sz w:val="24"/>
                <w:szCs w:val="24"/>
              </w:rPr>
            </w:pPr>
            <w:r w:rsidRPr="00E45E70">
              <w:rPr>
                <w:rFonts w:ascii="Source Sans Variable" w:hAnsi="Source Sans Variable"/>
                <w:b/>
                <w:bCs/>
                <w:color w:val="FFFFFF" w:themeColor="background1"/>
                <w:spacing w:val="-2"/>
                <w:sz w:val="24"/>
                <w:szCs w:val="24"/>
              </w:rPr>
              <w:t>Registration</w:t>
            </w:r>
            <w:r w:rsidRPr="00E45E70">
              <w:rPr>
                <w:rFonts w:ascii="Source Sans Variable" w:hAnsi="Source Sans Variable"/>
                <w:b/>
                <w:bCs/>
                <w:color w:val="FFFFFF" w:themeColor="background1"/>
                <w:sz w:val="24"/>
                <w:szCs w:val="24"/>
              </w:rPr>
              <w:t xml:space="preserve"> </w:t>
            </w:r>
            <w:r w:rsidRPr="00E45E70">
              <w:rPr>
                <w:rFonts w:ascii="Source Sans Variable" w:hAnsi="Source Sans Variable"/>
                <w:b/>
                <w:bCs/>
                <w:color w:val="FFFFFF" w:themeColor="background1"/>
                <w:spacing w:val="-2"/>
                <w:sz w:val="24"/>
                <w:szCs w:val="24"/>
              </w:rPr>
              <w:t>Deadline</w:t>
            </w:r>
          </w:p>
        </w:tc>
        <w:tc>
          <w:tcPr>
            <w:tcW w:w="2880" w:type="dxa"/>
            <w:tcBorders>
              <w:left w:val="single" w:sz="8" w:space="0" w:color="808080"/>
              <w:bottom w:val="single" w:sz="8" w:space="0" w:color="000080"/>
              <w:right w:val="single" w:sz="8" w:space="0" w:color="808080"/>
            </w:tcBorders>
            <w:shd w:val="clear" w:color="auto" w:fill="408B87" w:themeFill="accent1"/>
          </w:tcPr>
          <w:p w14:paraId="003B5468" w14:textId="0F86B5E3" w:rsidR="005A0F57" w:rsidRPr="00E45E70" w:rsidRDefault="005A0F57" w:rsidP="009F6420">
            <w:pPr>
              <w:pStyle w:val="TableParagraph"/>
              <w:spacing w:before="24"/>
              <w:ind w:left="416" w:right="422"/>
              <w:jc w:val="center"/>
              <w:rPr>
                <w:rFonts w:ascii="Source Sans Variable" w:hAnsi="Source Sans Variable"/>
                <w:b/>
                <w:bCs/>
                <w:color w:val="FFFFFF" w:themeColor="background1"/>
                <w:sz w:val="24"/>
                <w:szCs w:val="24"/>
              </w:rPr>
            </w:pPr>
            <w:r w:rsidRPr="00E45E70">
              <w:rPr>
                <w:rFonts w:ascii="Source Sans Variable" w:hAnsi="Source Sans Variable"/>
                <w:b/>
                <w:bCs/>
                <w:color w:val="FFFFFF" w:themeColor="background1"/>
                <w:spacing w:val="-2"/>
                <w:sz w:val="24"/>
                <w:szCs w:val="24"/>
              </w:rPr>
              <w:t>Scheduling</w:t>
            </w:r>
            <w:r w:rsidRPr="00E45E70">
              <w:rPr>
                <w:rFonts w:ascii="Source Sans Variable" w:hAnsi="Source Sans Variable"/>
                <w:b/>
                <w:bCs/>
                <w:color w:val="FFFFFF" w:themeColor="background1"/>
                <w:sz w:val="24"/>
                <w:szCs w:val="24"/>
              </w:rPr>
              <w:t xml:space="preserve"> </w:t>
            </w:r>
            <w:r w:rsidRPr="00E45E70">
              <w:rPr>
                <w:rFonts w:ascii="Source Sans Variable" w:hAnsi="Source Sans Variable"/>
                <w:b/>
                <w:bCs/>
                <w:color w:val="FFFFFF" w:themeColor="background1"/>
                <w:spacing w:val="-2"/>
                <w:sz w:val="24"/>
                <w:szCs w:val="24"/>
              </w:rPr>
              <w:t>Opens</w:t>
            </w:r>
          </w:p>
        </w:tc>
      </w:tr>
      <w:tr w:rsidR="005A0F57" w:rsidRPr="00E45E70" w14:paraId="40B43AF8" w14:textId="3867E0E8" w:rsidTr="006200D7">
        <w:trPr>
          <w:trHeight w:val="355"/>
        </w:trPr>
        <w:tc>
          <w:tcPr>
            <w:tcW w:w="2510" w:type="dxa"/>
            <w:tcBorders>
              <w:top w:val="single" w:sz="8" w:space="0" w:color="000080"/>
              <w:left w:val="single" w:sz="8" w:space="0" w:color="808080"/>
              <w:bottom w:val="single" w:sz="8" w:space="0" w:color="000080"/>
              <w:right w:val="single" w:sz="8" w:space="0" w:color="808080"/>
            </w:tcBorders>
          </w:tcPr>
          <w:p w14:paraId="50787B61" w14:textId="2D4C3C0F" w:rsidR="005A0F57" w:rsidRPr="00E45E70" w:rsidRDefault="00D11343" w:rsidP="009F6420">
            <w:pPr>
              <w:pStyle w:val="ParagraphLight"/>
              <w:jc w:val="center"/>
              <w:rPr>
                <w:sz w:val="24"/>
                <w:szCs w:val="24"/>
              </w:rPr>
            </w:pPr>
            <w:r w:rsidRPr="00E45E70">
              <w:rPr>
                <w:sz w:val="24"/>
                <w:szCs w:val="24"/>
              </w:rPr>
              <w:t>July 11</w:t>
            </w:r>
            <w:r w:rsidR="005A0F57" w:rsidRPr="00E45E70">
              <w:rPr>
                <w:sz w:val="24"/>
                <w:szCs w:val="24"/>
              </w:rPr>
              <w:t>, 2024</w:t>
            </w:r>
          </w:p>
        </w:tc>
        <w:tc>
          <w:tcPr>
            <w:tcW w:w="2610" w:type="dxa"/>
            <w:tcBorders>
              <w:top w:val="single" w:sz="8" w:space="0" w:color="000080"/>
              <w:left w:val="single" w:sz="8" w:space="0" w:color="808080"/>
              <w:bottom w:val="single" w:sz="8" w:space="0" w:color="000080"/>
              <w:right w:val="single" w:sz="8" w:space="0" w:color="808080"/>
            </w:tcBorders>
          </w:tcPr>
          <w:p w14:paraId="39221FB7" w14:textId="59B33BB2" w:rsidR="005A0F57" w:rsidRPr="00E45E70" w:rsidRDefault="00D11343" w:rsidP="009F6420">
            <w:pPr>
              <w:pStyle w:val="ParagraphLight"/>
              <w:jc w:val="center"/>
              <w:rPr>
                <w:sz w:val="24"/>
                <w:szCs w:val="24"/>
              </w:rPr>
            </w:pPr>
            <w:r w:rsidRPr="00E45E70">
              <w:rPr>
                <w:sz w:val="24"/>
                <w:szCs w:val="24"/>
              </w:rPr>
              <w:t>February</w:t>
            </w:r>
            <w:r w:rsidR="005A0F57" w:rsidRPr="00E45E70">
              <w:rPr>
                <w:sz w:val="24"/>
                <w:szCs w:val="24"/>
              </w:rPr>
              <w:t xml:space="preserve"> 15, 2024</w:t>
            </w:r>
          </w:p>
        </w:tc>
        <w:tc>
          <w:tcPr>
            <w:tcW w:w="2790" w:type="dxa"/>
            <w:tcBorders>
              <w:top w:val="single" w:sz="8" w:space="0" w:color="000080"/>
              <w:left w:val="single" w:sz="8" w:space="0" w:color="808080"/>
              <w:bottom w:val="single" w:sz="8" w:space="0" w:color="000080"/>
              <w:right w:val="single" w:sz="8" w:space="0" w:color="808080"/>
            </w:tcBorders>
          </w:tcPr>
          <w:p w14:paraId="6D278366" w14:textId="03CD6F6C" w:rsidR="005A0F57" w:rsidRPr="00E45E70" w:rsidRDefault="00B66A62" w:rsidP="009F6420">
            <w:pPr>
              <w:pStyle w:val="ParagraphLight"/>
              <w:jc w:val="center"/>
              <w:rPr>
                <w:sz w:val="24"/>
                <w:szCs w:val="24"/>
              </w:rPr>
            </w:pPr>
            <w:r w:rsidRPr="00E45E70">
              <w:rPr>
                <w:sz w:val="24"/>
                <w:szCs w:val="24"/>
              </w:rPr>
              <w:t>June 21</w:t>
            </w:r>
            <w:r w:rsidR="005A0F57" w:rsidRPr="00E45E70">
              <w:rPr>
                <w:sz w:val="24"/>
                <w:szCs w:val="24"/>
              </w:rPr>
              <w:t>, 2024</w:t>
            </w:r>
          </w:p>
        </w:tc>
        <w:tc>
          <w:tcPr>
            <w:tcW w:w="2880" w:type="dxa"/>
            <w:tcBorders>
              <w:top w:val="single" w:sz="8" w:space="0" w:color="000080"/>
              <w:left w:val="single" w:sz="8" w:space="0" w:color="808080"/>
              <w:bottom w:val="single" w:sz="8" w:space="0" w:color="000080"/>
              <w:right w:val="single" w:sz="8" w:space="0" w:color="808080"/>
            </w:tcBorders>
          </w:tcPr>
          <w:p w14:paraId="1FE8CAAE" w14:textId="3DB066DD" w:rsidR="005A0F57" w:rsidRPr="00E45E70" w:rsidRDefault="00B66A62" w:rsidP="009F6420">
            <w:pPr>
              <w:pStyle w:val="ParagraphLight"/>
              <w:jc w:val="center"/>
              <w:rPr>
                <w:sz w:val="24"/>
                <w:szCs w:val="24"/>
              </w:rPr>
            </w:pPr>
            <w:r w:rsidRPr="00E45E70">
              <w:rPr>
                <w:sz w:val="24"/>
                <w:szCs w:val="24"/>
              </w:rPr>
              <w:t>April 11</w:t>
            </w:r>
            <w:r w:rsidR="005A0F57" w:rsidRPr="00E45E70">
              <w:rPr>
                <w:sz w:val="24"/>
                <w:szCs w:val="24"/>
              </w:rPr>
              <w:t>, 2024</w:t>
            </w:r>
          </w:p>
        </w:tc>
      </w:tr>
      <w:tr w:rsidR="005A0F57" w:rsidRPr="00E45E70" w14:paraId="6B1EA51D" w14:textId="7274765A" w:rsidTr="006200D7">
        <w:trPr>
          <w:trHeight w:val="337"/>
        </w:trPr>
        <w:tc>
          <w:tcPr>
            <w:tcW w:w="2510" w:type="dxa"/>
            <w:tcBorders>
              <w:top w:val="single" w:sz="8" w:space="0" w:color="000080"/>
              <w:left w:val="single" w:sz="8" w:space="0" w:color="808080"/>
              <w:bottom w:val="single" w:sz="8" w:space="0" w:color="000080"/>
              <w:right w:val="single" w:sz="8" w:space="0" w:color="808080"/>
            </w:tcBorders>
          </w:tcPr>
          <w:p w14:paraId="5D471A0D" w14:textId="345DDA18" w:rsidR="005A0F57" w:rsidRPr="00E45E70" w:rsidRDefault="00F667E1" w:rsidP="009F6420">
            <w:pPr>
              <w:pStyle w:val="ParagraphLight"/>
              <w:jc w:val="center"/>
              <w:rPr>
                <w:sz w:val="24"/>
                <w:szCs w:val="24"/>
              </w:rPr>
            </w:pPr>
            <w:r w:rsidRPr="00E45E70">
              <w:rPr>
                <w:sz w:val="24"/>
                <w:szCs w:val="24"/>
              </w:rPr>
              <w:t>October 1</w:t>
            </w:r>
            <w:r w:rsidR="005A0F57" w:rsidRPr="00E45E70">
              <w:rPr>
                <w:sz w:val="24"/>
                <w:szCs w:val="24"/>
              </w:rPr>
              <w:t>, 202</w:t>
            </w:r>
            <w:r w:rsidRPr="00E45E70">
              <w:rPr>
                <w:sz w:val="24"/>
                <w:szCs w:val="24"/>
              </w:rPr>
              <w:t>4</w:t>
            </w:r>
          </w:p>
        </w:tc>
        <w:tc>
          <w:tcPr>
            <w:tcW w:w="2610" w:type="dxa"/>
            <w:tcBorders>
              <w:top w:val="single" w:sz="8" w:space="0" w:color="000080"/>
              <w:left w:val="single" w:sz="8" w:space="0" w:color="808080"/>
              <w:bottom w:val="single" w:sz="8" w:space="0" w:color="000080"/>
              <w:right w:val="single" w:sz="8" w:space="0" w:color="808080"/>
            </w:tcBorders>
          </w:tcPr>
          <w:p w14:paraId="0BBF5C63" w14:textId="3E8F8269" w:rsidR="005A0F57" w:rsidRPr="00E45E70" w:rsidRDefault="00F667E1" w:rsidP="009F6420">
            <w:pPr>
              <w:pStyle w:val="ParagraphLight"/>
              <w:jc w:val="center"/>
              <w:rPr>
                <w:sz w:val="24"/>
                <w:szCs w:val="24"/>
              </w:rPr>
            </w:pPr>
            <w:r w:rsidRPr="00E45E70">
              <w:rPr>
                <w:sz w:val="24"/>
                <w:szCs w:val="24"/>
              </w:rPr>
              <w:t>June 22</w:t>
            </w:r>
            <w:r w:rsidR="005A0F57" w:rsidRPr="00E45E70">
              <w:rPr>
                <w:sz w:val="24"/>
                <w:szCs w:val="24"/>
              </w:rPr>
              <w:t>, 2024</w:t>
            </w:r>
          </w:p>
        </w:tc>
        <w:tc>
          <w:tcPr>
            <w:tcW w:w="2790" w:type="dxa"/>
            <w:tcBorders>
              <w:top w:val="single" w:sz="8" w:space="0" w:color="000080"/>
              <w:left w:val="single" w:sz="8" w:space="0" w:color="808080"/>
              <w:bottom w:val="single" w:sz="8" w:space="0" w:color="000080"/>
              <w:right w:val="single" w:sz="8" w:space="0" w:color="808080"/>
            </w:tcBorders>
          </w:tcPr>
          <w:p w14:paraId="4747F883" w14:textId="50404B7F" w:rsidR="005A0F57" w:rsidRPr="00E45E70" w:rsidRDefault="00F667E1" w:rsidP="009F6420">
            <w:pPr>
              <w:pStyle w:val="ParagraphLight"/>
              <w:jc w:val="center"/>
              <w:rPr>
                <w:sz w:val="24"/>
                <w:szCs w:val="24"/>
              </w:rPr>
            </w:pPr>
            <w:r w:rsidRPr="00E45E70">
              <w:rPr>
                <w:sz w:val="24"/>
                <w:szCs w:val="24"/>
              </w:rPr>
              <w:t>November 12</w:t>
            </w:r>
            <w:r w:rsidR="005A0F57" w:rsidRPr="00E45E70">
              <w:rPr>
                <w:sz w:val="24"/>
                <w:szCs w:val="24"/>
              </w:rPr>
              <w:t>, 2024</w:t>
            </w:r>
          </w:p>
        </w:tc>
        <w:tc>
          <w:tcPr>
            <w:tcW w:w="2880" w:type="dxa"/>
            <w:tcBorders>
              <w:top w:val="single" w:sz="8" w:space="0" w:color="000080"/>
              <w:left w:val="single" w:sz="8" w:space="0" w:color="808080"/>
              <w:bottom w:val="single" w:sz="8" w:space="0" w:color="000080"/>
              <w:right w:val="single" w:sz="8" w:space="0" w:color="808080"/>
            </w:tcBorders>
          </w:tcPr>
          <w:p w14:paraId="2F159C6C" w14:textId="534D53E4" w:rsidR="005A0F57" w:rsidRPr="00E45E70" w:rsidRDefault="00F667E1" w:rsidP="009F6420">
            <w:pPr>
              <w:pStyle w:val="ParagraphLight"/>
              <w:jc w:val="center"/>
              <w:rPr>
                <w:sz w:val="24"/>
                <w:szCs w:val="24"/>
              </w:rPr>
            </w:pPr>
            <w:r w:rsidRPr="00E45E70">
              <w:rPr>
                <w:sz w:val="24"/>
                <w:szCs w:val="24"/>
              </w:rPr>
              <w:t>July 1</w:t>
            </w:r>
            <w:r w:rsidR="005A0F57" w:rsidRPr="00E45E70">
              <w:rPr>
                <w:sz w:val="24"/>
                <w:szCs w:val="24"/>
              </w:rPr>
              <w:t>, 2024</w:t>
            </w:r>
          </w:p>
        </w:tc>
      </w:tr>
    </w:tbl>
    <w:bookmarkEnd w:id="0"/>
    <w:p w14:paraId="606FB5E1" w14:textId="2738BE31" w:rsidR="00731E17" w:rsidRPr="00E45E70" w:rsidRDefault="00774F24" w:rsidP="001C7E36">
      <w:pPr>
        <w:pStyle w:val="NoSpacing"/>
        <w:rPr>
          <w:sz w:val="24"/>
          <w:szCs w:val="24"/>
        </w:rPr>
      </w:pPr>
      <w:r w:rsidRPr="00E45E70">
        <w:rPr>
          <w:sz w:val="24"/>
          <w:szCs w:val="24"/>
        </w:rPr>
        <w:t>All examination</w:t>
      </w:r>
      <w:r w:rsidR="00731E17" w:rsidRPr="00E45E70">
        <w:rPr>
          <w:spacing w:val="40"/>
          <w:sz w:val="24"/>
          <w:szCs w:val="24"/>
        </w:rPr>
        <w:t xml:space="preserve"> </w:t>
      </w:r>
      <w:r w:rsidR="00731E17" w:rsidRPr="00E45E70">
        <w:rPr>
          <w:sz w:val="24"/>
          <w:szCs w:val="24"/>
        </w:rPr>
        <w:t>appointments</w:t>
      </w:r>
      <w:r w:rsidRPr="00E45E70">
        <w:rPr>
          <w:sz w:val="24"/>
          <w:szCs w:val="24"/>
          <w:u w:val="single" w:color="FF0000"/>
        </w:rPr>
        <w:t xml:space="preserve"> must</w:t>
      </w:r>
      <w:r w:rsidR="00731E17" w:rsidRPr="00E45E70">
        <w:rPr>
          <w:sz w:val="24"/>
          <w:szCs w:val="24"/>
        </w:rPr>
        <w:t xml:space="preserve"> be scheduled through the Meazure Learning </w:t>
      </w:r>
      <w:r w:rsidR="007C1CF1" w:rsidRPr="00E45E70">
        <w:rPr>
          <w:sz w:val="24"/>
          <w:szCs w:val="24"/>
        </w:rPr>
        <w:t>w</w:t>
      </w:r>
      <w:r w:rsidR="00731E17" w:rsidRPr="00E45E70">
        <w:rPr>
          <w:sz w:val="24"/>
          <w:szCs w:val="24"/>
        </w:rPr>
        <w:t>ebsite. If you are unable to locate</w:t>
      </w:r>
      <w:r w:rsidR="001C7E36" w:rsidRPr="00E45E70">
        <w:rPr>
          <w:sz w:val="24"/>
          <w:szCs w:val="24"/>
        </w:rPr>
        <w:t xml:space="preserve"> </w:t>
      </w:r>
      <w:r w:rsidR="00731E17" w:rsidRPr="00E45E70">
        <w:rPr>
          <w:sz w:val="24"/>
          <w:szCs w:val="24"/>
        </w:rPr>
        <w:t>a site</w:t>
      </w:r>
      <w:r w:rsidRPr="00E45E70">
        <w:rPr>
          <w:sz w:val="24"/>
          <w:szCs w:val="24"/>
        </w:rPr>
        <w:t xml:space="preserve"> location</w:t>
      </w:r>
      <w:r w:rsidR="00731E17" w:rsidRPr="00E45E70">
        <w:rPr>
          <w:sz w:val="24"/>
          <w:szCs w:val="24"/>
        </w:rPr>
        <w:t xml:space="preserve"> </w:t>
      </w:r>
      <w:r w:rsidR="00F324A6" w:rsidRPr="00E45E70">
        <w:rPr>
          <w:sz w:val="24"/>
          <w:szCs w:val="24"/>
        </w:rPr>
        <w:t>within a 50</w:t>
      </w:r>
      <w:r w:rsidRPr="00E45E70">
        <w:rPr>
          <w:sz w:val="24"/>
          <w:szCs w:val="24"/>
        </w:rPr>
        <w:t>-</w:t>
      </w:r>
      <w:r w:rsidR="00F324A6" w:rsidRPr="00E45E70">
        <w:rPr>
          <w:sz w:val="24"/>
          <w:szCs w:val="24"/>
        </w:rPr>
        <w:t xml:space="preserve">mile radius </w:t>
      </w:r>
      <w:r w:rsidR="007C1CF1" w:rsidRPr="00E45E70">
        <w:rPr>
          <w:sz w:val="24"/>
          <w:szCs w:val="24"/>
        </w:rPr>
        <w:t>of</w:t>
      </w:r>
      <w:r w:rsidR="00F324A6" w:rsidRPr="00E45E70">
        <w:rPr>
          <w:sz w:val="24"/>
          <w:szCs w:val="24"/>
        </w:rPr>
        <w:t xml:space="preserve"> you</w:t>
      </w:r>
      <w:r w:rsidR="00731E17" w:rsidRPr="00E45E70">
        <w:rPr>
          <w:sz w:val="24"/>
          <w:szCs w:val="24"/>
        </w:rPr>
        <w:t>, please contact Candidate Support for assistance</w:t>
      </w:r>
      <w:r w:rsidR="00F324A6" w:rsidRPr="00E45E70">
        <w:rPr>
          <w:sz w:val="24"/>
          <w:szCs w:val="24"/>
        </w:rPr>
        <w:t xml:space="preserve"> prior to scheduling</w:t>
      </w:r>
      <w:r w:rsidR="00731E17" w:rsidRPr="00E45E70">
        <w:rPr>
          <w:sz w:val="24"/>
          <w:szCs w:val="24"/>
        </w:rPr>
        <w:t>.</w:t>
      </w:r>
    </w:p>
    <w:p w14:paraId="493106CE" w14:textId="77777777" w:rsidR="00774F24" w:rsidRPr="005C1E78" w:rsidRDefault="00774F24" w:rsidP="005C1E78">
      <w:pPr>
        <w:pStyle w:val="NoSpacing"/>
        <w:jc w:val="center"/>
        <w:rPr>
          <w:sz w:val="20"/>
          <w:szCs w:val="20"/>
        </w:rPr>
      </w:pPr>
    </w:p>
    <w:p w14:paraId="208354D2" w14:textId="62DA55B2" w:rsidR="00A4317F" w:rsidRDefault="00A4317F" w:rsidP="00A4317F">
      <w:pPr>
        <w:pStyle w:val="BodyText"/>
        <w:spacing w:before="14" w:line="261" w:lineRule="auto"/>
        <w:ind w:left="165" w:right="183"/>
        <w:jc w:val="center"/>
        <w:rPr>
          <w:rFonts w:ascii="Source Sans Variable Light" w:hAnsi="Source Sans Variable Light"/>
          <w:color w:val="408B87"/>
        </w:rPr>
      </w:pPr>
    </w:p>
    <w:p w14:paraId="7E16D490" w14:textId="77777777" w:rsidR="00F46922" w:rsidRDefault="00F46922" w:rsidP="00A4317F">
      <w:pPr>
        <w:pStyle w:val="BodyText"/>
        <w:spacing w:before="14" w:line="261" w:lineRule="auto"/>
        <w:ind w:left="165" w:right="183"/>
        <w:jc w:val="center"/>
        <w:rPr>
          <w:rFonts w:ascii="Source Sans Variable Light" w:hAnsi="Source Sans Variable Light"/>
          <w:color w:val="408B87"/>
        </w:rPr>
      </w:pPr>
    </w:p>
    <w:p w14:paraId="1CBA4CEA" w14:textId="77777777" w:rsidR="00F46922" w:rsidRDefault="00F46922" w:rsidP="00A4317F">
      <w:pPr>
        <w:pStyle w:val="BodyText"/>
        <w:spacing w:before="14" w:line="261" w:lineRule="auto"/>
        <w:ind w:left="165" w:right="183"/>
        <w:jc w:val="center"/>
        <w:rPr>
          <w:rFonts w:ascii="Source Sans Variable Light" w:hAnsi="Source Sans Variable Light"/>
          <w:color w:val="408B87"/>
        </w:rPr>
      </w:pPr>
    </w:p>
    <w:p w14:paraId="30D58295" w14:textId="77777777" w:rsidR="00A4317F" w:rsidRDefault="00A4317F" w:rsidP="00A4317F">
      <w:pPr>
        <w:pStyle w:val="BodyText"/>
        <w:spacing w:before="14" w:line="261" w:lineRule="auto"/>
        <w:ind w:left="165" w:right="183"/>
        <w:jc w:val="center"/>
        <w:rPr>
          <w:rFonts w:ascii="Source Sans Variable Light" w:hAnsi="Source Sans Variable Light"/>
          <w:color w:val="408B87"/>
        </w:rPr>
      </w:pPr>
    </w:p>
    <w:p w14:paraId="5FDDB168" w14:textId="232D37D5" w:rsidR="00A4317F" w:rsidRDefault="00A4317F" w:rsidP="00A4317F">
      <w:pPr>
        <w:pStyle w:val="BodyText"/>
        <w:spacing w:before="14" w:line="261" w:lineRule="auto"/>
        <w:ind w:left="165" w:right="183"/>
        <w:jc w:val="center"/>
        <w:rPr>
          <w:rFonts w:ascii="Source Sans Variable Light" w:hAnsi="Source Sans Variable Light"/>
          <w:color w:val="408B87"/>
        </w:rPr>
      </w:pPr>
    </w:p>
    <w:p w14:paraId="4E7F6764" w14:textId="6A339F6D" w:rsidR="004F579A" w:rsidRDefault="004F579A" w:rsidP="00A4317F">
      <w:pPr>
        <w:pStyle w:val="BodyText"/>
        <w:spacing w:before="14" w:line="261" w:lineRule="auto"/>
        <w:ind w:left="165" w:right="183"/>
        <w:jc w:val="center"/>
        <w:rPr>
          <w:rFonts w:ascii="Source Sans Variable Light" w:hAnsi="Source Sans Variable Light"/>
          <w:color w:val="408B87"/>
        </w:rPr>
      </w:pPr>
    </w:p>
    <w:p w14:paraId="1E4C3436" w14:textId="680655DA" w:rsidR="004F579A" w:rsidRDefault="004F579A" w:rsidP="00A4317F">
      <w:pPr>
        <w:pStyle w:val="BodyText"/>
        <w:spacing w:before="14" w:line="261" w:lineRule="auto"/>
        <w:ind w:left="165" w:right="183"/>
        <w:jc w:val="center"/>
        <w:rPr>
          <w:rFonts w:ascii="Source Sans Variable Light" w:hAnsi="Source Sans Variable Light"/>
          <w:color w:val="408B87"/>
        </w:rPr>
      </w:pPr>
    </w:p>
    <w:p w14:paraId="6306DA36" w14:textId="3E216265" w:rsidR="004F579A" w:rsidRDefault="004F579A" w:rsidP="00A4317F">
      <w:pPr>
        <w:pStyle w:val="BodyText"/>
        <w:spacing w:before="14" w:line="261" w:lineRule="auto"/>
        <w:ind w:left="165" w:right="183"/>
        <w:jc w:val="center"/>
        <w:rPr>
          <w:rFonts w:ascii="Source Sans Variable Light" w:hAnsi="Source Sans Variable Light"/>
          <w:color w:val="408B87"/>
        </w:rPr>
      </w:pPr>
    </w:p>
    <w:p w14:paraId="073F9E3A" w14:textId="17F27E84" w:rsidR="004F579A" w:rsidRDefault="004F579A" w:rsidP="00A4317F">
      <w:pPr>
        <w:pStyle w:val="BodyText"/>
        <w:spacing w:before="14" w:line="261" w:lineRule="auto"/>
        <w:ind w:left="165" w:right="183"/>
        <w:jc w:val="center"/>
        <w:rPr>
          <w:rFonts w:ascii="Source Sans Variable Light" w:hAnsi="Source Sans Variable Light"/>
          <w:color w:val="408B87"/>
        </w:rPr>
      </w:pPr>
    </w:p>
    <w:p w14:paraId="2769C4C7" w14:textId="4CAA1831" w:rsidR="004F579A" w:rsidRDefault="004F579A" w:rsidP="00A4317F">
      <w:pPr>
        <w:pStyle w:val="BodyText"/>
        <w:spacing w:before="14" w:line="261" w:lineRule="auto"/>
        <w:ind w:left="165" w:right="183"/>
        <w:jc w:val="center"/>
        <w:rPr>
          <w:rFonts w:ascii="Source Sans Variable Light" w:hAnsi="Source Sans Variable Light"/>
          <w:color w:val="408B87"/>
        </w:rPr>
      </w:pPr>
    </w:p>
    <w:p w14:paraId="662BCF61" w14:textId="77777777" w:rsidR="007F01F4" w:rsidRDefault="007F01F4" w:rsidP="00E45E70">
      <w:pPr>
        <w:pStyle w:val="BodyText"/>
        <w:spacing w:before="14" w:line="261" w:lineRule="auto"/>
        <w:ind w:right="183"/>
        <w:rPr>
          <w:rFonts w:ascii="Source Sans Variable Light" w:hAnsi="Source Sans Variable Light"/>
          <w:color w:val="408B87"/>
        </w:rPr>
      </w:pPr>
    </w:p>
    <w:p w14:paraId="74458F09" w14:textId="2A8DE702" w:rsidR="004F579A" w:rsidRDefault="007F01F4" w:rsidP="00A4317F">
      <w:pPr>
        <w:pStyle w:val="BodyText"/>
        <w:spacing w:before="14" w:line="261" w:lineRule="auto"/>
        <w:ind w:left="165" w:right="183"/>
        <w:jc w:val="center"/>
        <w:rPr>
          <w:rFonts w:ascii="Source Sans Variable Light" w:hAnsi="Source Sans Variable Light"/>
          <w:color w:val="408B87"/>
        </w:rPr>
      </w:pPr>
      <w:r w:rsidRPr="004512CA">
        <w:rPr>
          <w:noProof/>
        </w:rPr>
        <w:drawing>
          <wp:anchor distT="0" distB="0" distL="0" distR="0" simplePos="0" relativeHeight="251658240" behindDoc="0" locked="0" layoutInCell="1" allowOverlap="1" wp14:anchorId="730C98A8" wp14:editId="74D3D731">
            <wp:simplePos x="0" y="0"/>
            <wp:positionH relativeFrom="page">
              <wp:posOffset>2843964</wp:posOffset>
            </wp:positionH>
            <wp:positionV relativeFrom="paragraph">
              <wp:posOffset>156210</wp:posOffset>
            </wp:positionV>
            <wp:extent cx="685799" cy="688847"/>
            <wp:effectExtent l="0" t="0" r="0" b="0"/>
            <wp:wrapNone/>
            <wp:docPr id="5" name="Picture 5" descr="A logo for a medical examin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logo for a medical examiner&#10;&#10;Description automatically generated"/>
                    <pic:cNvPicPr/>
                  </pic:nvPicPr>
                  <pic:blipFill>
                    <a:blip r:embed="rId12" cstate="print"/>
                    <a:stretch>
                      <a:fillRect/>
                    </a:stretch>
                  </pic:blipFill>
                  <pic:spPr>
                    <a:xfrm>
                      <a:off x="0" y="0"/>
                      <a:ext cx="685799" cy="688847"/>
                    </a:xfrm>
                    <a:prstGeom prst="rect">
                      <a:avLst/>
                    </a:prstGeom>
                  </pic:spPr>
                </pic:pic>
              </a:graphicData>
            </a:graphic>
          </wp:anchor>
        </w:drawing>
      </w:r>
      <w:r w:rsidRPr="004512CA">
        <w:rPr>
          <w:noProof/>
        </w:rPr>
        <w:drawing>
          <wp:anchor distT="0" distB="0" distL="114300" distR="114300" simplePos="0" relativeHeight="251658241" behindDoc="0" locked="0" layoutInCell="1" allowOverlap="1" wp14:anchorId="291F30F2" wp14:editId="7862F041">
            <wp:simplePos x="0" y="0"/>
            <wp:positionH relativeFrom="column">
              <wp:posOffset>3285924</wp:posOffset>
            </wp:positionH>
            <wp:positionV relativeFrom="paragraph">
              <wp:posOffset>107315</wp:posOffset>
            </wp:positionV>
            <wp:extent cx="1428750" cy="495300"/>
            <wp:effectExtent l="0" t="0" r="0" b="0"/>
            <wp:wrapThrough wrapText="bothSides">
              <wp:wrapPolygon edited="0">
                <wp:start x="0" y="0"/>
                <wp:lineTo x="0" y="20769"/>
                <wp:lineTo x="21312" y="20769"/>
                <wp:lineTo x="21312" y="0"/>
                <wp:lineTo x="0" y="0"/>
              </wp:wrapPolygon>
            </wp:wrapThrough>
            <wp:docPr id="1933249676" name="Picture 1933249676" descr="A black and green logo&#10;&#10;Description automatically generated">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249676" name="Picture 1933249676" descr="A black and green logo&#10;&#10;Description automatically generated">
                      <a:hlinkClick r:id="rId13" tgtFrame="_blank"/>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anchor>
        </w:drawing>
      </w:r>
    </w:p>
    <w:p w14:paraId="672E8A87" w14:textId="74719B3B" w:rsidR="004F579A" w:rsidRDefault="004F579A" w:rsidP="00A4317F">
      <w:pPr>
        <w:pStyle w:val="BodyText"/>
        <w:spacing w:before="14" w:line="261" w:lineRule="auto"/>
        <w:ind w:left="165" w:right="183"/>
        <w:jc w:val="center"/>
        <w:rPr>
          <w:rFonts w:ascii="Source Sans Variable Light" w:hAnsi="Source Sans Variable Light"/>
          <w:color w:val="408B87"/>
        </w:rPr>
      </w:pPr>
    </w:p>
    <w:p w14:paraId="399C33F7" w14:textId="77777777" w:rsidR="004F579A" w:rsidRDefault="004F579A" w:rsidP="00A4317F">
      <w:pPr>
        <w:pStyle w:val="BodyText"/>
        <w:spacing w:before="14" w:line="261" w:lineRule="auto"/>
        <w:ind w:left="165" w:right="183"/>
        <w:jc w:val="center"/>
        <w:rPr>
          <w:rFonts w:ascii="Source Sans Variable Light" w:hAnsi="Source Sans Variable Light"/>
          <w:color w:val="408B87"/>
        </w:rPr>
      </w:pPr>
    </w:p>
    <w:p w14:paraId="7D30C885" w14:textId="77777777" w:rsidR="004F579A" w:rsidRDefault="004F579A" w:rsidP="00A4317F">
      <w:pPr>
        <w:pStyle w:val="BodyText"/>
        <w:spacing w:before="14" w:line="261" w:lineRule="auto"/>
        <w:ind w:left="165" w:right="183"/>
        <w:jc w:val="center"/>
        <w:rPr>
          <w:rFonts w:ascii="Source Sans Variable Light" w:hAnsi="Source Sans Variable Light"/>
          <w:color w:val="408B87"/>
        </w:rPr>
      </w:pPr>
    </w:p>
    <w:p w14:paraId="5070DDD4" w14:textId="77777777" w:rsidR="004F579A" w:rsidRDefault="004F579A" w:rsidP="005C1E78">
      <w:pPr>
        <w:pStyle w:val="BodyText"/>
        <w:spacing w:before="14" w:line="261" w:lineRule="auto"/>
        <w:ind w:right="183"/>
        <w:rPr>
          <w:rFonts w:ascii="Source Sans Variable Light" w:hAnsi="Source Sans Variable Light"/>
          <w:color w:val="408B87"/>
        </w:rPr>
      </w:pPr>
    </w:p>
    <w:p w14:paraId="2C6AF48A" w14:textId="77777777" w:rsidR="00A4317F" w:rsidRDefault="00A4317F" w:rsidP="00A4317F">
      <w:pPr>
        <w:pStyle w:val="BodyText"/>
        <w:spacing w:before="14" w:line="261" w:lineRule="auto"/>
        <w:ind w:left="165" w:right="183"/>
        <w:jc w:val="center"/>
        <w:rPr>
          <w:rFonts w:ascii="Source Sans Variable Light" w:hAnsi="Source Sans Variable Light"/>
          <w:color w:val="408B87"/>
        </w:rPr>
      </w:pPr>
    </w:p>
    <w:p w14:paraId="25C5EC75" w14:textId="7DEB488C" w:rsidR="00A4317F" w:rsidRDefault="00A4317F" w:rsidP="00A4317F">
      <w:pPr>
        <w:pStyle w:val="BodyText"/>
        <w:spacing w:before="14" w:line="261" w:lineRule="auto"/>
        <w:ind w:left="165" w:right="183"/>
        <w:jc w:val="center"/>
        <w:rPr>
          <w:rFonts w:ascii="Source Sans Variable Light" w:hAnsi="Source Sans Variable Light"/>
          <w:color w:val="191919" w:themeColor="text1" w:themeShade="80"/>
        </w:rPr>
      </w:pPr>
      <w:r w:rsidRPr="00A4317F">
        <w:rPr>
          <w:rFonts w:ascii="Source Sans Variable Light" w:hAnsi="Source Sans Variable Light"/>
          <w:color w:val="191919" w:themeColor="text1" w:themeShade="80"/>
        </w:rPr>
        <w:t xml:space="preserve">Published By: </w:t>
      </w:r>
    </w:p>
    <w:p w14:paraId="1672433B" w14:textId="08D3CC34" w:rsidR="00A4317F" w:rsidRPr="0004325B" w:rsidRDefault="006C417E" w:rsidP="00A4317F">
      <w:pPr>
        <w:pStyle w:val="BodyText"/>
        <w:spacing w:before="14" w:line="261" w:lineRule="auto"/>
        <w:ind w:left="165" w:right="183"/>
        <w:jc w:val="center"/>
        <w:rPr>
          <w:rFonts w:ascii="Source Sans Pro" w:hAnsi="Source Sans Pro"/>
          <w:b/>
          <w:color w:val="408B87"/>
          <w:sz w:val="16"/>
          <w:szCs w:val="16"/>
        </w:rPr>
      </w:pPr>
      <w:hyperlink r:id="rId16" w:history="1">
        <w:r w:rsidR="00A4317F" w:rsidRPr="0004325B">
          <w:rPr>
            <w:rStyle w:val="Hyperlink"/>
            <w:rFonts w:ascii="Source Sans Pro" w:hAnsi="Source Sans Pro"/>
            <w:b/>
            <w:color w:val="408B87"/>
            <w:sz w:val="16"/>
            <w:szCs w:val="16"/>
          </w:rPr>
          <w:t>www.assessments.meazurelearning.com/programs/nbpme</w:t>
        </w:r>
      </w:hyperlink>
    </w:p>
    <w:p w14:paraId="4AFDD1FF" w14:textId="77777777" w:rsidR="00A4317F" w:rsidRDefault="00A4317F" w:rsidP="00A4317F">
      <w:pPr>
        <w:pStyle w:val="BodyText"/>
        <w:spacing w:before="14" w:line="261" w:lineRule="auto"/>
        <w:ind w:left="165" w:right="183"/>
        <w:jc w:val="center"/>
      </w:pPr>
    </w:p>
    <w:p w14:paraId="06DAB20E" w14:textId="20E3F5EB" w:rsidR="00C849B5" w:rsidRPr="00C849B5" w:rsidRDefault="00C849B5" w:rsidP="00C849B5">
      <w:pPr>
        <w:jc w:val="center"/>
        <w:rPr>
          <w:rFonts w:ascii="Source Sans Pro Light" w:hAnsi="Source Sans Pro Light"/>
          <w:color w:val="408B87" w:themeColor="accent1"/>
          <w:sz w:val="16"/>
          <w:szCs w:val="16"/>
        </w:rPr>
      </w:pPr>
      <w:r w:rsidRPr="00C849B5">
        <w:rPr>
          <w:rFonts w:ascii="Source Sans Pro Light" w:hAnsi="Source Sans Pro Light"/>
          <w:color w:val="408B87" w:themeColor="accent1"/>
          <w:sz w:val="16"/>
          <w:szCs w:val="16"/>
        </w:rPr>
        <w:t>APMLE® is a registered trademark of the National Board of Podiatric Medical Examiners, Inc. Copyright© 20</w:t>
      </w:r>
      <w:r w:rsidR="00774F24">
        <w:rPr>
          <w:rFonts w:ascii="Source Sans Pro Light" w:hAnsi="Source Sans Pro Light"/>
          <w:color w:val="408B87" w:themeColor="accent1"/>
          <w:sz w:val="16"/>
          <w:szCs w:val="16"/>
        </w:rPr>
        <w:t>24</w:t>
      </w:r>
      <w:r w:rsidRPr="00C849B5">
        <w:rPr>
          <w:rFonts w:ascii="Source Sans Pro Light" w:hAnsi="Source Sans Pro Light"/>
          <w:color w:val="408B87" w:themeColor="accent1"/>
          <w:sz w:val="16"/>
          <w:szCs w:val="16"/>
        </w:rPr>
        <w:t xml:space="preserve"> the National Board of Podiatric Medical Examiners</w:t>
      </w:r>
      <w:r w:rsidR="00430EBD">
        <w:rPr>
          <w:rFonts w:ascii="Source Sans Pro Light" w:hAnsi="Source Sans Pro Light"/>
          <w:color w:val="408B87" w:themeColor="accent1"/>
          <w:sz w:val="16"/>
          <w:szCs w:val="16"/>
        </w:rPr>
        <w:t xml:space="preserve"> </w:t>
      </w:r>
      <w:r w:rsidRPr="00C849B5">
        <w:rPr>
          <w:rFonts w:ascii="Source Sans Pro Light" w:hAnsi="Source Sans Pro Light"/>
          <w:color w:val="408B87" w:themeColor="accent1"/>
          <w:sz w:val="16"/>
          <w:szCs w:val="16"/>
        </w:rPr>
        <w:t>and  Meazure Learning. All rights reserved. REVISED 0</w:t>
      </w:r>
      <w:r w:rsidR="00774F24">
        <w:rPr>
          <w:rFonts w:ascii="Source Sans Pro Light" w:hAnsi="Source Sans Pro Light"/>
          <w:color w:val="408B87" w:themeColor="accent1"/>
          <w:sz w:val="16"/>
          <w:szCs w:val="16"/>
        </w:rPr>
        <w:t>1</w:t>
      </w:r>
      <w:r w:rsidR="006E316D">
        <w:rPr>
          <w:rFonts w:ascii="Source Sans Pro Light" w:hAnsi="Source Sans Pro Light"/>
          <w:color w:val="408B87" w:themeColor="accent1"/>
          <w:sz w:val="16"/>
          <w:szCs w:val="16"/>
        </w:rPr>
        <w:t>.</w:t>
      </w:r>
      <w:r w:rsidR="00774F24">
        <w:rPr>
          <w:rFonts w:ascii="Source Sans Pro Light" w:hAnsi="Source Sans Pro Light"/>
          <w:color w:val="408B87" w:themeColor="accent1"/>
          <w:sz w:val="16"/>
          <w:szCs w:val="16"/>
        </w:rPr>
        <w:t>2</w:t>
      </w:r>
      <w:r w:rsidR="00563107">
        <w:rPr>
          <w:rFonts w:ascii="Source Sans Pro Light" w:hAnsi="Source Sans Pro Light"/>
          <w:color w:val="408B87" w:themeColor="accent1"/>
          <w:sz w:val="16"/>
          <w:szCs w:val="16"/>
        </w:rPr>
        <w:t>6</w:t>
      </w:r>
      <w:r w:rsidR="006E316D">
        <w:rPr>
          <w:rFonts w:ascii="Source Sans Pro Light" w:hAnsi="Source Sans Pro Light"/>
          <w:color w:val="408B87" w:themeColor="accent1"/>
          <w:sz w:val="16"/>
          <w:szCs w:val="16"/>
        </w:rPr>
        <w:t>.</w:t>
      </w:r>
      <w:r w:rsidR="00774F24">
        <w:rPr>
          <w:rFonts w:ascii="Source Sans Pro Light" w:hAnsi="Source Sans Pro Light"/>
          <w:color w:val="408B87" w:themeColor="accent1"/>
          <w:sz w:val="16"/>
          <w:szCs w:val="16"/>
        </w:rPr>
        <w:t>2024</w:t>
      </w:r>
    </w:p>
    <w:p w14:paraId="79CC34FA" w14:textId="6B9C6234" w:rsidR="00A4317F" w:rsidRPr="009C0538" w:rsidRDefault="0047385E" w:rsidP="00A4317F">
      <w:pPr>
        <w:pStyle w:val="BodyText"/>
        <w:spacing w:before="14" w:line="261" w:lineRule="auto"/>
        <w:ind w:left="165" w:right="183"/>
        <w:jc w:val="center"/>
        <w:rPr>
          <w:rFonts w:ascii="Source Sans Pro" w:hAnsi="Source Sans Pro"/>
          <w:b/>
          <w:bCs/>
          <w:color w:val="408B87"/>
          <w:sz w:val="44"/>
          <w:szCs w:val="44"/>
        </w:rPr>
      </w:pPr>
      <w:r w:rsidRPr="009C0538">
        <w:rPr>
          <w:rFonts w:ascii="Source Sans Pro" w:hAnsi="Source Sans Pro"/>
          <w:b/>
          <w:bCs/>
          <w:color w:val="408B87"/>
          <w:sz w:val="44"/>
          <w:szCs w:val="44"/>
        </w:rPr>
        <w:lastRenderedPageBreak/>
        <w:t>Contents</w:t>
      </w:r>
    </w:p>
    <w:sdt>
      <w:sdtPr>
        <w:rPr>
          <w:rFonts w:ascii="Source Sans Pro" w:hAnsi="Source Sans Pro"/>
          <w:color w:val="2B579A"/>
          <w:sz w:val="18"/>
          <w:szCs w:val="18"/>
          <w:shd w:val="clear" w:color="auto" w:fill="E6E6E6"/>
        </w:rPr>
        <w:id w:val="-1389649753"/>
        <w:docPartObj>
          <w:docPartGallery w:val="Table of Contents"/>
          <w:docPartUnique/>
        </w:docPartObj>
      </w:sdtPr>
      <w:sdtEndPr>
        <w:rPr>
          <w:color w:val="408B87"/>
          <w:sz w:val="24"/>
          <w:szCs w:val="24"/>
          <w:shd w:val="clear" w:color="auto" w:fill="auto"/>
        </w:rPr>
      </w:sdtEndPr>
      <w:sdtContent>
        <w:p w14:paraId="7B41F90D" w14:textId="77777777" w:rsidR="00731F5C" w:rsidRPr="00FE7380" w:rsidRDefault="00731F5C" w:rsidP="00AC24E0">
          <w:pPr>
            <w:pStyle w:val="TOC4"/>
            <w:tabs>
              <w:tab w:val="right" w:pos="6340"/>
            </w:tabs>
            <w:spacing w:before="193"/>
            <w:ind w:left="165"/>
            <w:jc w:val="right"/>
            <w:rPr>
              <w:rFonts w:ascii="Source Sans Pro" w:hAnsi="Source Sans Pro"/>
              <w:color w:val="2B579A"/>
              <w:sz w:val="18"/>
              <w:szCs w:val="18"/>
              <w:shd w:val="clear" w:color="auto" w:fill="E6E6E6"/>
            </w:rPr>
            <w:sectPr w:rsidR="00731F5C" w:rsidRPr="00FE7380" w:rsidSect="008C1AB0">
              <w:footerReference w:type="default" r:id="rId17"/>
              <w:headerReference w:type="first" r:id="rId18"/>
              <w:footerReference w:type="first" r:id="rId19"/>
              <w:pgSz w:w="12240" w:h="15840"/>
              <w:pgMar w:top="720" w:right="720" w:bottom="720" w:left="720" w:header="720" w:footer="432" w:gutter="0"/>
              <w:cols w:space="720"/>
              <w:titlePg/>
              <w:docGrid w:linePitch="360"/>
            </w:sectPr>
          </w:pPr>
        </w:p>
        <w:p w14:paraId="2CFE63EB" w14:textId="77777777" w:rsidR="00731F5C" w:rsidRPr="00E45E70" w:rsidRDefault="00731F5C" w:rsidP="00AC24E0">
          <w:pPr>
            <w:pStyle w:val="TOC4"/>
            <w:tabs>
              <w:tab w:val="right" w:pos="6340"/>
            </w:tabs>
            <w:spacing w:before="193"/>
            <w:ind w:left="165"/>
            <w:rPr>
              <w:rFonts w:ascii="Source Sans Pro SemiBold" w:hAnsi="Source Sans Pro SemiBold"/>
              <w:b/>
              <w:bCs/>
              <w:color w:val="408B87"/>
              <w:sz w:val="24"/>
              <w:szCs w:val="24"/>
            </w:rPr>
          </w:pPr>
          <w:r w:rsidRPr="00E45E70">
            <w:rPr>
              <w:rFonts w:ascii="Source Sans Pro SemiBold" w:hAnsi="Source Sans Pro SemiBold"/>
              <w:b/>
              <w:bCs/>
              <w:color w:val="408B87"/>
              <w:spacing w:val="-2"/>
              <w:sz w:val="24"/>
              <w:szCs w:val="24"/>
            </w:rPr>
            <w:t>Introduction</w:t>
          </w:r>
          <w:r w:rsidRPr="00E45E70">
            <w:rPr>
              <w:rFonts w:ascii="Source Sans Pro SemiBold" w:hAnsi="Source Sans Pro SemiBold"/>
              <w:b/>
              <w:bCs/>
              <w:color w:val="408B87"/>
              <w:sz w:val="24"/>
              <w:szCs w:val="24"/>
            </w:rPr>
            <w:tab/>
          </w:r>
          <w:r w:rsidRPr="00E45E70">
            <w:rPr>
              <w:rFonts w:ascii="Source Sans Pro SemiBold" w:hAnsi="Source Sans Pro SemiBold"/>
              <w:b/>
              <w:bCs/>
              <w:color w:val="408B87"/>
              <w:spacing w:val="-10"/>
              <w:sz w:val="24"/>
              <w:szCs w:val="24"/>
            </w:rPr>
            <w:t>4</w:t>
          </w:r>
        </w:p>
        <w:p w14:paraId="364BF0C3" w14:textId="77777777" w:rsidR="00731F5C" w:rsidRPr="00E45E70" w:rsidRDefault="00731F5C" w:rsidP="00AC24E0">
          <w:pPr>
            <w:pStyle w:val="TOC5"/>
            <w:tabs>
              <w:tab w:val="right" w:leader="dot" w:pos="6342"/>
            </w:tabs>
            <w:spacing w:before="79"/>
            <w:ind w:left="165"/>
            <w:rPr>
              <w:rFonts w:ascii="Source Sans Pro" w:hAnsi="Source Sans Pro"/>
              <w:sz w:val="24"/>
              <w:szCs w:val="24"/>
            </w:rPr>
          </w:pPr>
          <w:r w:rsidRPr="00E45E70">
            <w:rPr>
              <w:rFonts w:ascii="Source Sans Pro" w:hAnsi="Source Sans Pro"/>
              <w:sz w:val="24"/>
              <w:szCs w:val="24"/>
            </w:rPr>
            <w:t>NBPME</w:t>
          </w:r>
          <w:r w:rsidRPr="00E45E70">
            <w:rPr>
              <w:rFonts w:ascii="Source Sans Pro" w:hAnsi="Source Sans Pro"/>
              <w:spacing w:val="24"/>
              <w:sz w:val="24"/>
              <w:szCs w:val="24"/>
            </w:rPr>
            <w:t xml:space="preserve"> </w:t>
          </w:r>
          <w:r w:rsidRPr="00E45E70">
            <w:rPr>
              <w:rFonts w:ascii="Source Sans Pro" w:hAnsi="Source Sans Pro"/>
              <w:spacing w:val="-2"/>
              <w:sz w:val="24"/>
              <w:szCs w:val="24"/>
            </w:rPr>
            <w:t>Overview</w:t>
          </w:r>
          <w:r w:rsidRPr="00E45E70">
            <w:rPr>
              <w:rFonts w:ascii="Source Sans Pro" w:hAnsi="Source Sans Pro"/>
              <w:sz w:val="24"/>
              <w:szCs w:val="24"/>
            </w:rPr>
            <w:tab/>
          </w:r>
          <w:r w:rsidRPr="00E45E70">
            <w:rPr>
              <w:rFonts w:ascii="Source Sans Pro" w:hAnsi="Source Sans Pro"/>
              <w:spacing w:val="-10"/>
              <w:sz w:val="24"/>
              <w:szCs w:val="24"/>
            </w:rPr>
            <w:t>4</w:t>
          </w:r>
        </w:p>
        <w:p w14:paraId="1A6030C6" w14:textId="6E43269A" w:rsidR="00731F5C" w:rsidRPr="00E45E70" w:rsidRDefault="006C417E" w:rsidP="00AC24E0">
          <w:pPr>
            <w:pStyle w:val="TOC5"/>
            <w:tabs>
              <w:tab w:val="right" w:leader="dot" w:pos="6342"/>
            </w:tabs>
            <w:ind w:left="165"/>
            <w:rPr>
              <w:rFonts w:ascii="Source Sans Pro" w:hAnsi="Source Sans Pro"/>
              <w:sz w:val="24"/>
              <w:szCs w:val="24"/>
            </w:rPr>
          </w:pPr>
          <w:hyperlink w:anchor="_TOC_250025" w:history="1">
            <w:r w:rsidR="00F53458" w:rsidRPr="00E45E70">
              <w:rPr>
                <w:rFonts w:ascii="Source Sans Pro" w:hAnsi="Source Sans Pro"/>
                <w:sz w:val="24"/>
                <w:szCs w:val="24"/>
              </w:rPr>
              <w:t>At</w:t>
            </w:r>
            <w:r w:rsidR="00F53458" w:rsidRPr="00E45E70">
              <w:rPr>
                <w:rFonts w:ascii="Source Sans Pro" w:hAnsi="Source Sans Pro"/>
                <w:spacing w:val="1"/>
                <w:sz w:val="24"/>
                <w:szCs w:val="24"/>
              </w:rPr>
              <w:t xml:space="preserve"> </w:t>
            </w:r>
            <w:r w:rsidR="00F53458" w:rsidRPr="00E45E70">
              <w:rPr>
                <w:rFonts w:ascii="Source Sans Pro" w:hAnsi="Source Sans Pro"/>
                <w:sz w:val="24"/>
                <w:szCs w:val="24"/>
              </w:rPr>
              <w:t xml:space="preserve">a </w:t>
            </w:r>
            <w:r w:rsidR="00F53458" w:rsidRPr="00E45E70">
              <w:rPr>
                <w:rFonts w:ascii="Source Sans Pro" w:hAnsi="Source Sans Pro"/>
                <w:spacing w:val="-2"/>
                <w:sz w:val="24"/>
                <w:szCs w:val="24"/>
              </w:rPr>
              <w:t>Glance</w:t>
            </w:r>
            <w:r w:rsidR="00F53458" w:rsidRPr="00E45E70">
              <w:rPr>
                <w:rFonts w:ascii="Source Sans Pro" w:hAnsi="Source Sans Pro"/>
                <w:sz w:val="24"/>
                <w:szCs w:val="24"/>
              </w:rPr>
              <w:tab/>
            </w:r>
            <w:r w:rsidR="00F53458">
              <w:rPr>
                <w:rFonts w:ascii="Source Sans Pro" w:hAnsi="Source Sans Pro"/>
                <w:spacing w:val="-10"/>
                <w:sz w:val="24"/>
                <w:szCs w:val="24"/>
              </w:rPr>
              <w:t>5</w:t>
            </w:r>
          </w:hyperlink>
        </w:p>
        <w:p w14:paraId="773BDDCA" w14:textId="212CCE5E" w:rsidR="00731F5C" w:rsidRPr="00E45E70" w:rsidRDefault="00731F5C" w:rsidP="00AC24E0">
          <w:pPr>
            <w:pStyle w:val="TOC4"/>
            <w:tabs>
              <w:tab w:val="right" w:pos="6339"/>
            </w:tabs>
            <w:spacing w:before="141"/>
            <w:ind w:left="165"/>
            <w:rPr>
              <w:rFonts w:ascii="Source Sans Pro SemiBold" w:hAnsi="Source Sans Pro SemiBold"/>
              <w:b/>
              <w:bCs/>
              <w:color w:val="408B87"/>
              <w:sz w:val="24"/>
              <w:szCs w:val="24"/>
            </w:rPr>
          </w:pPr>
          <w:r w:rsidRPr="00E45E70">
            <w:rPr>
              <w:rFonts w:ascii="Source Sans Pro SemiBold" w:hAnsi="Source Sans Pro SemiBold"/>
              <w:b/>
              <w:bCs/>
              <w:color w:val="408B87"/>
              <w:w w:val="105"/>
              <w:sz w:val="24"/>
              <w:szCs w:val="24"/>
            </w:rPr>
            <w:t>Examination</w:t>
          </w:r>
          <w:r w:rsidRPr="00E45E70">
            <w:rPr>
              <w:rFonts w:ascii="Source Sans Pro SemiBold" w:hAnsi="Source Sans Pro SemiBold"/>
              <w:b/>
              <w:bCs/>
              <w:color w:val="408B87"/>
              <w:spacing w:val="33"/>
              <w:w w:val="110"/>
              <w:sz w:val="24"/>
              <w:szCs w:val="24"/>
            </w:rPr>
            <w:t xml:space="preserve"> </w:t>
          </w:r>
          <w:r w:rsidRPr="00E45E70">
            <w:rPr>
              <w:rFonts w:ascii="Source Sans Pro SemiBold" w:hAnsi="Source Sans Pro SemiBold"/>
              <w:b/>
              <w:bCs/>
              <w:color w:val="408B87"/>
              <w:spacing w:val="-2"/>
              <w:w w:val="110"/>
              <w:sz w:val="24"/>
              <w:szCs w:val="24"/>
            </w:rPr>
            <w:t>Overview</w:t>
          </w:r>
          <w:r w:rsidR="00FE7380" w:rsidRPr="00E45E70">
            <w:rPr>
              <w:rFonts w:ascii="Source Sans Pro SemiBold" w:hAnsi="Source Sans Pro SemiBold"/>
              <w:b/>
              <w:bCs/>
              <w:color w:val="408B87"/>
              <w:sz w:val="24"/>
              <w:szCs w:val="24"/>
            </w:rPr>
            <w:tab/>
          </w:r>
          <w:r w:rsidR="00F53458">
            <w:rPr>
              <w:rFonts w:ascii="Source Sans Pro SemiBold" w:hAnsi="Source Sans Pro SemiBold"/>
              <w:b/>
              <w:bCs/>
              <w:color w:val="408B87"/>
              <w:spacing w:val="-10"/>
              <w:w w:val="105"/>
              <w:sz w:val="24"/>
              <w:szCs w:val="24"/>
            </w:rPr>
            <w:t>7</w:t>
          </w:r>
        </w:p>
        <w:p w14:paraId="4EB8819F" w14:textId="4EF5BFB1" w:rsidR="00731F5C" w:rsidRPr="00E45E70" w:rsidRDefault="00731F5C" w:rsidP="00AC24E0">
          <w:pPr>
            <w:pStyle w:val="TOC5"/>
            <w:tabs>
              <w:tab w:val="right" w:leader="dot" w:pos="6342"/>
            </w:tabs>
            <w:spacing w:before="94"/>
            <w:ind w:left="165"/>
            <w:rPr>
              <w:rFonts w:ascii="Source Sans Pro" w:hAnsi="Source Sans Pro"/>
              <w:sz w:val="24"/>
              <w:szCs w:val="24"/>
            </w:rPr>
          </w:pPr>
          <w:r w:rsidRPr="00E45E70">
            <w:rPr>
              <w:rFonts w:ascii="Source Sans Pro" w:hAnsi="Source Sans Pro"/>
              <w:sz w:val="24"/>
              <w:szCs w:val="24"/>
            </w:rPr>
            <w:t>Exam</w:t>
          </w:r>
          <w:r w:rsidRPr="00E45E70">
            <w:rPr>
              <w:rFonts w:ascii="Source Sans Pro" w:hAnsi="Source Sans Pro"/>
              <w:spacing w:val="23"/>
              <w:sz w:val="24"/>
              <w:szCs w:val="24"/>
            </w:rPr>
            <w:t xml:space="preserve"> </w:t>
          </w:r>
          <w:r w:rsidRPr="00E45E70">
            <w:rPr>
              <w:rFonts w:ascii="Source Sans Pro" w:hAnsi="Source Sans Pro"/>
              <w:spacing w:val="-2"/>
              <w:sz w:val="24"/>
              <w:szCs w:val="24"/>
            </w:rPr>
            <w:t>Descriptions</w:t>
          </w:r>
          <w:r w:rsidRPr="00E45E70">
            <w:rPr>
              <w:rFonts w:ascii="Source Sans Pro" w:hAnsi="Source Sans Pro"/>
              <w:sz w:val="24"/>
              <w:szCs w:val="24"/>
            </w:rPr>
            <w:tab/>
          </w:r>
          <w:r w:rsidR="00F53458">
            <w:rPr>
              <w:rFonts w:ascii="Source Sans Pro" w:hAnsi="Source Sans Pro"/>
              <w:spacing w:val="-10"/>
              <w:sz w:val="24"/>
              <w:szCs w:val="24"/>
            </w:rPr>
            <w:t>7</w:t>
          </w:r>
        </w:p>
        <w:p w14:paraId="1751988A" w14:textId="44C7D772" w:rsidR="00731F5C" w:rsidRPr="00E45E70" w:rsidRDefault="00731F5C" w:rsidP="00AC24E0">
          <w:pPr>
            <w:pStyle w:val="TOC5"/>
            <w:tabs>
              <w:tab w:val="right" w:leader="dot" w:pos="6342"/>
            </w:tabs>
            <w:spacing w:before="33"/>
            <w:ind w:left="165"/>
            <w:rPr>
              <w:rFonts w:ascii="Source Sans Pro" w:hAnsi="Source Sans Pro"/>
              <w:sz w:val="24"/>
              <w:szCs w:val="24"/>
            </w:rPr>
          </w:pPr>
          <w:r w:rsidRPr="00E45E70">
            <w:rPr>
              <w:rFonts w:ascii="Source Sans Pro" w:hAnsi="Source Sans Pro"/>
              <w:sz w:val="24"/>
              <w:szCs w:val="24"/>
            </w:rPr>
            <w:t>Exam</w:t>
          </w:r>
          <w:r w:rsidRPr="00E45E70">
            <w:rPr>
              <w:rFonts w:ascii="Source Sans Pro" w:hAnsi="Source Sans Pro"/>
              <w:spacing w:val="27"/>
              <w:sz w:val="24"/>
              <w:szCs w:val="24"/>
            </w:rPr>
            <w:t xml:space="preserve"> </w:t>
          </w:r>
          <w:r w:rsidRPr="00E45E70">
            <w:rPr>
              <w:rFonts w:ascii="Source Sans Pro" w:hAnsi="Source Sans Pro"/>
              <w:sz w:val="24"/>
              <w:szCs w:val="24"/>
            </w:rPr>
            <w:t>Eligibility</w:t>
          </w:r>
          <w:r w:rsidRPr="00E45E70">
            <w:rPr>
              <w:rFonts w:ascii="Source Sans Pro" w:hAnsi="Source Sans Pro"/>
              <w:spacing w:val="11"/>
              <w:sz w:val="24"/>
              <w:szCs w:val="24"/>
            </w:rPr>
            <w:t xml:space="preserve"> </w:t>
          </w:r>
          <w:r w:rsidRPr="00E45E70">
            <w:rPr>
              <w:rFonts w:ascii="Source Sans Pro" w:hAnsi="Source Sans Pro"/>
              <w:spacing w:val="-2"/>
              <w:sz w:val="24"/>
              <w:szCs w:val="24"/>
            </w:rPr>
            <w:t>Requirements</w:t>
          </w:r>
          <w:r w:rsidRPr="00E45E70">
            <w:rPr>
              <w:rFonts w:ascii="Source Sans Pro" w:hAnsi="Source Sans Pro"/>
              <w:sz w:val="24"/>
              <w:szCs w:val="24"/>
            </w:rPr>
            <w:tab/>
          </w:r>
          <w:r w:rsidR="00A421C3">
            <w:rPr>
              <w:rFonts w:ascii="Source Sans Pro" w:hAnsi="Source Sans Pro"/>
              <w:spacing w:val="-10"/>
              <w:sz w:val="24"/>
              <w:szCs w:val="24"/>
            </w:rPr>
            <w:t>7</w:t>
          </w:r>
        </w:p>
        <w:p w14:paraId="3055AF90" w14:textId="41A10AB4" w:rsidR="00731F5C" w:rsidRPr="00E45E70" w:rsidRDefault="006C417E" w:rsidP="00AC24E0">
          <w:pPr>
            <w:pStyle w:val="TOC4"/>
            <w:tabs>
              <w:tab w:val="right" w:pos="6343"/>
            </w:tabs>
            <w:spacing w:before="141"/>
            <w:ind w:left="165"/>
            <w:rPr>
              <w:rFonts w:ascii="Source Sans Pro SemiBold" w:hAnsi="Source Sans Pro SemiBold"/>
              <w:b/>
              <w:bCs/>
              <w:sz w:val="24"/>
              <w:szCs w:val="24"/>
            </w:rPr>
          </w:pPr>
          <w:hyperlink w:anchor="_TOC_250024" w:history="1">
            <w:r w:rsidR="00E0250C" w:rsidRPr="00E45E70">
              <w:rPr>
                <w:rFonts w:ascii="Source Sans Pro SemiBold" w:hAnsi="Source Sans Pro SemiBold"/>
                <w:b/>
                <w:bCs/>
                <w:color w:val="408B87"/>
                <w:w w:val="105"/>
                <w:sz w:val="24"/>
                <w:szCs w:val="24"/>
              </w:rPr>
              <w:t>Scheduling and</w:t>
            </w:r>
            <w:r w:rsidR="00E0250C" w:rsidRPr="00E45E70">
              <w:rPr>
                <w:rFonts w:ascii="Source Sans Pro SemiBold" w:hAnsi="Source Sans Pro SemiBold"/>
                <w:b/>
                <w:bCs/>
                <w:color w:val="408B87"/>
                <w:spacing w:val="4"/>
                <w:w w:val="105"/>
                <w:sz w:val="24"/>
                <w:szCs w:val="24"/>
              </w:rPr>
              <w:t xml:space="preserve"> </w:t>
            </w:r>
            <w:r w:rsidR="00E0250C" w:rsidRPr="00E45E70">
              <w:rPr>
                <w:rFonts w:ascii="Source Sans Pro SemiBold" w:hAnsi="Source Sans Pro SemiBold"/>
                <w:b/>
                <w:bCs/>
                <w:color w:val="408B87"/>
                <w:w w:val="105"/>
                <w:sz w:val="24"/>
                <w:szCs w:val="24"/>
              </w:rPr>
              <w:t>Registration</w:t>
            </w:r>
            <w:r w:rsidR="00E0250C" w:rsidRPr="00E45E70">
              <w:rPr>
                <w:rFonts w:ascii="Source Sans Pro SemiBold" w:hAnsi="Source Sans Pro SemiBold"/>
                <w:b/>
                <w:bCs/>
                <w:color w:val="408B87"/>
                <w:spacing w:val="-18"/>
                <w:w w:val="105"/>
                <w:sz w:val="24"/>
                <w:szCs w:val="24"/>
              </w:rPr>
              <w:t xml:space="preserve"> </w:t>
            </w:r>
            <w:r w:rsidR="00E0250C" w:rsidRPr="00E45E70">
              <w:rPr>
                <w:rFonts w:ascii="Source Sans Pro SemiBold" w:hAnsi="Source Sans Pro SemiBold"/>
                <w:b/>
                <w:bCs/>
                <w:color w:val="408B87"/>
                <w:spacing w:val="-2"/>
                <w:w w:val="105"/>
                <w:sz w:val="24"/>
                <w:szCs w:val="24"/>
              </w:rPr>
              <w:t>Process</w:t>
            </w:r>
            <w:r w:rsidR="00E0250C" w:rsidRPr="00E45E70">
              <w:rPr>
                <w:rFonts w:ascii="Source Sans Pro SemiBold" w:hAnsi="Source Sans Pro SemiBold"/>
                <w:b/>
                <w:bCs/>
                <w:color w:val="408B87"/>
                <w:sz w:val="24"/>
                <w:szCs w:val="24"/>
              </w:rPr>
              <w:tab/>
            </w:r>
            <w:r w:rsidR="00E0250C">
              <w:rPr>
                <w:rFonts w:ascii="Source Sans Pro SemiBold" w:hAnsi="Source Sans Pro SemiBold"/>
                <w:b/>
                <w:bCs/>
                <w:color w:val="408B87"/>
                <w:spacing w:val="-10"/>
                <w:w w:val="110"/>
                <w:sz w:val="24"/>
                <w:szCs w:val="24"/>
              </w:rPr>
              <w:t>8</w:t>
            </w:r>
          </w:hyperlink>
        </w:p>
        <w:p w14:paraId="623D0173" w14:textId="5A247082" w:rsidR="00731F5C" w:rsidRPr="00E45E70" w:rsidRDefault="006C417E" w:rsidP="00AC24E0">
          <w:pPr>
            <w:pStyle w:val="TOC5"/>
            <w:tabs>
              <w:tab w:val="right" w:leader="dot" w:pos="6342"/>
            </w:tabs>
            <w:spacing w:before="94"/>
            <w:ind w:left="165"/>
            <w:rPr>
              <w:rFonts w:ascii="Source Sans Pro" w:hAnsi="Source Sans Pro"/>
              <w:sz w:val="24"/>
              <w:szCs w:val="24"/>
            </w:rPr>
          </w:pPr>
          <w:hyperlink w:anchor="_TOC_250023" w:history="1">
            <w:r w:rsidR="00E0250C" w:rsidRPr="00E45E70">
              <w:rPr>
                <w:rFonts w:ascii="Source Sans Pro" w:hAnsi="Source Sans Pro"/>
                <w:sz w:val="24"/>
                <w:szCs w:val="24"/>
              </w:rPr>
              <w:t>Registration</w:t>
            </w:r>
            <w:r w:rsidR="00E0250C" w:rsidRPr="00E45E70">
              <w:rPr>
                <w:rFonts w:ascii="Source Sans Pro" w:hAnsi="Source Sans Pro"/>
                <w:spacing w:val="24"/>
                <w:sz w:val="24"/>
                <w:szCs w:val="24"/>
              </w:rPr>
              <w:t xml:space="preserve"> </w:t>
            </w:r>
            <w:r w:rsidR="00E0250C" w:rsidRPr="00E45E70">
              <w:rPr>
                <w:rFonts w:ascii="Source Sans Pro" w:hAnsi="Source Sans Pro"/>
                <w:spacing w:val="-2"/>
                <w:sz w:val="24"/>
                <w:szCs w:val="24"/>
              </w:rPr>
              <w:t>Information</w:t>
            </w:r>
            <w:r w:rsidR="00E0250C" w:rsidRPr="00E45E70">
              <w:rPr>
                <w:rFonts w:ascii="Source Sans Pro" w:hAnsi="Source Sans Pro"/>
                <w:sz w:val="24"/>
                <w:szCs w:val="24"/>
              </w:rPr>
              <w:tab/>
            </w:r>
            <w:r w:rsidR="00E0250C">
              <w:rPr>
                <w:rFonts w:ascii="Source Sans Pro" w:hAnsi="Source Sans Pro"/>
                <w:spacing w:val="-10"/>
                <w:sz w:val="24"/>
                <w:szCs w:val="24"/>
              </w:rPr>
              <w:t>9</w:t>
            </w:r>
          </w:hyperlink>
        </w:p>
        <w:p w14:paraId="596D8652" w14:textId="42FD1241" w:rsidR="00731F5C" w:rsidRPr="00E45E70" w:rsidRDefault="006C417E" w:rsidP="00AC24E0">
          <w:pPr>
            <w:pStyle w:val="TOC6"/>
            <w:tabs>
              <w:tab w:val="right" w:leader="dot" w:pos="6340"/>
            </w:tabs>
            <w:ind w:left="390"/>
            <w:rPr>
              <w:rFonts w:ascii="Source Sans Pro" w:hAnsi="Source Sans Pro"/>
              <w:sz w:val="24"/>
              <w:szCs w:val="24"/>
            </w:rPr>
          </w:pPr>
          <w:hyperlink w:anchor="_TOC_250022" w:history="1">
            <w:r w:rsidR="00E0250C" w:rsidRPr="00E45E70">
              <w:rPr>
                <w:rFonts w:ascii="Source Sans Pro" w:hAnsi="Source Sans Pro"/>
                <w:sz w:val="24"/>
                <w:szCs w:val="24"/>
              </w:rPr>
              <w:t>Examination</w:t>
            </w:r>
            <w:r w:rsidR="00E0250C" w:rsidRPr="00E45E70">
              <w:rPr>
                <w:rFonts w:ascii="Source Sans Pro" w:hAnsi="Source Sans Pro"/>
                <w:spacing w:val="42"/>
                <w:sz w:val="24"/>
                <w:szCs w:val="24"/>
              </w:rPr>
              <w:t xml:space="preserve"> </w:t>
            </w:r>
            <w:r w:rsidR="00E0250C" w:rsidRPr="00E45E70">
              <w:rPr>
                <w:rFonts w:ascii="Source Sans Pro" w:hAnsi="Source Sans Pro"/>
                <w:spacing w:val="-2"/>
                <w:sz w:val="24"/>
                <w:szCs w:val="24"/>
              </w:rPr>
              <w:t>dates</w:t>
            </w:r>
            <w:r w:rsidR="00E0250C" w:rsidRPr="00E45E70">
              <w:rPr>
                <w:rFonts w:ascii="Source Sans Pro" w:hAnsi="Source Sans Pro"/>
                <w:sz w:val="24"/>
                <w:szCs w:val="24"/>
              </w:rPr>
              <w:tab/>
            </w:r>
            <w:r w:rsidR="00E0250C">
              <w:rPr>
                <w:rFonts w:ascii="Source Sans Pro" w:hAnsi="Source Sans Pro"/>
                <w:spacing w:val="-10"/>
                <w:sz w:val="24"/>
                <w:szCs w:val="24"/>
              </w:rPr>
              <w:t>9</w:t>
            </w:r>
          </w:hyperlink>
        </w:p>
        <w:p w14:paraId="59C6E70E" w14:textId="01B21817" w:rsidR="00731F5C" w:rsidRPr="00E45E70" w:rsidRDefault="006C417E" w:rsidP="00AC24E0">
          <w:pPr>
            <w:pStyle w:val="TOC6"/>
            <w:tabs>
              <w:tab w:val="right" w:leader="dot" w:pos="6340"/>
            </w:tabs>
            <w:spacing w:before="33"/>
            <w:ind w:left="390"/>
            <w:rPr>
              <w:rFonts w:ascii="Source Sans Pro" w:hAnsi="Source Sans Pro"/>
              <w:sz w:val="24"/>
              <w:szCs w:val="24"/>
            </w:rPr>
          </w:pPr>
          <w:hyperlink w:anchor="_TOC_250021" w:history="1">
            <w:r w:rsidR="00731F5C" w:rsidRPr="00E45E70">
              <w:rPr>
                <w:rFonts w:ascii="Source Sans Pro" w:hAnsi="Source Sans Pro"/>
                <w:sz w:val="24"/>
                <w:szCs w:val="24"/>
              </w:rPr>
              <w:t>NBPME</w:t>
            </w:r>
            <w:r w:rsidR="00731F5C" w:rsidRPr="00E45E70">
              <w:rPr>
                <w:rFonts w:ascii="Source Sans Pro" w:hAnsi="Source Sans Pro"/>
                <w:spacing w:val="-13"/>
                <w:sz w:val="24"/>
                <w:szCs w:val="24"/>
              </w:rPr>
              <w:t xml:space="preserve"> </w:t>
            </w:r>
            <w:r w:rsidR="00731F5C" w:rsidRPr="00E45E70">
              <w:rPr>
                <w:rFonts w:ascii="Source Sans Pro" w:hAnsi="Source Sans Pro"/>
                <w:sz w:val="24"/>
                <w:szCs w:val="24"/>
              </w:rPr>
              <w:t>Part</w:t>
            </w:r>
            <w:r w:rsidR="00731F5C" w:rsidRPr="00E45E70">
              <w:rPr>
                <w:rFonts w:ascii="Source Sans Pro" w:hAnsi="Source Sans Pro"/>
                <w:spacing w:val="-17"/>
                <w:sz w:val="24"/>
                <w:szCs w:val="24"/>
              </w:rPr>
              <w:t xml:space="preserve"> </w:t>
            </w:r>
            <w:r w:rsidR="00731F5C" w:rsidRPr="00E45E70">
              <w:rPr>
                <w:rFonts w:ascii="Source Sans Pro" w:hAnsi="Source Sans Pro"/>
                <w:sz w:val="24"/>
                <w:szCs w:val="24"/>
              </w:rPr>
              <w:t>I</w:t>
            </w:r>
            <w:r w:rsidR="00731F5C" w:rsidRPr="00E45E70">
              <w:rPr>
                <w:rFonts w:ascii="Source Sans Pro" w:hAnsi="Source Sans Pro"/>
                <w:spacing w:val="-3"/>
                <w:sz w:val="24"/>
                <w:szCs w:val="24"/>
              </w:rPr>
              <w:t xml:space="preserve"> </w:t>
            </w:r>
            <w:r w:rsidR="00731F5C" w:rsidRPr="00E45E70">
              <w:rPr>
                <w:rFonts w:ascii="Source Sans Pro" w:hAnsi="Source Sans Pro"/>
                <w:sz w:val="24"/>
                <w:szCs w:val="24"/>
              </w:rPr>
              <w:t>exam</w:t>
            </w:r>
            <w:r w:rsidR="00731F5C" w:rsidRPr="00E45E70">
              <w:rPr>
                <w:rFonts w:ascii="Source Sans Pro" w:hAnsi="Source Sans Pro"/>
                <w:spacing w:val="-5"/>
                <w:sz w:val="24"/>
                <w:szCs w:val="24"/>
              </w:rPr>
              <w:t xml:space="preserve"> </w:t>
            </w:r>
            <w:r w:rsidR="00731F5C" w:rsidRPr="00E45E70">
              <w:rPr>
                <w:rFonts w:ascii="Source Sans Pro" w:hAnsi="Source Sans Pro"/>
                <w:spacing w:val="-4"/>
                <w:sz w:val="24"/>
                <w:szCs w:val="24"/>
              </w:rPr>
              <w:t>fees</w:t>
            </w:r>
            <w:r w:rsidR="00731F5C" w:rsidRPr="00E45E70">
              <w:rPr>
                <w:rFonts w:ascii="Source Sans Pro" w:hAnsi="Source Sans Pro"/>
                <w:sz w:val="24"/>
                <w:szCs w:val="24"/>
              </w:rPr>
              <w:tab/>
            </w:r>
          </w:hyperlink>
          <w:r w:rsidR="00E0250C">
            <w:rPr>
              <w:rFonts w:ascii="Source Sans Pro" w:hAnsi="Source Sans Pro"/>
              <w:spacing w:val="-10"/>
              <w:sz w:val="24"/>
              <w:szCs w:val="24"/>
            </w:rPr>
            <w:t>9</w:t>
          </w:r>
        </w:p>
        <w:p w14:paraId="3E9AFA2C" w14:textId="2852E0FB" w:rsidR="00731F5C" w:rsidRPr="00E45E70" w:rsidRDefault="006C417E" w:rsidP="00AC24E0">
          <w:pPr>
            <w:pStyle w:val="TOC6"/>
            <w:tabs>
              <w:tab w:val="right" w:leader="dot" w:pos="6340"/>
            </w:tabs>
            <w:spacing w:before="51"/>
            <w:ind w:left="390"/>
            <w:rPr>
              <w:rFonts w:ascii="Source Sans Pro" w:hAnsi="Source Sans Pro"/>
              <w:sz w:val="24"/>
              <w:szCs w:val="24"/>
            </w:rPr>
          </w:pPr>
          <w:hyperlink w:anchor="_TOC_250020" w:history="1">
            <w:r w:rsidR="00731F5C" w:rsidRPr="00E45E70">
              <w:rPr>
                <w:rFonts w:ascii="Source Sans Pro" w:hAnsi="Source Sans Pro"/>
                <w:sz w:val="24"/>
                <w:szCs w:val="24"/>
              </w:rPr>
              <w:t>Americans</w:t>
            </w:r>
            <w:r w:rsidR="00731F5C" w:rsidRPr="00E45E70">
              <w:rPr>
                <w:rFonts w:ascii="Source Sans Pro" w:hAnsi="Source Sans Pro"/>
                <w:spacing w:val="-6"/>
                <w:sz w:val="24"/>
                <w:szCs w:val="24"/>
              </w:rPr>
              <w:t xml:space="preserve"> </w:t>
            </w:r>
            <w:r w:rsidR="00731F5C" w:rsidRPr="00E45E70">
              <w:rPr>
                <w:rFonts w:ascii="Source Sans Pro" w:hAnsi="Source Sans Pro"/>
                <w:sz w:val="24"/>
                <w:szCs w:val="24"/>
              </w:rPr>
              <w:t>with</w:t>
            </w:r>
            <w:r w:rsidR="00731F5C" w:rsidRPr="00E45E70">
              <w:rPr>
                <w:rFonts w:ascii="Source Sans Pro" w:hAnsi="Source Sans Pro"/>
                <w:spacing w:val="-13"/>
                <w:sz w:val="24"/>
                <w:szCs w:val="24"/>
              </w:rPr>
              <w:t xml:space="preserve"> </w:t>
            </w:r>
            <w:r w:rsidR="00731F5C" w:rsidRPr="00E45E70">
              <w:rPr>
                <w:rFonts w:ascii="Source Sans Pro" w:hAnsi="Source Sans Pro"/>
                <w:sz w:val="24"/>
                <w:szCs w:val="24"/>
              </w:rPr>
              <w:t>Disabilities</w:t>
            </w:r>
            <w:r w:rsidR="00731F5C" w:rsidRPr="00E45E70">
              <w:rPr>
                <w:rFonts w:ascii="Source Sans Pro" w:hAnsi="Source Sans Pro"/>
                <w:spacing w:val="-5"/>
                <w:sz w:val="24"/>
                <w:szCs w:val="24"/>
              </w:rPr>
              <w:t xml:space="preserve"> </w:t>
            </w:r>
            <w:r w:rsidR="00731F5C" w:rsidRPr="00E45E70">
              <w:rPr>
                <w:rFonts w:ascii="Source Sans Pro" w:hAnsi="Source Sans Pro"/>
                <w:sz w:val="24"/>
                <w:szCs w:val="24"/>
              </w:rPr>
              <w:t xml:space="preserve">Act </w:t>
            </w:r>
            <w:r w:rsidR="00731F5C" w:rsidRPr="00E45E70">
              <w:rPr>
                <w:rFonts w:ascii="Source Sans Pro" w:hAnsi="Source Sans Pro"/>
                <w:spacing w:val="-4"/>
                <w:sz w:val="24"/>
                <w:szCs w:val="24"/>
              </w:rPr>
              <w:t>(ADA)</w:t>
            </w:r>
            <w:r w:rsidR="00731F5C" w:rsidRPr="00E45E70">
              <w:rPr>
                <w:rFonts w:ascii="Source Sans Pro" w:hAnsi="Source Sans Pro"/>
                <w:sz w:val="24"/>
                <w:szCs w:val="24"/>
              </w:rPr>
              <w:tab/>
            </w:r>
          </w:hyperlink>
          <w:r w:rsidR="00E0250C">
            <w:rPr>
              <w:rFonts w:ascii="Source Sans Pro" w:hAnsi="Source Sans Pro"/>
              <w:spacing w:val="-10"/>
              <w:sz w:val="24"/>
              <w:szCs w:val="24"/>
            </w:rPr>
            <w:t>9</w:t>
          </w:r>
        </w:p>
        <w:p w14:paraId="5A7C4E03" w14:textId="0E8DC0A0" w:rsidR="00731F5C" w:rsidRPr="00E45E70" w:rsidRDefault="00731F5C" w:rsidP="00AC24E0">
          <w:pPr>
            <w:pStyle w:val="TOC5"/>
            <w:tabs>
              <w:tab w:val="right" w:leader="dot" w:pos="6340"/>
            </w:tabs>
            <w:ind w:left="165"/>
            <w:rPr>
              <w:rFonts w:ascii="Source Sans Pro" w:hAnsi="Source Sans Pro"/>
              <w:sz w:val="24"/>
              <w:szCs w:val="24"/>
            </w:rPr>
          </w:pPr>
          <w:r w:rsidRPr="00E45E70">
            <w:rPr>
              <w:rFonts w:ascii="Source Sans Pro" w:hAnsi="Source Sans Pro"/>
              <w:spacing w:val="-2"/>
              <w:sz w:val="24"/>
              <w:szCs w:val="24"/>
            </w:rPr>
            <w:t>Registration</w:t>
          </w:r>
          <w:r w:rsidRPr="00E45E70">
            <w:rPr>
              <w:rFonts w:ascii="Source Sans Pro" w:hAnsi="Source Sans Pro"/>
              <w:spacing w:val="6"/>
              <w:sz w:val="24"/>
              <w:szCs w:val="24"/>
            </w:rPr>
            <w:t xml:space="preserve"> </w:t>
          </w:r>
          <w:r w:rsidRPr="00E45E70">
            <w:rPr>
              <w:rFonts w:ascii="Source Sans Pro" w:hAnsi="Source Sans Pro"/>
              <w:spacing w:val="-2"/>
              <w:sz w:val="24"/>
              <w:szCs w:val="24"/>
            </w:rPr>
            <w:t>Process</w:t>
          </w:r>
          <w:r w:rsidRPr="00E45E70">
            <w:rPr>
              <w:rFonts w:ascii="Source Sans Pro" w:hAnsi="Source Sans Pro"/>
              <w:sz w:val="24"/>
              <w:szCs w:val="24"/>
            </w:rPr>
            <w:tab/>
          </w:r>
          <w:r w:rsidR="00E0250C">
            <w:rPr>
              <w:rFonts w:ascii="Source Sans Pro" w:hAnsi="Source Sans Pro"/>
              <w:spacing w:val="-10"/>
              <w:sz w:val="24"/>
              <w:szCs w:val="24"/>
            </w:rPr>
            <w:t>10</w:t>
          </w:r>
        </w:p>
        <w:p w14:paraId="6DC9B5BC" w14:textId="6F237085" w:rsidR="00731F5C" w:rsidRPr="00E45E70" w:rsidRDefault="006C417E" w:rsidP="00AC24E0">
          <w:pPr>
            <w:pStyle w:val="TOC5"/>
            <w:tabs>
              <w:tab w:val="right" w:leader="dot" w:pos="6342"/>
            </w:tabs>
            <w:spacing w:before="33"/>
            <w:ind w:left="165"/>
            <w:rPr>
              <w:rFonts w:ascii="Source Sans Pro" w:hAnsi="Source Sans Pro"/>
              <w:sz w:val="24"/>
              <w:szCs w:val="24"/>
            </w:rPr>
          </w:pPr>
          <w:hyperlink w:anchor="_TOC_250019" w:history="1">
            <w:r w:rsidR="00731F5C" w:rsidRPr="00E45E70">
              <w:rPr>
                <w:rFonts w:ascii="Source Sans Pro" w:hAnsi="Source Sans Pro"/>
                <w:sz w:val="24"/>
                <w:szCs w:val="24"/>
              </w:rPr>
              <w:t>Scheduling</w:t>
            </w:r>
            <w:r w:rsidR="00731F5C" w:rsidRPr="00E45E70">
              <w:rPr>
                <w:rFonts w:ascii="Source Sans Pro" w:hAnsi="Source Sans Pro"/>
                <w:spacing w:val="27"/>
                <w:sz w:val="24"/>
                <w:szCs w:val="24"/>
              </w:rPr>
              <w:t xml:space="preserve"> </w:t>
            </w:r>
            <w:r w:rsidR="00731F5C" w:rsidRPr="00E45E70">
              <w:rPr>
                <w:rFonts w:ascii="Source Sans Pro" w:hAnsi="Source Sans Pro"/>
                <w:sz w:val="24"/>
                <w:szCs w:val="24"/>
              </w:rPr>
              <w:t>Exam</w:t>
            </w:r>
            <w:r w:rsidR="00731F5C" w:rsidRPr="00E45E70">
              <w:rPr>
                <w:rFonts w:ascii="Source Sans Pro" w:hAnsi="Source Sans Pro"/>
                <w:spacing w:val="31"/>
                <w:sz w:val="24"/>
                <w:szCs w:val="24"/>
              </w:rPr>
              <w:t xml:space="preserve"> </w:t>
            </w:r>
            <w:r w:rsidR="00731F5C" w:rsidRPr="00E45E70">
              <w:rPr>
                <w:rFonts w:ascii="Source Sans Pro" w:hAnsi="Source Sans Pro"/>
                <w:spacing w:val="-2"/>
                <w:sz w:val="24"/>
                <w:szCs w:val="24"/>
              </w:rPr>
              <w:t>Appointments</w:t>
            </w:r>
            <w:r w:rsidR="00731F5C" w:rsidRPr="00E45E70">
              <w:rPr>
                <w:rFonts w:ascii="Source Sans Pro" w:hAnsi="Source Sans Pro"/>
                <w:sz w:val="24"/>
                <w:szCs w:val="24"/>
              </w:rPr>
              <w:tab/>
            </w:r>
          </w:hyperlink>
          <w:r w:rsidR="00426B5D">
            <w:rPr>
              <w:rFonts w:ascii="Source Sans Pro" w:hAnsi="Source Sans Pro"/>
              <w:spacing w:val="-10"/>
              <w:sz w:val="24"/>
              <w:szCs w:val="24"/>
            </w:rPr>
            <w:t>11</w:t>
          </w:r>
        </w:p>
        <w:p w14:paraId="6E4DD5AB" w14:textId="3DA09993" w:rsidR="00731F5C" w:rsidRPr="00E45E70" w:rsidRDefault="006C417E" w:rsidP="00AC24E0">
          <w:pPr>
            <w:pStyle w:val="TOC6"/>
            <w:tabs>
              <w:tab w:val="right" w:leader="dot" w:pos="6340"/>
            </w:tabs>
            <w:ind w:left="390"/>
            <w:rPr>
              <w:rFonts w:ascii="Source Sans Pro" w:hAnsi="Source Sans Pro"/>
              <w:sz w:val="24"/>
              <w:szCs w:val="24"/>
            </w:rPr>
          </w:pPr>
          <w:hyperlink w:anchor="_TOC_250018" w:history="1">
            <w:r w:rsidR="00731F5C" w:rsidRPr="00E45E70">
              <w:rPr>
                <w:rFonts w:ascii="Source Sans Pro" w:hAnsi="Source Sans Pro"/>
                <w:spacing w:val="-2"/>
                <w:sz w:val="24"/>
                <w:szCs w:val="24"/>
              </w:rPr>
              <w:t>Confirmation</w:t>
            </w:r>
            <w:r w:rsidR="00731F5C" w:rsidRPr="00E45E70">
              <w:rPr>
                <w:rFonts w:ascii="Source Sans Pro" w:hAnsi="Source Sans Pro"/>
                <w:spacing w:val="9"/>
                <w:sz w:val="24"/>
                <w:szCs w:val="24"/>
              </w:rPr>
              <w:t xml:space="preserve"> </w:t>
            </w:r>
            <w:r w:rsidR="00731F5C" w:rsidRPr="00E45E70">
              <w:rPr>
                <w:rFonts w:ascii="Source Sans Pro" w:hAnsi="Source Sans Pro"/>
                <w:spacing w:val="-2"/>
                <w:sz w:val="24"/>
                <w:szCs w:val="24"/>
              </w:rPr>
              <w:t>email</w:t>
            </w:r>
            <w:r w:rsidR="00731F5C" w:rsidRPr="00E45E70">
              <w:rPr>
                <w:rFonts w:ascii="Source Sans Pro" w:hAnsi="Source Sans Pro"/>
                <w:sz w:val="24"/>
                <w:szCs w:val="24"/>
              </w:rPr>
              <w:tab/>
            </w:r>
          </w:hyperlink>
          <w:r w:rsidR="00426B5D">
            <w:rPr>
              <w:rFonts w:ascii="Source Sans Pro" w:hAnsi="Source Sans Pro"/>
              <w:spacing w:val="-10"/>
              <w:sz w:val="24"/>
              <w:szCs w:val="24"/>
            </w:rPr>
            <w:t>11</w:t>
          </w:r>
        </w:p>
        <w:p w14:paraId="3B0B025F" w14:textId="55306E99" w:rsidR="00731F5C" w:rsidRPr="00E45E70" w:rsidRDefault="006C417E" w:rsidP="00AC24E0">
          <w:pPr>
            <w:pStyle w:val="TOC6"/>
            <w:tabs>
              <w:tab w:val="right" w:leader="dot" w:pos="6338"/>
            </w:tabs>
            <w:spacing w:before="34"/>
            <w:ind w:left="390"/>
            <w:rPr>
              <w:rFonts w:ascii="Source Sans Pro" w:hAnsi="Source Sans Pro"/>
              <w:sz w:val="24"/>
              <w:szCs w:val="24"/>
            </w:rPr>
          </w:pPr>
          <w:hyperlink w:anchor="_TOC_250017" w:history="1">
            <w:r w:rsidR="00731F5C" w:rsidRPr="00E45E70">
              <w:rPr>
                <w:rFonts w:ascii="Source Sans Pro" w:hAnsi="Source Sans Pro"/>
                <w:sz w:val="24"/>
                <w:szCs w:val="24"/>
              </w:rPr>
              <w:t>Test</w:t>
            </w:r>
            <w:r w:rsidR="00731F5C" w:rsidRPr="00E45E70">
              <w:rPr>
                <w:rFonts w:ascii="Source Sans Pro" w:hAnsi="Source Sans Pro"/>
                <w:spacing w:val="-18"/>
                <w:sz w:val="24"/>
                <w:szCs w:val="24"/>
              </w:rPr>
              <w:t xml:space="preserve"> </w:t>
            </w:r>
            <w:r w:rsidR="00731F5C" w:rsidRPr="00E45E70">
              <w:rPr>
                <w:rFonts w:ascii="Source Sans Pro" w:hAnsi="Source Sans Pro"/>
                <w:sz w:val="24"/>
                <w:szCs w:val="24"/>
              </w:rPr>
              <w:t>center</w:t>
            </w:r>
            <w:r w:rsidR="00731F5C" w:rsidRPr="00E45E70">
              <w:rPr>
                <w:rFonts w:ascii="Source Sans Pro" w:hAnsi="Source Sans Pro"/>
                <w:spacing w:val="-7"/>
                <w:sz w:val="24"/>
                <w:szCs w:val="24"/>
              </w:rPr>
              <w:t xml:space="preserve"> </w:t>
            </w:r>
            <w:r w:rsidR="00731F5C" w:rsidRPr="00E45E70">
              <w:rPr>
                <w:rFonts w:ascii="Source Sans Pro" w:hAnsi="Source Sans Pro"/>
                <w:spacing w:val="-2"/>
                <w:sz w:val="24"/>
                <w:szCs w:val="24"/>
              </w:rPr>
              <w:t>locations</w:t>
            </w:r>
            <w:r w:rsidR="00731F5C" w:rsidRPr="00E45E70">
              <w:rPr>
                <w:rFonts w:ascii="Source Sans Pro" w:hAnsi="Source Sans Pro"/>
                <w:sz w:val="24"/>
                <w:szCs w:val="24"/>
              </w:rPr>
              <w:tab/>
            </w:r>
          </w:hyperlink>
          <w:r w:rsidR="00426B5D">
            <w:rPr>
              <w:rFonts w:ascii="Source Sans Pro" w:hAnsi="Source Sans Pro"/>
              <w:spacing w:val="-10"/>
              <w:sz w:val="24"/>
              <w:szCs w:val="24"/>
            </w:rPr>
            <w:t>11</w:t>
          </w:r>
        </w:p>
        <w:p w14:paraId="3066DD17" w14:textId="3E0FC763" w:rsidR="00731F5C" w:rsidRPr="00E45E70" w:rsidRDefault="00731F5C" w:rsidP="00AC24E0">
          <w:pPr>
            <w:pStyle w:val="TOC5"/>
            <w:tabs>
              <w:tab w:val="right" w:leader="dot" w:pos="6339"/>
            </w:tabs>
            <w:ind w:left="165"/>
            <w:rPr>
              <w:rFonts w:ascii="Source Sans Pro" w:hAnsi="Source Sans Pro"/>
              <w:sz w:val="24"/>
              <w:szCs w:val="24"/>
            </w:rPr>
          </w:pPr>
          <w:r w:rsidRPr="00E45E70">
            <w:rPr>
              <w:rFonts w:ascii="Source Sans Pro" w:hAnsi="Source Sans Pro"/>
              <w:sz w:val="24"/>
              <w:szCs w:val="24"/>
            </w:rPr>
            <w:t>Refund</w:t>
          </w:r>
          <w:r w:rsidRPr="00E45E70">
            <w:rPr>
              <w:rFonts w:ascii="Source Sans Pro" w:hAnsi="Source Sans Pro"/>
              <w:spacing w:val="3"/>
              <w:sz w:val="24"/>
              <w:szCs w:val="24"/>
            </w:rPr>
            <w:t xml:space="preserve"> </w:t>
          </w:r>
          <w:r w:rsidRPr="00E45E70">
            <w:rPr>
              <w:rFonts w:ascii="Source Sans Pro" w:hAnsi="Source Sans Pro"/>
              <w:sz w:val="24"/>
              <w:szCs w:val="24"/>
            </w:rPr>
            <w:t>/</w:t>
          </w:r>
          <w:r w:rsidRPr="00E45E70">
            <w:rPr>
              <w:rFonts w:ascii="Source Sans Pro" w:hAnsi="Source Sans Pro"/>
              <w:spacing w:val="-12"/>
              <w:sz w:val="24"/>
              <w:szCs w:val="24"/>
            </w:rPr>
            <w:t xml:space="preserve"> </w:t>
          </w:r>
          <w:r w:rsidRPr="00E45E70">
            <w:rPr>
              <w:rFonts w:ascii="Source Sans Pro" w:hAnsi="Source Sans Pro"/>
              <w:sz w:val="24"/>
              <w:szCs w:val="24"/>
            </w:rPr>
            <w:t>Rescheduling</w:t>
          </w:r>
          <w:r w:rsidRPr="00E45E70">
            <w:rPr>
              <w:rFonts w:ascii="Source Sans Pro" w:hAnsi="Source Sans Pro"/>
              <w:spacing w:val="-12"/>
              <w:sz w:val="24"/>
              <w:szCs w:val="24"/>
            </w:rPr>
            <w:t xml:space="preserve"> </w:t>
          </w:r>
          <w:r w:rsidRPr="00E45E70">
            <w:rPr>
              <w:rFonts w:ascii="Source Sans Pro" w:hAnsi="Source Sans Pro"/>
              <w:spacing w:val="-2"/>
              <w:sz w:val="24"/>
              <w:szCs w:val="24"/>
            </w:rPr>
            <w:t>Policies</w:t>
          </w:r>
          <w:r w:rsidRPr="00E45E70">
            <w:rPr>
              <w:rFonts w:ascii="Source Sans Pro" w:hAnsi="Source Sans Pro"/>
              <w:sz w:val="24"/>
              <w:szCs w:val="24"/>
            </w:rPr>
            <w:tab/>
          </w:r>
          <w:r w:rsidR="00426B5D">
            <w:rPr>
              <w:rFonts w:ascii="Source Sans Pro" w:hAnsi="Source Sans Pro"/>
              <w:spacing w:val="-10"/>
              <w:sz w:val="24"/>
              <w:szCs w:val="24"/>
            </w:rPr>
            <w:t>12</w:t>
          </w:r>
        </w:p>
        <w:p w14:paraId="753C8861" w14:textId="7E60F8B4" w:rsidR="00731F5C" w:rsidRPr="00E45E70" w:rsidRDefault="00731F5C" w:rsidP="00AC24E0">
          <w:pPr>
            <w:pStyle w:val="TOC5"/>
            <w:tabs>
              <w:tab w:val="right" w:leader="dot" w:pos="6338"/>
            </w:tabs>
            <w:spacing w:before="48"/>
            <w:ind w:left="165"/>
            <w:rPr>
              <w:rFonts w:ascii="Source Sans Pro" w:hAnsi="Source Sans Pro"/>
              <w:sz w:val="24"/>
              <w:szCs w:val="24"/>
            </w:rPr>
          </w:pPr>
          <w:r w:rsidRPr="00E45E70">
            <w:rPr>
              <w:rFonts w:ascii="Source Sans Pro" w:hAnsi="Source Sans Pro"/>
              <w:sz w:val="24"/>
              <w:szCs w:val="24"/>
            </w:rPr>
            <w:t>Medical</w:t>
          </w:r>
          <w:r w:rsidRPr="00E45E70">
            <w:rPr>
              <w:rFonts w:ascii="Source Sans Pro" w:hAnsi="Source Sans Pro"/>
              <w:spacing w:val="23"/>
              <w:sz w:val="24"/>
              <w:szCs w:val="24"/>
            </w:rPr>
            <w:t xml:space="preserve"> </w:t>
          </w:r>
          <w:r w:rsidRPr="00E45E70">
            <w:rPr>
              <w:rFonts w:ascii="Source Sans Pro" w:hAnsi="Source Sans Pro"/>
              <w:spacing w:val="-2"/>
              <w:sz w:val="24"/>
              <w:szCs w:val="24"/>
            </w:rPr>
            <w:t>Emergencies</w:t>
          </w:r>
          <w:r w:rsidRPr="00E45E70">
            <w:rPr>
              <w:rFonts w:ascii="Source Sans Pro" w:hAnsi="Source Sans Pro"/>
              <w:sz w:val="24"/>
              <w:szCs w:val="24"/>
            </w:rPr>
            <w:tab/>
          </w:r>
          <w:r w:rsidR="00426B5D">
            <w:rPr>
              <w:rFonts w:ascii="Source Sans Pro" w:hAnsi="Source Sans Pro"/>
              <w:spacing w:val="-5"/>
              <w:sz w:val="24"/>
              <w:szCs w:val="24"/>
            </w:rPr>
            <w:t>13</w:t>
          </w:r>
        </w:p>
        <w:p w14:paraId="2E48E6F4" w14:textId="69320620" w:rsidR="00731F5C" w:rsidRPr="00E45E70" w:rsidRDefault="006C417E" w:rsidP="00AC24E0">
          <w:pPr>
            <w:pStyle w:val="TOC4"/>
            <w:tabs>
              <w:tab w:val="right" w:pos="6339"/>
            </w:tabs>
            <w:ind w:left="165"/>
            <w:rPr>
              <w:rFonts w:ascii="Source Sans Pro SemiBold" w:hAnsi="Source Sans Pro SemiBold"/>
              <w:b/>
              <w:bCs/>
              <w:sz w:val="24"/>
              <w:szCs w:val="24"/>
            </w:rPr>
          </w:pPr>
          <w:hyperlink w:anchor="_TOC_250016" w:history="1">
            <w:r w:rsidR="00DB422A" w:rsidRPr="00E45E70">
              <w:rPr>
                <w:rFonts w:ascii="Source Sans Pro SemiBold" w:hAnsi="Source Sans Pro SemiBold"/>
                <w:b/>
                <w:bCs/>
                <w:color w:val="408B87"/>
                <w:w w:val="105"/>
                <w:sz w:val="24"/>
                <w:szCs w:val="24"/>
              </w:rPr>
              <w:t>Taking</w:t>
            </w:r>
            <w:r w:rsidR="00DB422A" w:rsidRPr="00E45E70">
              <w:rPr>
                <w:rFonts w:ascii="Source Sans Pro SemiBold" w:hAnsi="Source Sans Pro SemiBold"/>
                <w:b/>
                <w:bCs/>
                <w:color w:val="408B87"/>
                <w:spacing w:val="-14"/>
                <w:w w:val="105"/>
                <w:sz w:val="24"/>
                <w:szCs w:val="24"/>
              </w:rPr>
              <w:t xml:space="preserve"> </w:t>
            </w:r>
            <w:r w:rsidR="00DB422A" w:rsidRPr="00E45E70">
              <w:rPr>
                <w:rFonts w:ascii="Source Sans Pro SemiBold" w:hAnsi="Source Sans Pro SemiBold"/>
                <w:b/>
                <w:bCs/>
                <w:color w:val="408B87"/>
                <w:w w:val="105"/>
                <w:sz w:val="24"/>
                <w:szCs w:val="24"/>
              </w:rPr>
              <w:t>your</w:t>
            </w:r>
            <w:r w:rsidR="00DB422A" w:rsidRPr="00E45E70">
              <w:rPr>
                <w:rFonts w:ascii="Source Sans Pro SemiBold" w:hAnsi="Source Sans Pro SemiBold"/>
                <w:b/>
                <w:bCs/>
                <w:color w:val="408B87"/>
                <w:spacing w:val="-16"/>
                <w:w w:val="105"/>
                <w:sz w:val="24"/>
                <w:szCs w:val="24"/>
              </w:rPr>
              <w:t xml:space="preserve"> </w:t>
            </w:r>
            <w:r w:rsidR="00DB422A" w:rsidRPr="00E45E70">
              <w:rPr>
                <w:rFonts w:ascii="Source Sans Pro SemiBold" w:hAnsi="Source Sans Pro SemiBold"/>
                <w:b/>
                <w:bCs/>
                <w:color w:val="408B87"/>
                <w:spacing w:val="-4"/>
                <w:w w:val="105"/>
                <w:sz w:val="24"/>
                <w:szCs w:val="24"/>
              </w:rPr>
              <w:t>Exam</w:t>
            </w:r>
            <w:r w:rsidR="00DB422A" w:rsidRPr="00E45E70">
              <w:rPr>
                <w:rFonts w:ascii="Source Sans Pro SemiBold" w:hAnsi="Source Sans Pro SemiBold"/>
                <w:b/>
                <w:bCs/>
                <w:color w:val="408B87"/>
                <w:sz w:val="24"/>
                <w:szCs w:val="24"/>
              </w:rPr>
              <w:tab/>
            </w:r>
            <w:r w:rsidR="00DB422A">
              <w:rPr>
                <w:rFonts w:ascii="Source Sans Pro SemiBold" w:hAnsi="Source Sans Pro SemiBold"/>
                <w:b/>
                <w:bCs/>
                <w:color w:val="408B87"/>
                <w:spacing w:val="-5"/>
                <w:w w:val="110"/>
                <w:sz w:val="24"/>
                <w:szCs w:val="24"/>
              </w:rPr>
              <w:t>14</w:t>
            </w:r>
          </w:hyperlink>
        </w:p>
        <w:p w14:paraId="3DD0DFE7" w14:textId="3F21F9D4" w:rsidR="00731F5C" w:rsidRPr="00E45E70" w:rsidRDefault="00731F5C" w:rsidP="00AC24E0">
          <w:pPr>
            <w:pStyle w:val="TOC5"/>
            <w:tabs>
              <w:tab w:val="right" w:leader="dot" w:pos="6339"/>
            </w:tabs>
            <w:spacing w:before="94"/>
            <w:ind w:left="165"/>
            <w:rPr>
              <w:rFonts w:ascii="Source Sans Pro" w:hAnsi="Source Sans Pro"/>
              <w:sz w:val="24"/>
              <w:szCs w:val="24"/>
            </w:rPr>
          </w:pPr>
          <w:r w:rsidRPr="00E45E70">
            <w:rPr>
              <w:rFonts w:ascii="Source Sans Pro" w:hAnsi="Source Sans Pro"/>
              <w:sz w:val="24"/>
              <w:szCs w:val="24"/>
            </w:rPr>
            <w:t>What to</w:t>
          </w:r>
          <w:r w:rsidRPr="00E45E70">
            <w:rPr>
              <w:rFonts w:ascii="Source Sans Pro" w:hAnsi="Source Sans Pro"/>
              <w:spacing w:val="-6"/>
              <w:sz w:val="24"/>
              <w:szCs w:val="24"/>
            </w:rPr>
            <w:t xml:space="preserve"> </w:t>
          </w:r>
          <w:r w:rsidRPr="00E45E70">
            <w:rPr>
              <w:rFonts w:ascii="Source Sans Pro" w:hAnsi="Source Sans Pro"/>
              <w:sz w:val="24"/>
              <w:szCs w:val="24"/>
            </w:rPr>
            <w:t>bring</w:t>
          </w:r>
          <w:r w:rsidRPr="00E45E70">
            <w:rPr>
              <w:rFonts w:ascii="Source Sans Pro" w:hAnsi="Source Sans Pro"/>
              <w:spacing w:val="7"/>
              <w:sz w:val="24"/>
              <w:szCs w:val="24"/>
            </w:rPr>
            <w:t xml:space="preserve"> </w:t>
          </w:r>
          <w:r w:rsidRPr="00E45E70">
            <w:rPr>
              <w:rFonts w:ascii="Source Sans Pro" w:hAnsi="Source Sans Pro"/>
              <w:sz w:val="24"/>
              <w:szCs w:val="24"/>
            </w:rPr>
            <w:t>to</w:t>
          </w:r>
          <w:r w:rsidRPr="00E45E70">
            <w:rPr>
              <w:rFonts w:ascii="Source Sans Pro" w:hAnsi="Source Sans Pro"/>
              <w:spacing w:val="12"/>
              <w:sz w:val="24"/>
              <w:szCs w:val="24"/>
            </w:rPr>
            <w:t xml:space="preserve"> </w:t>
          </w:r>
          <w:r w:rsidRPr="00E45E70">
            <w:rPr>
              <w:rFonts w:ascii="Source Sans Pro" w:hAnsi="Source Sans Pro"/>
              <w:sz w:val="24"/>
              <w:szCs w:val="24"/>
            </w:rPr>
            <w:t>the</w:t>
          </w:r>
          <w:r w:rsidRPr="00E45E70">
            <w:rPr>
              <w:rFonts w:ascii="Source Sans Pro" w:hAnsi="Source Sans Pro"/>
              <w:spacing w:val="-5"/>
              <w:sz w:val="24"/>
              <w:szCs w:val="24"/>
            </w:rPr>
            <w:t xml:space="preserve"> </w:t>
          </w:r>
          <w:r w:rsidRPr="00E45E70">
            <w:rPr>
              <w:rFonts w:ascii="Source Sans Pro" w:hAnsi="Source Sans Pro"/>
              <w:sz w:val="24"/>
              <w:szCs w:val="24"/>
            </w:rPr>
            <w:t>Test</w:t>
          </w:r>
          <w:r w:rsidRPr="00E45E70">
            <w:rPr>
              <w:rFonts w:ascii="Source Sans Pro" w:hAnsi="Source Sans Pro"/>
              <w:spacing w:val="-17"/>
              <w:sz w:val="24"/>
              <w:szCs w:val="24"/>
            </w:rPr>
            <w:t xml:space="preserve"> </w:t>
          </w:r>
          <w:r w:rsidRPr="00E45E70">
            <w:rPr>
              <w:rFonts w:ascii="Source Sans Pro" w:hAnsi="Source Sans Pro"/>
              <w:spacing w:val="-2"/>
              <w:sz w:val="24"/>
              <w:szCs w:val="24"/>
            </w:rPr>
            <w:t>Center</w:t>
          </w:r>
          <w:r w:rsidRPr="00E45E70">
            <w:rPr>
              <w:rFonts w:ascii="Source Sans Pro" w:hAnsi="Source Sans Pro"/>
              <w:sz w:val="24"/>
              <w:szCs w:val="24"/>
            </w:rPr>
            <w:tab/>
          </w:r>
          <w:r w:rsidR="00DB422A">
            <w:rPr>
              <w:rFonts w:ascii="Source Sans Pro" w:hAnsi="Source Sans Pro"/>
              <w:spacing w:val="-5"/>
              <w:sz w:val="24"/>
              <w:szCs w:val="24"/>
            </w:rPr>
            <w:t>14</w:t>
          </w:r>
        </w:p>
        <w:p w14:paraId="112A82C7" w14:textId="157A0BB1" w:rsidR="00731F5C" w:rsidRPr="00E45E70" w:rsidRDefault="006C417E" w:rsidP="00AC24E0">
          <w:pPr>
            <w:pStyle w:val="TOC5"/>
            <w:tabs>
              <w:tab w:val="right" w:leader="dot" w:pos="6338"/>
            </w:tabs>
            <w:ind w:left="165"/>
            <w:rPr>
              <w:rFonts w:ascii="Source Sans Pro" w:hAnsi="Source Sans Pro"/>
              <w:sz w:val="24"/>
              <w:szCs w:val="24"/>
            </w:rPr>
          </w:pPr>
          <w:hyperlink w:anchor="_TOC_250015" w:history="1">
            <w:r w:rsidR="00731F5C" w:rsidRPr="00E45E70">
              <w:rPr>
                <w:rFonts w:ascii="Source Sans Pro" w:hAnsi="Source Sans Pro"/>
                <w:sz w:val="24"/>
                <w:szCs w:val="24"/>
              </w:rPr>
              <w:t>Test</w:t>
            </w:r>
            <w:r w:rsidR="00731F5C" w:rsidRPr="00E45E70">
              <w:rPr>
                <w:rFonts w:ascii="Source Sans Pro" w:hAnsi="Source Sans Pro"/>
                <w:spacing w:val="-18"/>
                <w:sz w:val="24"/>
                <w:szCs w:val="24"/>
              </w:rPr>
              <w:t xml:space="preserve"> </w:t>
            </w:r>
            <w:r w:rsidR="00731F5C" w:rsidRPr="00E45E70">
              <w:rPr>
                <w:rFonts w:ascii="Source Sans Pro" w:hAnsi="Source Sans Pro"/>
                <w:sz w:val="24"/>
                <w:szCs w:val="24"/>
              </w:rPr>
              <w:t>Center</w:t>
            </w:r>
            <w:r w:rsidR="00731F5C" w:rsidRPr="00E45E70">
              <w:rPr>
                <w:rFonts w:ascii="Source Sans Pro" w:hAnsi="Source Sans Pro"/>
                <w:spacing w:val="-4"/>
                <w:sz w:val="24"/>
                <w:szCs w:val="24"/>
              </w:rPr>
              <w:t xml:space="preserve"> </w:t>
            </w:r>
            <w:r w:rsidR="00731F5C" w:rsidRPr="00E45E70">
              <w:rPr>
                <w:rFonts w:ascii="Source Sans Pro" w:hAnsi="Source Sans Pro"/>
                <w:spacing w:val="-2"/>
                <w:sz w:val="24"/>
                <w:szCs w:val="24"/>
              </w:rPr>
              <w:t>Regulations</w:t>
            </w:r>
            <w:r w:rsidR="00731F5C" w:rsidRPr="00E45E70">
              <w:rPr>
                <w:rFonts w:ascii="Source Sans Pro" w:hAnsi="Source Sans Pro"/>
                <w:sz w:val="24"/>
                <w:szCs w:val="24"/>
              </w:rPr>
              <w:tab/>
            </w:r>
            <w:r w:rsidR="00731F5C" w:rsidRPr="00E45E70">
              <w:rPr>
                <w:rFonts w:ascii="Source Sans Pro" w:hAnsi="Source Sans Pro"/>
                <w:spacing w:val="-5"/>
                <w:sz w:val="24"/>
                <w:szCs w:val="24"/>
              </w:rPr>
              <w:t>1</w:t>
            </w:r>
          </w:hyperlink>
          <w:r w:rsidR="007A2D55">
            <w:rPr>
              <w:rFonts w:ascii="Source Sans Pro" w:hAnsi="Source Sans Pro"/>
              <w:spacing w:val="-5"/>
              <w:sz w:val="24"/>
              <w:szCs w:val="24"/>
            </w:rPr>
            <w:t>4</w:t>
          </w:r>
        </w:p>
        <w:p w14:paraId="26E7C850" w14:textId="76C0BCBD" w:rsidR="00731F5C" w:rsidRPr="00E45E70" w:rsidRDefault="006C417E" w:rsidP="00AC24E0">
          <w:pPr>
            <w:pStyle w:val="TOC5"/>
            <w:tabs>
              <w:tab w:val="right" w:leader="dot" w:pos="6338"/>
            </w:tabs>
            <w:spacing w:before="48"/>
            <w:ind w:left="165"/>
            <w:rPr>
              <w:rFonts w:ascii="Source Sans Pro" w:hAnsi="Source Sans Pro"/>
              <w:sz w:val="24"/>
              <w:szCs w:val="24"/>
            </w:rPr>
          </w:pPr>
          <w:hyperlink w:anchor="_TOC_250014" w:history="1">
            <w:r w:rsidR="007A2D55" w:rsidRPr="00E45E70">
              <w:rPr>
                <w:rFonts w:ascii="Source Sans Pro" w:hAnsi="Source Sans Pro"/>
                <w:sz w:val="24"/>
                <w:szCs w:val="24"/>
              </w:rPr>
              <w:t>The</w:t>
            </w:r>
            <w:r w:rsidR="007A2D55" w:rsidRPr="00E45E70">
              <w:rPr>
                <w:rFonts w:ascii="Source Sans Pro" w:hAnsi="Source Sans Pro"/>
                <w:spacing w:val="11"/>
                <w:sz w:val="24"/>
                <w:szCs w:val="24"/>
              </w:rPr>
              <w:t xml:space="preserve"> </w:t>
            </w:r>
            <w:r w:rsidR="007A2D55" w:rsidRPr="00E45E70">
              <w:rPr>
                <w:rFonts w:ascii="Source Sans Pro" w:hAnsi="Source Sans Pro"/>
                <w:sz w:val="24"/>
                <w:szCs w:val="24"/>
              </w:rPr>
              <w:t>Computer</w:t>
            </w:r>
            <w:r w:rsidR="007A2D55" w:rsidRPr="00E45E70">
              <w:rPr>
                <w:rFonts w:ascii="Source Sans Pro" w:hAnsi="Source Sans Pro"/>
                <w:spacing w:val="27"/>
                <w:sz w:val="24"/>
                <w:szCs w:val="24"/>
              </w:rPr>
              <w:t xml:space="preserve"> </w:t>
            </w:r>
            <w:r w:rsidR="007A2D55" w:rsidRPr="00E45E70">
              <w:rPr>
                <w:rFonts w:ascii="Source Sans Pro" w:hAnsi="Source Sans Pro"/>
                <w:sz w:val="24"/>
                <w:szCs w:val="24"/>
              </w:rPr>
              <w:t>Testing</w:t>
            </w:r>
            <w:r w:rsidR="007A2D55" w:rsidRPr="00E45E70">
              <w:rPr>
                <w:rFonts w:ascii="Source Sans Pro" w:hAnsi="Source Sans Pro"/>
                <w:spacing w:val="26"/>
                <w:sz w:val="24"/>
                <w:szCs w:val="24"/>
              </w:rPr>
              <w:t xml:space="preserve"> </w:t>
            </w:r>
            <w:r w:rsidR="007A2D55" w:rsidRPr="00E45E70">
              <w:rPr>
                <w:rFonts w:ascii="Source Sans Pro" w:hAnsi="Source Sans Pro"/>
                <w:spacing w:val="-2"/>
                <w:sz w:val="24"/>
                <w:szCs w:val="24"/>
              </w:rPr>
              <w:t>Process</w:t>
            </w:r>
            <w:r w:rsidR="007A2D55" w:rsidRPr="00E45E70">
              <w:rPr>
                <w:rFonts w:ascii="Source Sans Pro" w:hAnsi="Source Sans Pro"/>
                <w:sz w:val="24"/>
                <w:szCs w:val="24"/>
              </w:rPr>
              <w:tab/>
            </w:r>
            <w:r w:rsidR="007A2D55" w:rsidRPr="00E45E70">
              <w:rPr>
                <w:rFonts w:ascii="Source Sans Pro" w:hAnsi="Source Sans Pro"/>
                <w:spacing w:val="-5"/>
                <w:sz w:val="24"/>
                <w:szCs w:val="24"/>
              </w:rPr>
              <w:t>1</w:t>
            </w:r>
          </w:hyperlink>
          <w:r w:rsidR="007A2D55">
            <w:rPr>
              <w:rFonts w:ascii="Source Sans Pro" w:hAnsi="Source Sans Pro"/>
              <w:spacing w:val="-5"/>
              <w:sz w:val="24"/>
              <w:szCs w:val="24"/>
            </w:rPr>
            <w:t>6</w:t>
          </w:r>
        </w:p>
        <w:p w14:paraId="24FC6B7F" w14:textId="655FEE58" w:rsidR="00731F5C" w:rsidRPr="00E45E70" w:rsidRDefault="006C417E" w:rsidP="00AC24E0">
          <w:pPr>
            <w:pStyle w:val="TOC4"/>
            <w:tabs>
              <w:tab w:val="right" w:pos="6339"/>
            </w:tabs>
            <w:ind w:left="165"/>
            <w:rPr>
              <w:rFonts w:ascii="Source Sans Pro SemiBold" w:hAnsi="Source Sans Pro SemiBold"/>
              <w:b/>
              <w:bCs/>
              <w:color w:val="408B87"/>
              <w:sz w:val="24"/>
              <w:szCs w:val="24"/>
            </w:rPr>
          </w:pPr>
          <w:hyperlink w:anchor="_TOC_250013" w:history="1">
            <w:r w:rsidR="007A2D55" w:rsidRPr="00E45E70">
              <w:rPr>
                <w:rFonts w:ascii="Source Sans Pro SemiBold" w:hAnsi="Source Sans Pro SemiBold"/>
                <w:b/>
                <w:bCs/>
                <w:color w:val="408B87"/>
                <w:w w:val="105"/>
                <w:sz w:val="24"/>
                <w:szCs w:val="24"/>
              </w:rPr>
              <w:t>Examination</w:t>
            </w:r>
            <w:r w:rsidR="007A2D55" w:rsidRPr="00E45E70">
              <w:rPr>
                <w:rFonts w:ascii="Source Sans Pro SemiBold" w:hAnsi="Source Sans Pro SemiBold"/>
                <w:b/>
                <w:bCs/>
                <w:color w:val="408B87"/>
                <w:spacing w:val="33"/>
                <w:w w:val="110"/>
                <w:sz w:val="24"/>
                <w:szCs w:val="24"/>
              </w:rPr>
              <w:t xml:space="preserve"> </w:t>
            </w:r>
            <w:r w:rsidR="007A2D55" w:rsidRPr="00E45E70">
              <w:rPr>
                <w:rFonts w:ascii="Source Sans Pro SemiBold" w:hAnsi="Source Sans Pro SemiBold"/>
                <w:b/>
                <w:bCs/>
                <w:color w:val="408B87"/>
                <w:spacing w:val="-2"/>
                <w:w w:val="110"/>
                <w:sz w:val="24"/>
                <w:szCs w:val="24"/>
              </w:rPr>
              <w:t>Results</w:t>
            </w:r>
            <w:r w:rsidR="007A2D55" w:rsidRPr="00E45E70">
              <w:rPr>
                <w:rFonts w:ascii="Source Sans Pro SemiBold" w:hAnsi="Source Sans Pro SemiBold"/>
                <w:b/>
                <w:bCs/>
                <w:color w:val="408B87"/>
                <w:sz w:val="24"/>
                <w:szCs w:val="24"/>
              </w:rPr>
              <w:tab/>
            </w:r>
            <w:r w:rsidR="007A2D55" w:rsidRPr="00E45E70">
              <w:rPr>
                <w:rFonts w:ascii="Source Sans Pro SemiBold" w:hAnsi="Source Sans Pro SemiBold"/>
                <w:b/>
                <w:bCs/>
                <w:color w:val="408B87"/>
                <w:spacing w:val="-5"/>
                <w:w w:val="110"/>
                <w:sz w:val="24"/>
                <w:szCs w:val="24"/>
              </w:rPr>
              <w:t>1</w:t>
            </w:r>
          </w:hyperlink>
          <w:r w:rsidR="007A2D55">
            <w:rPr>
              <w:rFonts w:ascii="Source Sans Pro SemiBold" w:hAnsi="Source Sans Pro SemiBold"/>
              <w:b/>
              <w:bCs/>
              <w:color w:val="408B87"/>
              <w:spacing w:val="-5"/>
              <w:w w:val="110"/>
              <w:sz w:val="24"/>
              <w:szCs w:val="24"/>
            </w:rPr>
            <w:t>7</w:t>
          </w:r>
        </w:p>
        <w:p w14:paraId="02B4B717" w14:textId="501881B0" w:rsidR="00731F5C" w:rsidRPr="00E45E70" w:rsidRDefault="00731F5C" w:rsidP="00AC24E0">
          <w:pPr>
            <w:pStyle w:val="TOC5"/>
            <w:tabs>
              <w:tab w:val="right" w:leader="dot" w:pos="6338"/>
            </w:tabs>
            <w:spacing w:before="94"/>
            <w:ind w:left="165"/>
            <w:rPr>
              <w:rFonts w:ascii="Source Sans Pro" w:hAnsi="Source Sans Pro"/>
              <w:sz w:val="24"/>
              <w:szCs w:val="24"/>
            </w:rPr>
          </w:pPr>
          <w:r w:rsidRPr="00E45E70">
            <w:rPr>
              <w:rFonts w:ascii="Source Sans Pro" w:hAnsi="Source Sans Pro"/>
              <w:sz w:val="24"/>
              <w:szCs w:val="24"/>
            </w:rPr>
            <w:t>Score</w:t>
          </w:r>
          <w:r w:rsidRPr="00E45E70">
            <w:rPr>
              <w:rFonts w:ascii="Source Sans Pro" w:hAnsi="Source Sans Pro"/>
              <w:spacing w:val="9"/>
              <w:sz w:val="24"/>
              <w:szCs w:val="24"/>
            </w:rPr>
            <w:t xml:space="preserve"> </w:t>
          </w:r>
          <w:r w:rsidRPr="00E45E70">
            <w:rPr>
              <w:rFonts w:ascii="Source Sans Pro" w:hAnsi="Source Sans Pro"/>
              <w:spacing w:val="-2"/>
              <w:sz w:val="24"/>
              <w:szCs w:val="24"/>
            </w:rPr>
            <w:t>Interpretation</w:t>
          </w:r>
          <w:r w:rsidRPr="00E45E70">
            <w:rPr>
              <w:rFonts w:ascii="Source Sans Pro" w:hAnsi="Source Sans Pro"/>
              <w:sz w:val="24"/>
              <w:szCs w:val="24"/>
            </w:rPr>
            <w:tab/>
          </w:r>
          <w:r w:rsidR="00B16ADC" w:rsidRPr="00E45E70">
            <w:rPr>
              <w:rFonts w:ascii="Source Sans Pro" w:hAnsi="Source Sans Pro"/>
              <w:spacing w:val="-5"/>
              <w:sz w:val="24"/>
              <w:szCs w:val="24"/>
            </w:rPr>
            <w:t>1</w:t>
          </w:r>
          <w:r w:rsidR="00B16ADC">
            <w:rPr>
              <w:rFonts w:ascii="Source Sans Pro" w:hAnsi="Source Sans Pro"/>
              <w:spacing w:val="-5"/>
              <w:sz w:val="24"/>
              <w:szCs w:val="24"/>
            </w:rPr>
            <w:t>7</w:t>
          </w:r>
        </w:p>
        <w:p w14:paraId="69E09990" w14:textId="03C80890" w:rsidR="00731F5C" w:rsidRPr="00E45E70" w:rsidRDefault="006C417E" w:rsidP="00AC24E0">
          <w:pPr>
            <w:pStyle w:val="TOC2"/>
            <w:tabs>
              <w:tab w:val="left" w:leader="dot" w:pos="4524"/>
            </w:tabs>
            <w:spacing w:before="54"/>
            <w:ind w:left="0"/>
            <w:rPr>
              <w:rFonts w:ascii="Source Sans Pro" w:hAnsi="Source Sans Pro"/>
              <w:sz w:val="24"/>
              <w:szCs w:val="24"/>
            </w:rPr>
          </w:pPr>
          <w:hyperlink w:anchor="_TOC_250012" w:history="1">
            <w:r w:rsidR="00E14687" w:rsidRPr="00E45E70">
              <w:rPr>
                <w:rFonts w:ascii="Source Sans Pro" w:hAnsi="Source Sans Pro"/>
                <w:sz w:val="24"/>
                <w:szCs w:val="24"/>
              </w:rPr>
              <w:br w:type="column"/>
              <w:t>Reporting</w:t>
            </w:r>
            <w:r w:rsidR="00E14687" w:rsidRPr="00E45E70">
              <w:rPr>
                <w:rFonts w:ascii="Source Sans Pro" w:hAnsi="Source Sans Pro"/>
                <w:spacing w:val="-9"/>
                <w:sz w:val="24"/>
                <w:szCs w:val="24"/>
              </w:rPr>
              <w:t xml:space="preserve"> </w:t>
            </w:r>
            <w:r w:rsidR="00E14687" w:rsidRPr="00E45E70">
              <w:rPr>
                <w:rFonts w:ascii="Source Sans Pro" w:hAnsi="Source Sans Pro"/>
                <w:sz w:val="24"/>
                <w:szCs w:val="24"/>
              </w:rPr>
              <w:t>of</w:t>
            </w:r>
            <w:r w:rsidR="00E14687" w:rsidRPr="00E45E70">
              <w:rPr>
                <w:rFonts w:ascii="Source Sans Pro" w:hAnsi="Source Sans Pro"/>
                <w:spacing w:val="-3"/>
                <w:sz w:val="24"/>
                <w:szCs w:val="24"/>
              </w:rPr>
              <w:t xml:space="preserve"> </w:t>
            </w:r>
            <w:r w:rsidR="00E14687" w:rsidRPr="00E45E70">
              <w:rPr>
                <w:rFonts w:ascii="Source Sans Pro" w:hAnsi="Source Sans Pro"/>
                <w:sz w:val="24"/>
                <w:szCs w:val="24"/>
              </w:rPr>
              <w:t>Examination</w:t>
            </w:r>
            <w:r w:rsidR="00E14687" w:rsidRPr="00E45E70">
              <w:rPr>
                <w:rFonts w:ascii="Source Sans Pro" w:hAnsi="Source Sans Pro"/>
                <w:spacing w:val="13"/>
                <w:sz w:val="24"/>
                <w:szCs w:val="24"/>
              </w:rPr>
              <w:t xml:space="preserve"> </w:t>
            </w:r>
            <w:r w:rsidR="00E14687" w:rsidRPr="00E45E70">
              <w:rPr>
                <w:rFonts w:ascii="Source Sans Pro" w:hAnsi="Source Sans Pro"/>
                <w:spacing w:val="-2"/>
                <w:sz w:val="24"/>
                <w:szCs w:val="24"/>
              </w:rPr>
              <w:t>Results</w:t>
            </w:r>
            <w:r w:rsidR="00E14687" w:rsidRPr="00E45E70">
              <w:rPr>
                <w:rFonts w:ascii="Source Sans Pro" w:hAnsi="Source Sans Pro"/>
                <w:sz w:val="24"/>
                <w:szCs w:val="24"/>
              </w:rPr>
              <w:tab/>
            </w:r>
            <w:r w:rsidR="00E14687" w:rsidRPr="00E45E70">
              <w:rPr>
                <w:rFonts w:ascii="Source Sans Pro" w:hAnsi="Source Sans Pro"/>
                <w:spacing w:val="-5"/>
                <w:sz w:val="24"/>
                <w:szCs w:val="24"/>
              </w:rPr>
              <w:t>1</w:t>
            </w:r>
          </w:hyperlink>
          <w:r w:rsidR="00E14687">
            <w:rPr>
              <w:rFonts w:ascii="Source Sans Pro" w:hAnsi="Source Sans Pro"/>
              <w:spacing w:val="-5"/>
              <w:sz w:val="24"/>
              <w:szCs w:val="24"/>
            </w:rPr>
            <w:t>8</w:t>
          </w:r>
        </w:p>
        <w:p w14:paraId="68700998" w14:textId="2DCE2B26" w:rsidR="00731F5C" w:rsidRPr="00E45E70" w:rsidRDefault="006C417E" w:rsidP="00AC24E0">
          <w:pPr>
            <w:pStyle w:val="TOC3"/>
            <w:tabs>
              <w:tab w:val="left" w:leader="dot" w:pos="4524"/>
            </w:tabs>
            <w:spacing w:before="34"/>
            <w:ind w:left="0"/>
            <w:rPr>
              <w:rFonts w:ascii="Source Sans Pro" w:hAnsi="Source Sans Pro"/>
              <w:sz w:val="24"/>
              <w:szCs w:val="24"/>
            </w:rPr>
          </w:pPr>
          <w:hyperlink w:anchor="_TOC_250011" w:history="1">
            <w:r w:rsidR="00E14687" w:rsidRPr="00E45E70">
              <w:rPr>
                <w:rFonts w:ascii="Source Sans Pro" w:hAnsi="Source Sans Pro"/>
                <w:sz w:val="24"/>
                <w:szCs w:val="24"/>
              </w:rPr>
              <w:t>Determination</w:t>
            </w:r>
            <w:r w:rsidR="00E14687" w:rsidRPr="00E45E70">
              <w:rPr>
                <w:rFonts w:ascii="Source Sans Pro" w:hAnsi="Source Sans Pro"/>
                <w:spacing w:val="4"/>
                <w:sz w:val="24"/>
                <w:szCs w:val="24"/>
              </w:rPr>
              <w:t xml:space="preserve"> </w:t>
            </w:r>
            <w:r w:rsidR="00E14687" w:rsidRPr="00E45E70">
              <w:rPr>
                <w:rFonts w:ascii="Source Sans Pro" w:hAnsi="Source Sans Pro"/>
                <w:sz w:val="24"/>
                <w:szCs w:val="24"/>
              </w:rPr>
              <w:t>of the</w:t>
            </w:r>
            <w:r w:rsidR="00E14687" w:rsidRPr="00E45E70">
              <w:rPr>
                <w:rFonts w:ascii="Source Sans Pro" w:hAnsi="Source Sans Pro"/>
                <w:spacing w:val="-7"/>
                <w:sz w:val="24"/>
                <w:szCs w:val="24"/>
              </w:rPr>
              <w:t xml:space="preserve"> </w:t>
            </w:r>
            <w:r w:rsidR="00E14687" w:rsidRPr="00E45E70">
              <w:rPr>
                <w:rFonts w:ascii="Source Sans Pro" w:hAnsi="Source Sans Pro"/>
                <w:sz w:val="24"/>
                <w:szCs w:val="24"/>
              </w:rPr>
              <w:t>passing</w:t>
            </w:r>
            <w:r w:rsidR="00E14687" w:rsidRPr="00E45E70">
              <w:rPr>
                <w:rFonts w:ascii="Source Sans Pro" w:hAnsi="Source Sans Pro"/>
                <w:spacing w:val="3"/>
                <w:sz w:val="24"/>
                <w:szCs w:val="24"/>
              </w:rPr>
              <w:t xml:space="preserve"> </w:t>
            </w:r>
            <w:r w:rsidR="00E14687" w:rsidRPr="00E45E70">
              <w:rPr>
                <w:rFonts w:ascii="Source Sans Pro" w:hAnsi="Source Sans Pro"/>
                <w:spacing w:val="-2"/>
                <w:sz w:val="24"/>
                <w:szCs w:val="24"/>
              </w:rPr>
              <w:t>score</w:t>
            </w:r>
            <w:r w:rsidR="00E14687" w:rsidRPr="00E45E70">
              <w:rPr>
                <w:rFonts w:ascii="Source Sans Pro" w:hAnsi="Source Sans Pro"/>
                <w:sz w:val="24"/>
                <w:szCs w:val="24"/>
              </w:rPr>
              <w:tab/>
            </w:r>
            <w:r w:rsidR="00E14687" w:rsidRPr="00E45E70">
              <w:rPr>
                <w:rFonts w:ascii="Source Sans Pro" w:hAnsi="Source Sans Pro"/>
                <w:spacing w:val="-5"/>
                <w:sz w:val="24"/>
                <w:szCs w:val="24"/>
              </w:rPr>
              <w:t>1</w:t>
            </w:r>
          </w:hyperlink>
          <w:r w:rsidR="00E14687">
            <w:rPr>
              <w:rFonts w:ascii="Source Sans Pro" w:hAnsi="Source Sans Pro"/>
              <w:spacing w:val="-5"/>
              <w:sz w:val="24"/>
              <w:szCs w:val="24"/>
            </w:rPr>
            <w:t>8</w:t>
          </w:r>
        </w:p>
        <w:p w14:paraId="2D2D0CB9" w14:textId="6F31DB01" w:rsidR="00731F5C" w:rsidRPr="00E45E70" w:rsidRDefault="006C417E" w:rsidP="00AC24E0">
          <w:pPr>
            <w:pStyle w:val="TOC3"/>
            <w:tabs>
              <w:tab w:val="left" w:leader="dot" w:pos="4524"/>
            </w:tabs>
            <w:ind w:left="0"/>
            <w:rPr>
              <w:rFonts w:ascii="Source Sans Pro" w:hAnsi="Source Sans Pro"/>
              <w:sz w:val="24"/>
              <w:szCs w:val="24"/>
            </w:rPr>
          </w:pPr>
          <w:hyperlink w:anchor="_TOC_250010" w:history="1">
            <w:r w:rsidR="00E14687" w:rsidRPr="00E45E70">
              <w:rPr>
                <w:rFonts w:ascii="Source Sans Pro" w:hAnsi="Source Sans Pro"/>
                <w:sz w:val="24"/>
                <w:szCs w:val="24"/>
              </w:rPr>
              <w:t>Score</w:t>
            </w:r>
            <w:r w:rsidR="00E14687" w:rsidRPr="00E45E70">
              <w:rPr>
                <w:rFonts w:ascii="Source Sans Pro" w:hAnsi="Source Sans Pro"/>
                <w:spacing w:val="-7"/>
                <w:sz w:val="24"/>
                <w:szCs w:val="24"/>
              </w:rPr>
              <w:t xml:space="preserve"> </w:t>
            </w:r>
            <w:r w:rsidR="00E14687" w:rsidRPr="00E45E70">
              <w:rPr>
                <w:rFonts w:ascii="Source Sans Pro" w:hAnsi="Source Sans Pro"/>
                <w:spacing w:val="-2"/>
                <w:sz w:val="24"/>
                <w:szCs w:val="24"/>
              </w:rPr>
              <w:t>reliability</w:t>
            </w:r>
            <w:r w:rsidR="00E14687" w:rsidRPr="00E45E70">
              <w:rPr>
                <w:rFonts w:ascii="Source Sans Pro" w:hAnsi="Source Sans Pro"/>
                <w:sz w:val="24"/>
                <w:szCs w:val="24"/>
              </w:rPr>
              <w:tab/>
            </w:r>
            <w:r w:rsidR="00E14687" w:rsidRPr="00E45E70">
              <w:rPr>
                <w:rFonts w:ascii="Source Sans Pro" w:hAnsi="Source Sans Pro"/>
                <w:spacing w:val="-5"/>
                <w:sz w:val="24"/>
                <w:szCs w:val="24"/>
              </w:rPr>
              <w:t>1</w:t>
            </w:r>
          </w:hyperlink>
          <w:r w:rsidR="00E14687">
            <w:rPr>
              <w:rFonts w:ascii="Source Sans Pro" w:hAnsi="Source Sans Pro"/>
              <w:spacing w:val="-5"/>
              <w:sz w:val="24"/>
              <w:szCs w:val="24"/>
            </w:rPr>
            <w:t>8</w:t>
          </w:r>
        </w:p>
        <w:p w14:paraId="344DDC64" w14:textId="629E01CD" w:rsidR="00731F5C" w:rsidRPr="00E45E70" w:rsidRDefault="006C417E" w:rsidP="00AC24E0">
          <w:pPr>
            <w:pStyle w:val="TOC3"/>
            <w:tabs>
              <w:tab w:val="left" w:leader="dot" w:pos="4524"/>
            </w:tabs>
            <w:ind w:left="0"/>
            <w:rPr>
              <w:rFonts w:ascii="Source Sans Pro" w:hAnsi="Source Sans Pro"/>
              <w:sz w:val="24"/>
              <w:szCs w:val="24"/>
            </w:rPr>
          </w:pPr>
          <w:hyperlink w:anchor="_TOC_250009" w:history="1">
            <w:r w:rsidR="00E14687" w:rsidRPr="00E45E70">
              <w:rPr>
                <w:rFonts w:ascii="Source Sans Pro" w:hAnsi="Source Sans Pro"/>
                <w:sz w:val="24"/>
                <w:szCs w:val="24"/>
              </w:rPr>
              <w:t>Certified</w:t>
            </w:r>
            <w:r w:rsidR="00E14687" w:rsidRPr="00E45E70">
              <w:rPr>
                <w:rFonts w:ascii="Source Sans Pro" w:hAnsi="Source Sans Pro"/>
                <w:spacing w:val="7"/>
                <w:sz w:val="24"/>
                <w:szCs w:val="24"/>
              </w:rPr>
              <w:t xml:space="preserve"> </w:t>
            </w:r>
            <w:r w:rsidR="00E14687" w:rsidRPr="00E45E70">
              <w:rPr>
                <w:rFonts w:ascii="Source Sans Pro" w:hAnsi="Source Sans Pro"/>
                <w:sz w:val="24"/>
                <w:szCs w:val="24"/>
              </w:rPr>
              <w:t>score</w:t>
            </w:r>
            <w:r w:rsidR="00E14687" w:rsidRPr="00E45E70">
              <w:rPr>
                <w:rFonts w:ascii="Source Sans Pro" w:hAnsi="Source Sans Pro"/>
                <w:spacing w:val="-3"/>
                <w:sz w:val="24"/>
                <w:szCs w:val="24"/>
              </w:rPr>
              <w:t xml:space="preserve"> </w:t>
            </w:r>
            <w:r w:rsidR="00E14687" w:rsidRPr="00E45E70">
              <w:rPr>
                <w:rFonts w:ascii="Source Sans Pro" w:hAnsi="Source Sans Pro"/>
                <w:spacing w:val="-2"/>
                <w:sz w:val="24"/>
                <w:szCs w:val="24"/>
              </w:rPr>
              <w:t>reporting</w:t>
            </w:r>
            <w:r w:rsidR="00E14687" w:rsidRPr="00E45E70">
              <w:rPr>
                <w:rFonts w:ascii="Source Sans Pro" w:hAnsi="Source Sans Pro"/>
                <w:sz w:val="24"/>
                <w:szCs w:val="24"/>
              </w:rPr>
              <w:tab/>
            </w:r>
            <w:r w:rsidR="00E14687" w:rsidRPr="00E45E70">
              <w:rPr>
                <w:rFonts w:ascii="Source Sans Pro" w:hAnsi="Source Sans Pro"/>
                <w:spacing w:val="-5"/>
                <w:sz w:val="24"/>
                <w:szCs w:val="24"/>
              </w:rPr>
              <w:t>1</w:t>
            </w:r>
          </w:hyperlink>
          <w:r w:rsidR="00E14687">
            <w:rPr>
              <w:rFonts w:ascii="Source Sans Pro" w:hAnsi="Source Sans Pro"/>
              <w:spacing w:val="-5"/>
              <w:sz w:val="24"/>
              <w:szCs w:val="24"/>
            </w:rPr>
            <w:t>8</w:t>
          </w:r>
        </w:p>
        <w:p w14:paraId="2A0CB13C" w14:textId="62B7F7A0" w:rsidR="00731F5C" w:rsidRPr="00E45E70" w:rsidRDefault="00731F5C" w:rsidP="00AC24E0">
          <w:pPr>
            <w:pStyle w:val="TOC2"/>
            <w:tabs>
              <w:tab w:val="left" w:leader="dot" w:pos="4524"/>
            </w:tabs>
            <w:ind w:left="0"/>
            <w:rPr>
              <w:rFonts w:ascii="Source Sans Pro" w:hAnsi="Source Sans Pro"/>
              <w:sz w:val="24"/>
              <w:szCs w:val="24"/>
            </w:rPr>
          </w:pPr>
          <w:r w:rsidRPr="00E45E70">
            <w:rPr>
              <w:rFonts w:ascii="Source Sans Pro" w:hAnsi="Source Sans Pro"/>
              <w:sz w:val="24"/>
              <w:szCs w:val="24"/>
            </w:rPr>
            <w:t>Licensing</w:t>
          </w:r>
          <w:r w:rsidRPr="00E45E70">
            <w:rPr>
              <w:rFonts w:ascii="Source Sans Pro" w:hAnsi="Source Sans Pro"/>
              <w:spacing w:val="-3"/>
              <w:sz w:val="24"/>
              <w:szCs w:val="24"/>
            </w:rPr>
            <w:t xml:space="preserve"> </w:t>
          </w:r>
          <w:r w:rsidRPr="00E45E70">
            <w:rPr>
              <w:rFonts w:ascii="Source Sans Pro" w:hAnsi="Source Sans Pro"/>
              <w:spacing w:val="-2"/>
              <w:sz w:val="24"/>
              <w:szCs w:val="24"/>
            </w:rPr>
            <w:t>Boards</w:t>
          </w:r>
          <w:r w:rsidRPr="00E45E70">
            <w:rPr>
              <w:rFonts w:ascii="Source Sans Pro" w:hAnsi="Source Sans Pro"/>
              <w:sz w:val="24"/>
              <w:szCs w:val="24"/>
            </w:rPr>
            <w:tab/>
          </w:r>
          <w:r w:rsidRPr="00E45E70">
            <w:rPr>
              <w:rFonts w:ascii="Source Sans Pro" w:hAnsi="Source Sans Pro"/>
              <w:spacing w:val="-5"/>
              <w:sz w:val="24"/>
              <w:szCs w:val="24"/>
            </w:rPr>
            <w:t>1</w:t>
          </w:r>
          <w:r w:rsidR="00E14687">
            <w:rPr>
              <w:rFonts w:ascii="Source Sans Pro" w:hAnsi="Source Sans Pro"/>
              <w:spacing w:val="-5"/>
              <w:sz w:val="24"/>
              <w:szCs w:val="24"/>
            </w:rPr>
            <w:t>8</w:t>
          </w:r>
        </w:p>
        <w:p w14:paraId="43F81A85" w14:textId="46A3B361" w:rsidR="00731F5C" w:rsidRPr="00E45E70" w:rsidRDefault="006C417E" w:rsidP="00AC24E0">
          <w:pPr>
            <w:pStyle w:val="TOC2"/>
            <w:tabs>
              <w:tab w:val="left" w:leader="dot" w:pos="4524"/>
            </w:tabs>
            <w:spacing w:before="50"/>
            <w:ind w:left="0"/>
            <w:rPr>
              <w:rFonts w:ascii="Source Sans Pro" w:hAnsi="Source Sans Pro"/>
              <w:sz w:val="24"/>
              <w:szCs w:val="24"/>
            </w:rPr>
          </w:pPr>
          <w:hyperlink w:anchor="_TOC_250008" w:history="1">
            <w:r w:rsidR="00731F5C" w:rsidRPr="00E45E70">
              <w:rPr>
                <w:rFonts w:ascii="Source Sans Pro" w:hAnsi="Source Sans Pro"/>
                <w:sz w:val="24"/>
                <w:szCs w:val="24"/>
              </w:rPr>
              <w:t>Comments,</w:t>
            </w:r>
            <w:r w:rsidR="00731F5C" w:rsidRPr="00E45E70">
              <w:rPr>
                <w:rFonts w:ascii="Source Sans Pro" w:hAnsi="Source Sans Pro"/>
                <w:spacing w:val="4"/>
                <w:sz w:val="24"/>
                <w:szCs w:val="24"/>
              </w:rPr>
              <w:t xml:space="preserve"> </w:t>
            </w:r>
            <w:r w:rsidR="00731F5C" w:rsidRPr="00E45E70">
              <w:rPr>
                <w:rFonts w:ascii="Source Sans Pro" w:hAnsi="Source Sans Pro"/>
                <w:sz w:val="24"/>
                <w:szCs w:val="24"/>
              </w:rPr>
              <w:t>Questions,</w:t>
            </w:r>
            <w:r w:rsidR="00731F5C" w:rsidRPr="00E45E70">
              <w:rPr>
                <w:rFonts w:ascii="Source Sans Pro" w:hAnsi="Source Sans Pro"/>
                <w:spacing w:val="4"/>
                <w:sz w:val="24"/>
                <w:szCs w:val="24"/>
              </w:rPr>
              <w:t xml:space="preserve"> </w:t>
            </w:r>
            <w:r w:rsidR="00731F5C" w:rsidRPr="00E45E70">
              <w:rPr>
                <w:rFonts w:ascii="Source Sans Pro" w:hAnsi="Source Sans Pro"/>
                <w:spacing w:val="-2"/>
                <w:sz w:val="24"/>
                <w:szCs w:val="24"/>
              </w:rPr>
              <w:t>Concerns</w:t>
            </w:r>
            <w:r w:rsidR="00731F5C" w:rsidRPr="00E45E70">
              <w:rPr>
                <w:rFonts w:ascii="Source Sans Pro" w:hAnsi="Source Sans Pro"/>
                <w:sz w:val="24"/>
                <w:szCs w:val="24"/>
              </w:rPr>
              <w:tab/>
            </w:r>
            <w:r w:rsidR="00731F5C" w:rsidRPr="00E45E70">
              <w:rPr>
                <w:rFonts w:ascii="Source Sans Pro" w:hAnsi="Source Sans Pro"/>
                <w:spacing w:val="-5"/>
                <w:sz w:val="24"/>
                <w:szCs w:val="24"/>
              </w:rPr>
              <w:t>1</w:t>
            </w:r>
          </w:hyperlink>
          <w:r w:rsidR="00E14687">
            <w:rPr>
              <w:rFonts w:ascii="Source Sans Pro" w:hAnsi="Source Sans Pro"/>
              <w:spacing w:val="-5"/>
              <w:sz w:val="24"/>
              <w:szCs w:val="24"/>
            </w:rPr>
            <w:t>9</w:t>
          </w:r>
        </w:p>
        <w:p w14:paraId="201E4459" w14:textId="63C22EAB" w:rsidR="00731F5C" w:rsidRPr="00E45E70" w:rsidRDefault="006C417E" w:rsidP="00AC24E0">
          <w:pPr>
            <w:pStyle w:val="TOC1"/>
            <w:tabs>
              <w:tab w:val="left" w:pos="4492"/>
            </w:tabs>
            <w:ind w:left="0"/>
            <w:rPr>
              <w:rFonts w:ascii="Source Sans Pro SemiBold" w:hAnsi="Source Sans Pro SemiBold"/>
              <w:b/>
              <w:bCs/>
              <w:color w:val="408B87"/>
              <w:sz w:val="24"/>
              <w:szCs w:val="24"/>
            </w:rPr>
          </w:pPr>
          <w:hyperlink w:anchor="_TOC_250007" w:history="1">
            <w:r w:rsidR="00221209" w:rsidRPr="00E45E70">
              <w:rPr>
                <w:rFonts w:ascii="Source Sans Pro SemiBold" w:hAnsi="Source Sans Pro SemiBold"/>
                <w:b/>
                <w:bCs/>
                <w:color w:val="408B87"/>
                <w:w w:val="105"/>
                <w:sz w:val="24"/>
                <w:szCs w:val="24"/>
              </w:rPr>
              <w:t>Examination</w:t>
            </w:r>
            <w:r w:rsidR="00221209" w:rsidRPr="00E45E70">
              <w:rPr>
                <w:rFonts w:ascii="Source Sans Pro SemiBold" w:hAnsi="Source Sans Pro SemiBold"/>
                <w:b/>
                <w:bCs/>
                <w:color w:val="408B87"/>
                <w:spacing w:val="-8"/>
                <w:w w:val="105"/>
                <w:sz w:val="24"/>
                <w:szCs w:val="24"/>
              </w:rPr>
              <w:t xml:space="preserve"> </w:t>
            </w:r>
            <w:r w:rsidR="00221209" w:rsidRPr="00E45E70">
              <w:rPr>
                <w:rFonts w:ascii="Source Sans Pro SemiBold" w:hAnsi="Source Sans Pro SemiBold"/>
                <w:b/>
                <w:bCs/>
                <w:color w:val="408B87"/>
                <w:spacing w:val="-2"/>
                <w:w w:val="105"/>
                <w:sz w:val="24"/>
                <w:szCs w:val="24"/>
              </w:rPr>
              <w:t>Integrity</w:t>
            </w:r>
            <w:r w:rsidR="00221209" w:rsidRPr="00E45E70">
              <w:rPr>
                <w:rFonts w:ascii="Source Sans Pro SemiBold" w:hAnsi="Source Sans Pro SemiBold"/>
                <w:b/>
                <w:bCs/>
                <w:color w:val="408B87"/>
                <w:sz w:val="24"/>
                <w:szCs w:val="24"/>
              </w:rPr>
              <w:tab/>
            </w:r>
            <w:r w:rsidR="00221209">
              <w:rPr>
                <w:rFonts w:ascii="Source Sans Pro SemiBold" w:hAnsi="Source Sans Pro SemiBold"/>
                <w:b/>
                <w:bCs/>
                <w:color w:val="408B87"/>
                <w:spacing w:val="-7"/>
                <w:w w:val="105"/>
                <w:sz w:val="24"/>
                <w:szCs w:val="24"/>
              </w:rPr>
              <w:t>20</w:t>
            </w:r>
          </w:hyperlink>
        </w:p>
        <w:p w14:paraId="4430D09D" w14:textId="321A44AF" w:rsidR="00731F5C" w:rsidRPr="00E45E70" w:rsidRDefault="006C417E" w:rsidP="00AC24E0">
          <w:pPr>
            <w:pStyle w:val="TOC2"/>
            <w:tabs>
              <w:tab w:val="left" w:leader="dot" w:pos="4524"/>
            </w:tabs>
            <w:spacing w:before="94"/>
            <w:ind w:left="0"/>
            <w:rPr>
              <w:rFonts w:ascii="Source Sans Pro" w:hAnsi="Source Sans Pro"/>
              <w:sz w:val="24"/>
              <w:szCs w:val="24"/>
            </w:rPr>
          </w:pPr>
          <w:hyperlink w:anchor="_TOC_250006" w:history="1">
            <w:r w:rsidR="00731F5C" w:rsidRPr="00E45E70">
              <w:rPr>
                <w:rFonts w:ascii="Source Sans Pro" w:hAnsi="Source Sans Pro"/>
                <w:spacing w:val="-2"/>
                <w:sz w:val="24"/>
                <w:szCs w:val="24"/>
              </w:rPr>
              <w:t>Copyright</w:t>
            </w:r>
            <w:r w:rsidR="00731F5C" w:rsidRPr="00E45E70">
              <w:rPr>
                <w:rFonts w:ascii="Source Sans Pro" w:hAnsi="Source Sans Pro"/>
                <w:sz w:val="24"/>
                <w:szCs w:val="24"/>
              </w:rPr>
              <w:tab/>
            </w:r>
          </w:hyperlink>
          <w:r w:rsidR="00381EA2">
            <w:rPr>
              <w:rFonts w:ascii="Source Sans Pro" w:hAnsi="Source Sans Pro"/>
              <w:spacing w:val="-5"/>
              <w:sz w:val="24"/>
              <w:szCs w:val="24"/>
            </w:rPr>
            <w:t>20</w:t>
          </w:r>
        </w:p>
        <w:p w14:paraId="1FBFFF6A" w14:textId="39AC796F" w:rsidR="00731F5C" w:rsidRPr="00E45E70" w:rsidRDefault="006C417E" w:rsidP="00AC24E0">
          <w:pPr>
            <w:pStyle w:val="TOC2"/>
            <w:tabs>
              <w:tab w:val="left" w:leader="dot" w:pos="4524"/>
            </w:tabs>
            <w:ind w:left="0"/>
            <w:rPr>
              <w:rFonts w:ascii="Source Sans Pro" w:hAnsi="Source Sans Pro"/>
              <w:sz w:val="24"/>
              <w:szCs w:val="24"/>
            </w:rPr>
          </w:pPr>
          <w:hyperlink w:anchor="_TOC_250005" w:history="1">
            <w:r w:rsidR="00381EA2" w:rsidRPr="00E45E70">
              <w:rPr>
                <w:rFonts w:ascii="Source Sans Pro" w:hAnsi="Source Sans Pro"/>
                <w:sz w:val="24"/>
                <w:szCs w:val="24"/>
              </w:rPr>
              <w:t>Score</w:t>
            </w:r>
            <w:r w:rsidR="00381EA2" w:rsidRPr="00E45E70">
              <w:rPr>
                <w:rFonts w:ascii="Source Sans Pro" w:hAnsi="Source Sans Pro"/>
                <w:spacing w:val="-4"/>
                <w:sz w:val="24"/>
                <w:szCs w:val="24"/>
              </w:rPr>
              <w:t xml:space="preserve"> </w:t>
            </w:r>
            <w:r w:rsidR="00381EA2" w:rsidRPr="00E45E70">
              <w:rPr>
                <w:rFonts w:ascii="Source Sans Pro" w:hAnsi="Source Sans Pro"/>
                <w:spacing w:val="-2"/>
                <w:sz w:val="24"/>
                <w:szCs w:val="24"/>
              </w:rPr>
              <w:t>Validity</w:t>
            </w:r>
            <w:r w:rsidR="00381EA2" w:rsidRPr="00E45E70">
              <w:rPr>
                <w:rFonts w:ascii="Source Sans Pro" w:hAnsi="Source Sans Pro"/>
                <w:sz w:val="24"/>
                <w:szCs w:val="24"/>
              </w:rPr>
              <w:tab/>
            </w:r>
            <w:r w:rsidR="00381EA2">
              <w:rPr>
                <w:rFonts w:ascii="Source Sans Pro" w:hAnsi="Source Sans Pro"/>
                <w:spacing w:val="-5"/>
                <w:sz w:val="24"/>
                <w:szCs w:val="24"/>
              </w:rPr>
              <w:t>20</w:t>
            </w:r>
          </w:hyperlink>
        </w:p>
        <w:p w14:paraId="23B639F6" w14:textId="38C35782" w:rsidR="00731F5C" w:rsidRPr="00E45E70" w:rsidRDefault="00731F5C" w:rsidP="00AC24E0">
          <w:pPr>
            <w:pStyle w:val="TOC2"/>
            <w:tabs>
              <w:tab w:val="left" w:leader="dot" w:pos="4524"/>
            </w:tabs>
            <w:spacing w:before="50"/>
            <w:ind w:left="0"/>
            <w:rPr>
              <w:rFonts w:ascii="Source Sans Pro" w:hAnsi="Source Sans Pro"/>
              <w:sz w:val="24"/>
              <w:szCs w:val="24"/>
            </w:rPr>
          </w:pPr>
          <w:r w:rsidRPr="00E45E70">
            <w:rPr>
              <w:rFonts w:ascii="Source Sans Pro" w:hAnsi="Source Sans Pro"/>
              <w:sz w:val="24"/>
              <w:szCs w:val="24"/>
            </w:rPr>
            <w:t>Candidate</w:t>
          </w:r>
          <w:r w:rsidRPr="00E45E70">
            <w:rPr>
              <w:rFonts w:ascii="Source Sans Pro" w:hAnsi="Source Sans Pro"/>
              <w:spacing w:val="9"/>
              <w:sz w:val="24"/>
              <w:szCs w:val="24"/>
            </w:rPr>
            <w:t xml:space="preserve"> </w:t>
          </w:r>
          <w:r w:rsidRPr="00E45E70">
            <w:rPr>
              <w:rFonts w:ascii="Source Sans Pro" w:hAnsi="Source Sans Pro"/>
              <w:spacing w:val="-2"/>
              <w:sz w:val="24"/>
              <w:szCs w:val="24"/>
            </w:rPr>
            <w:t>Misconduct</w:t>
          </w:r>
          <w:r w:rsidRPr="00E45E70">
            <w:rPr>
              <w:rFonts w:ascii="Source Sans Pro" w:hAnsi="Source Sans Pro"/>
              <w:sz w:val="24"/>
              <w:szCs w:val="24"/>
            </w:rPr>
            <w:tab/>
          </w:r>
          <w:r w:rsidR="00381EA2">
            <w:rPr>
              <w:rFonts w:ascii="Source Sans Pro" w:hAnsi="Source Sans Pro"/>
              <w:spacing w:val="-5"/>
              <w:sz w:val="24"/>
              <w:szCs w:val="24"/>
            </w:rPr>
            <w:t>21</w:t>
          </w:r>
        </w:p>
        <w:p w14:paraId="20DA4B8A" w14:textId="75905C21" w:rsidR="00731F5C" w:rsidRPr="00E45E70" w:rsidRDefault="006C417E" w:rsidP="00AC24E0">
          <w:pPr>
            <w:pStyle w:val="TOC3"/>
            <w:tabs>
              <w:tab w:val="left" w:leader="dot" w:pos="4524"/>
            </w:tabs>
            <w:spacing w:before="33"/>
            <w:ind w:left="0"/>
            <w:rPr>
              <w:rFonts w:ascii="Source Sans Pro" w:hAnsi="Source Sans Pro"/>
              <w:sz w:val="24"/>
              <w:szCs w:val="24"/>
            </w:rPr>
          </w:pPr>
          <w:hyperlink w:anchor="_TOC_250004" w:history="1">
            <w:r w:rsidR="00731F5C" w:rsidRPr="00E45E70">
              <w:rPr>
                <w:rFonts w:ascii="Source Sans Pro" w:hAnsi="Source Sans Pro"/>
                <w:sz w:val="24"/>
                <w:szCs w:val="24"/>
              </w:rPr>
              <w:t>Grounds</w:t>
            </w:r>
            <w:r w:rsidR="00731F5C" w:rsidRPr="00E45E70">
              <w:rPr>
                <w:rFonts w:ascii="Source Sans Pro" w:hAnsi="Source Sans Pro"/>
                <w:spacing w:val="-5"/>
                <w:sz w:val="24"/>
                <w:szCs w:val="24"/>
              </w:rPr>
              <w:t xml:space="preserve"> </w:t>
            </w:r>
            <w:r w:rsidR="00731F5C" w:rsidRPr="00E45E70">
              <w:rPr>
                <w:rFonts w:ascii="Source Sans Pro" w:hAnsi="Source Sans Pro"/>
                <w:sz w:val="24"/>
                <w:szCs w:val="24"/>
              </w:rPr>
              <w:t>for</w:t>
            </w:r>
            <w:r w:rsidR="00731F5C" w:rsidRPr="00E45E70">
              <w:rPr>
                <w:rFonts w:ascii="Source Sans Pro" w:hAnsi="Source Sans Pro"/>
                <w:spacing w:val="15"/>
                <w:sz w:val="24"/>
                <w:szCs w:val="24"/>
              </w:rPr>
              <w:t xml:space="preserve"> </w:t>
            </w:r>
            <w:r w:rsidR="00731F5C" w:rsidRPr="00E45E70">
              <w:rPr>
                <w:rFonts w:ascii="Source Sans Pro" w:hAnsi="Source Sans Pro"/>
                <w:spacing w:val="-2"/>
                <w:sz w:val="24"/>
                <w:szCs w:val="24"/>
              </w:rPr>
              <w:t>dismissal</w:t>
            </w:r>
            <w:r w:rsidR="00731F5C" w:rsidRPr="00E45E70">
              <w:rPr>
                <w:rFonts w:ascii="Source Sans Pro" w:hAnsi="Source Sans Pro"/>
                <w:sz w:val="24"/>
                <w:szCs w:val="24"/>
              </w:rPr>
              <w:tab/>
            </w:r>
          </w:hyperlink>
          <w:r w:rsidR="00381EA2">
            <w:rPr>
              <w:rFonts w:ascii="Source Sans Pro" w:hAnsi="Source Sans Pro"/>
              <w:spacing w:val="-5"/>
              <w:sz w:val="24"/>
              <w:szCs w:val="24"/>
            </w:rPr>
            <w:t>21</w:t>
          </w:r>
        </w:p>
        <w:p w14:paraId="7190B74F" w14:textId="1C991FDD" w:rsidR="00731F5C" w:rsidRPr="00E45E70" w:rsidRDefault="006C417E" w:rsidP="00AC24E0">
          <w:pPr>
            <w:pStyle w:val="TOC3"/>
            <w:tabs>
              <w:tab w:val="left" w:leader="dot" w:pos="4524"/>
            </w:tabs>
            <w:ind w:left="0"/>
            <w:rPr>
              <w:rFonts w:ascii="Source Sans Pro" w:hAnsi="Source Sans Pro"/>
              <w:sz w:val="24"/>
              <w:szCs w:val="24"/>
            </w:rPr>
          </w:pPr>
          <w:hyperlink w:anchor="_TOC_250003" w:history="1">
            <w:r w:rsidR="00731F5C" w:rsidRPr="00E45E70">
              <w:rPr>
                <w:rFonts w:ascii="Source Sans Pro" w:hAnsi="Source Sans Pro"/>
                <w:sz w:val="24"/>
                <w:szCs w:val="24"/>
              </w:rPr>
              <w:t>Altered</w:t>
            </w:r>
            <w:r w:rsidR="00731F5C" w:rsidRPr="00E45E70">
              <w:rPr>
                <w:rFonts w:ascii="Source Sans Pro" w:hAnsi="Source Sans Pro"/>
                <w:spacing w:val="-4"/>
                <w:sz w:val="24"/>
                <w:szCs w:val="24"/>
              </w:rPr>
              <w:t xml:space="preserve"> </w:t>
            </w:r>
            <w:r w:rsidR="00731F5C" w:rsidRPr="00E45E70">
              <w:rPr>
                <w:rFonts w:ascii="Source Sans Pro" w:hAnsi="Source Sans Pro"/>
                <w:sz w:val="24"/>
                <w:szCs w:val="24"/>
              </w:rPr>
              <w:t>Score</w:t>
            </w:r>
            <w:r w:rsidR="00731F5C" w:rsidRPr="00E45E70">
              <w:rPr>
                <w:rFonts w:ascii="Source Sans Pro" w:hAnsi="Source Sans Pro"/>
                <w:spacing w:val="2"/>
                <w:sz w:val="24"/>
                <w:szCs w:val="24"/>
              </w:rPr>
              <w:t xml:space="preserve"> </w:t>
            </w:r>
            <w:r w:rsidR="00731F5C" w:rsidRPr="00E45E70">
              <w:rPr>
                <w:rFonts w:ascii="Source Sans Pro" w:hAnsi="Source Sans Pro"/>
                <w:spacing w:val="-2"/>
                <w:sz w:val="24"/>
                <w:szCs w:val="24"/>
              </w:rPr>
              <w:t>Reports</w:t>
            </w:r>
            <w:r w:rsidR="00731F5C" w:rsidRPr="00E45E70">
              <w:rPr>
                <w:rFonts w:ascii="Source Sans Pro" w:hAnsi="Source Sans Pro"/>
                <w:sz w:val="24"/>
                <w:szCs w:val="24"/>
              </w:rPr>
              <w:tab/>
            </w:r>
          </w:hyperlink>
          <w:r w:rsidR="00381EA2">
            <w:rPr>
              <w:rFonts w:ascii="Source Sans Pro" w:hAnsi="Source Sans Pro"/>
              <w:spacing w:val="-5"/>
              <w:sz w:val="24"/>
              <w:szCs w:val="24"/>
            </w:rPr>
            <w:t>21</w:t>
          </w:r>
        </w:p>
        <w:p w14:paraId="57D54B28" w14:textId="6B5B52B4" w:rsidR="00731F5C" w:rsidRPr="00E45E70" w:rsidRDefault="006C417E" w:rsidP="00AC24E0">
          <w:pPr>
            <w:pStyle w:val="TOC3"/>
            <w:tabs>
              <w:tab w:val="left" w:leader="dot" w:pos="4524"/>
            </w:tabs>
            <w:spacing w:before="51"/>
            <w:ind w:left="0"/>
            <w:rPr>
              <w:rFonts w:ascii="Source Sans Pro" w:hAnsi="Source Sans Pro"/>
              <w:sz w:val="24"/>
              <w:szCs w:val="24"/>
            </w:rPr>
          </w:pPr>
          <w:hyperlink w:anchor="_TOC_250002" w:history="1">
            <w:r w:rsidR="00731F5C" w:rsidRPr="00E45E70">
              <w:rPr>
                <w:rFonts w:ascii="Source Sans Pro" w:hAnsi="Source Sans Pro"/>
                <w:sz w:val="24"/>
                <w:szCs w:val="24"/>
              </w:rPr>
              <w:t>Invalidation</w:t>
            </w:r>
            <w:r w:rsidR="00731F5C" w:rsidRPr="00E45E70">
              <w:rPr>
                <w:rFonts w:ascii="Source Sans Pro" w:hAnsi="Source Sans Pro"/>
                <w:spacing w:val="-1"/>
                <w:sz w:val="24"/>
                <w:szCs w:val="24"/>
              </w:rPr>
              <w:t xml:space="preserve"> </w:t>
            </w:r>
            <w:r w:rsidR="00731F5C" w:rsidRPr="00E45E70">
              <w:rPr>
                <w:rFonts w:ascii="Source Sans Pro" w:hAnsi="Source Sans Pro"/>
                <w:sz w:val="24"/>
                <w:szCs w:val="24"/>
              </w:rPr>
              <w:t>of</w:t>
            </w:r>
            <w:r w:rsidR="00731F5C" w:rsidRPr="00E45E70">
              <w:rPr>
                <w:rFonts w:ascii="Source Sans Pro" w:hAnsi="Source Sans Pro"/>
                <w:spacing w:val="1"/>
                <w:sz w:val="24"/>
                <w:szCs w:val="24"/>
              </w:rPr>
              <w:t xml:space="preserve"> </w:t>
            </w:r>
            <w:r w:rsidR="00731F5C" w:rsidRPr="00E45E70">
              <w:rPr>
                <w:rFonts w:ascii="Source Sans Pro" w:hAnsi="Source Sans Pro"/>
                <w:spacing w:val="-2"/>
                <w:sz w:val="24"/>
                <w:szCs w:val="24"/>
              </w:rPr>
              <w:t>Results</w:t>
            </w:r>
            <w:r w:rsidR="00731F5C" w:rsidRPr="00E45E70">
              <w:rPr>
                <w:rFonts w:ascii="Source Sans Pro" w:hAnsi="Source Sans Pro"/>
                <w:sz w:val="24"/>
                <w:szCs w:val="24"/>
              </w:rPr>
              <w:tab/>
            </w:r>
          </w:hyperlink>
          <w:r w:rsidR="00381EA2">
            <w:rPr>
              <w:rFonts w:ascii="Source Sans Pro" w:hAnsi="Source Sans Pro"/>
              <w:spacing w:val="-5"/>
              <w:sz w:val="24"/>
              <w:szCs w:val="24"/>
            </w:rPr>
            <w:t>22</w:t>
          </w:r>
        </w:p>
        <w:p w14:paraId="2CB1284E" w14:textId="4B3E5701" w:rsidR="00731F5C" w:rsidRPr="00E45E70" w:rsidRDefault="006C417E" w:rsidP="00AC24E0">
          <w:pPr>
            <w:pStyle w:val="TOC3"/>
            <w:tabs>
              <w:tab w:val="left" w:leader="dot" w:pos="4524"/>
            </w:tabs>
            <w:spacing w:before="33"/>
            <w:ind w:left="0"/>
            <w:rPr>
              <w:rFonts w:ascii="Source Sans Pro" w:hAnsi="Source Sans Pro"/>
              <w:sz w:val="24"/>
              <w:szCs w:val="24"/>
            </w:rPr>
          </w:pPr>
          <w:hyperlink w:anchor="_TOC_250001" w:history="1">
            <w:r w:rsidR="00731F5C" w:rsidRPr="00E45E70">
              <w:rPr>
                <w:rFonts w:ascii="Source Sans Pro" w:hAnsi="Source Sans Pro"/>
                <w:sz w:val="24"/>
                <w:szCs w:val="24"/>
              </w:rPr>
              <w:t>Appeals</w:t>
            </w:r>
            <w:r w:rsidR="00731F5C" w:rsidRPr="00E45E70">
              <w:rPr>
                <w:rFonts w:ascii="Source Sans Pro" w:hAnsi="Source Sans Pro"/>
                <w:spacing w:val="10"/>
                <w:sz w:val="24"/>
                <w:szCs w:val="24"/>
              </w:rPr>
              <w:t xml:space="preserve"> </w:t>
            </w:r>
            <w:r w:rsidR="00731F5C" w:rsidRPr="00E45E70">
              <w:rPr>
                <w:rFonts w:ascii="Source Sans Pro" w:hAnsi="Source Sans Pro"/>
                <w:sz w:val="24"/>
                <w:szCs w:val="24"/>
              </w:rPr>
              <w:t>procedure</w:t>
            </w:r>
            <w:r w:rsidR="00731F5C" w:rsidRPr="00E45E70">
              <w:rPr>
                <w:rFonts w:ascii="Source Sans Pro" w:hAnsi="Source Sans Pro"/>
                <w:spacing w:val="-1"/>
                <w:sz w:val="24"/>
                <w:szCs w:val="24"/>
              </w:rPr>
              <w:t xml:space="preserve"> </w:t>
            </w:r>
            <w:r w:rsidR="00731F5C" w:rsidRPr="00E45E70">
              <w:rPr>
                <w:rFonts w:ascii="Source Sans Pro" w:hAnsi="Source Sans Pro"/>
                <w:sz w:val="24"/>
                <w:szCs w:val="24"/>
              </w:rPr>
              <w:t>for</w:t>
            </w:r>
            <w:r w:rsidR="00731F5C" w:rsidRPr="00E45E70">
              <w:rPr>
                <w:rFonts w:ascii="Source Sans Pro" w:hAnsi="Source Sans Pro"/>
                <w:spacing w:val="13"/>
                <w:sz w:val="24"/>
                <w:szCs w:val="24"/>
              </w:rPr>
              <w:t xml:space="preserve"> </w:t>
            </w:r>
            <w:r w:rsidR="00731F5C" w:rsidRPr="00E45E70">
              <w:rPr>
                <w:rFonts w:ascii="Source Sans Pro" w:hAnsi="Source Sans Pro"/>
                <w:spacing w:val="-2"/>
                <w:sz w:val="24"/>
                <w:szCs w:val="24"/>
              </w:rPr>
              <w:t>misconduct</w:t>
            </w:r>
            <w:r w:rsidR="00731F5C" w:rsidRPr="00E45E70">
              <w:rPr>
                <w:rFonts w:ascii="Source Sans Pro" w:hAnsi="Source Sans Pro"/>
                <w:sz w:val="24"/>
                <w:szCs w:val="24"/>
              </w:rPr>
              <w:tab/>
            </w:r>
          </w:hyperlink>
          <w:r w:rsidR="00381EA2">
            <w:rPr>
              <w:rFonts w:ascii="Source Sans Pro" w:hAnsi="Source Sans Pro"/>
              <w:spacing w:val="-5"/>
              <w:sz w:val="24"/>
              <w:szCs w:val="24"/>
            </w:rPr>
            <w:t>22</w:t>
          </w:r>
        </w:p>
        <w:p w14:paraId="23640BF5" w14:textId="5F62926A" w:rsidR="00731F5C" w:rsidRPr="00E45E70" w:rsidRDefault="006C417E" w:rsidP="00AC24E0">
          <w:pPr>
            <w:pStyle w:val="TOC3"/>
            <w:tabs>
              <w:tab w:val="left" w:leader="dot" w:pos="4524"/>
            </w:tabs>
            <w:spacing w:before="48"/>
            <w:ind w:left="0"/>
            <w:rPr>
              <w:rFonts w:ascii="Source Sans Pro" w:hAnsi="Source Sans Pro"/>
              <w:sz w:val="24"/>
              <w:szCs w:val="24"/>
            </w:rPr>
          </w:pPr>
          <w:hyperlink w:anchor="_TOC_250000" w:history="1">
            <w:r w:rsidR="00731F5C" w:rsidRPr="00E45E70">
              <w:rPr>
                <w:rFonts w:ascii="Source Sans Pro" w:hAnsi="Source Sans Pro"/>
                <w:sz w:val="24"/>
                <w:szCs w:val="24"/>
              </w:rPr>
              <w:t>Limitation</w:t>
            </w:r>
            <w:r w:rsidR="00731F5C" w:rsidRPr="00E45E70">
              <w:rPr>
                <w:rFonts w:ascii="Source Sans Pro" w:hAnsi="Source Sans Pro"/>
                <w:spacing w:val="-9"/>
                <w:sz w:val="24"/>
                <w:szCs w:val="24"/>
              </w:rPr>
              <w:t xml:space="preserve"> </w:t>
            </w:r>
            <w:r w:rsidR="00731F5C" w:rsidRPr="00E45E70">
              <w:rPr>
                <w:rFonts w:ascii="Source Sans Pro" w:hAnsi="Source Sans Pro"/>
                <w:sz w:val="24"/>
                <w:szCs w:val="24"/>
              </w:rPr>
              <w:t>of</w:t>
            </w:r>
            <w:r w:rsidR="00731F5C" w:rsidRPr="00E45E70">
              <w:rPr>
                <w:rFonts w:ascii="Source Sans Pro" w:hAnsi="Source Sans Pro"/>
                <w:spacing w:val="-3"/>
                <w:sz w:val="24"/>
                <w:szCs w:val="24"/>
              </w:rPr>
              <w:t xml:space="preserve"> </w:t>
            </w:r>
            <w:r w:rsidR="00731F5C" w:rsidRPr="00E45E70">
              <w:rPr>
                <w:rFonts w:ascii="Source Sans Pro" w:hAnsi="Source Sans Pro"/>
                <w:spacing w:val="-2"/>
                <w:sz w:val="24"/>
                <w:szCs w:val="24"/>
              </w:rPr>
              <w:t>Liability</w:t>
            </w:r>
            <w:r w:rsidR="00731F5C" w:rsidRPr="00E45E70">
              <w:rPr>
                <w:rFonts w:ascii="Source Sans Pro" w:hAnsi="Source Sans Pro"/>
                <w:sz w:val="24"/>
                <w:szCs w:val="24"/>
              </w:rPr>
              <w:tab/>
            </w:r>
          </w:hyperlink>
          <w:r w:rsidR="00381EA2">
            <w:rPr>
              <w:rFonts w:ascii="Source Sans Pro" w:hAnsi="Source Sans Pro"/>
              <w:spacing w:val="-5"/>
              <w:sz w:val="24"/>
              <w:szCs w:val="24"/>
            </w:rPr>
            <w:t>23</w:t>
          </w:r>
        </w:p>
        <w:p w14:paraId="502B84C1" w14:textId="548C48DE" w:rsidR="00731F5C" w:rsidRPr="00E45E70" w:rsidRDefault="00731F5C" w:rsidP="00AC24E0">
          <w:pPr>
            <w:pStyle w:val="TOC1"/>
            <w:tabs>
              <w:tab w:val="left" w:pos="4492"/>
            </w:tabs>
            <w:ind w:left="0"/>
            <w:rPr>
              <w:rFonts w:ascii="Source Sans Pro SemiBold" w:hAnsi="Source Sans Pro SemiBold"/>
              <w:b/>
              <w:bCs/>
              <w:color w:val="408B87"/>
              <w:sz w:val="24"/>
              <w:szCs w:val="24"/>
            </w:rPr>
          </w:pPr>
          <w:r w:rsidRPr="00E45E70">
            <w:rPr>
              <w:rFonts w:ascii="Source Sans Pro SemiBold" w:hAnsi="Source Sans Pro SemiBold"/>
              <w:b/>
              <w:bCs/>
              <w:color w:val="408B87"/>
              <w:w w:val="105"/>
              <w:sz w:val="24"/>
              <w:szCs w:val="24"/>
            </w:rPr>
            <w:t>Preparing</w:t>
          </w:r>
          <w:r w:rsidRPr="00E45E70">
            <w:rPr>
              <w:rFonts w:ascii="Source Sans Pro SemiBold" w:hAnsi="Source Sans Pro SemiBold"/>
              <w:b/>
              <w:bCs/>
              <w:color w:val="408B87"/>
              <w:spacing w:val="-14"/>
              <w:w w:val="105"/>
              <w:sz w:val="24"/>
              <w:szCs w:val="24"/>
            </w:rPr>
            <w:t xml:space="preserve"> </w:t>
          </w:r>
          <w:r w:rsidRPr="00E45E70">
            <w:rPr>
              <w:rFonts w:ascii="Source Sans Pro SemiBold" w:hAnsi="Source Sans Pro SemiBold"/>
              <w:b/>
              <w:bCs/>
              <w:color w:val="408B87"/>
              <w:w w:val="105"/>
              <w:sz w:val="24"/>
              <w:szCs w:val="24"/>
            </w:rPr>
            <w:t>for</w:t>
          </w:r>
          <w:r w:rsidRPr="00E45E70">
            <w:rPr>
              <w:rFonts w:ascii="Source Sans Pro SemiBold" w:hAnsi="Source Sans Pro SemiBold"/>
              <w:b/>
              <w:bCs/>
              <w:color w:val="408B87"/>
              <w:spacing w:val="-17"/>
              <w:w w:val="105"/>
              <w:sz w:val="24"/>
              <w:szCs w:val="24"/>
            </w:rPr>
            <w:t xml:space="preserve"> </w:t>
          </w:r>
          <w:r w:rsidRPr="00E45E70">
            <w:rPr>
              <w:rFonts w:ascii="Source Sans Pro SemiBold" w:hAnsi="Source Sans Pro SemiBold"/>
              <w:b/>
              <w:bCs/>
              <w:color w:val="408B87"/>
              <w:w w:val="105"/>
              <w:sz w:val="24"/>
              <w:szCs w:val="24"/>
            </w:rPr>
            <w:t>your</w:t>
          </w:r>
          <w:r w:rsidRPr="00E45E70">
            <w:rPr>
              <w:rFonts w:ascii="Source Sans Pro SemiBold" w:hAnsi="Source Sans Pro SemiBold"/>
              <w:b/>
              <w:bCs/>
              <w:color w:val="408B87"/>
              <w:spacing w:val="-29"/>
              <w:w w:val="105"/>
              <w:sz w:val="24"/>
              <w:szCs w:val="24"/>
            </w:rPr>
            <w:t xml:space="preserve"> </w:t>
          </w:r>
          <w:r w:rsidRPr="00E45E70">
            <w:rPr>
              <w:rFonts w:ascii="Source Sans Pro SemiBold" w:hAnsi="Source Sans Pro SemiBold"/>
              <w:b/>
              <w:bCs/>
              <w:color w:val="408B87"/>
              <w:spacing w:val="-4"/>
              <w:w w:val="105"/>
              <w:sz w:val="24"/>
              <w:szCs w:val="24"/>
            </w:rPr>
            <w:t>Exam</w:t>
          </w:r>
          <w:r w:rsidRPr="00E45E70">
            <w:rPr>
              <w:rFonts w:ascii="Source Sans Pro SemiBold" w:hAnsi="Source Sans Pro SemiBold"/>
              <w:b/>
              <w:bCs/>
              <w:color w:val="408B87"/>
              <w:sz w:val="24"/>
              <w:szCs w:val="24"/>
            </w:rPr>
            <w:tab/>
          </w:r>
          <w:r w:rsidR="00381EA2">
            <w:rPr>
              <w:rFonts w:ascii="Source Sans Pro SemiBold" w:hAnsi="Source Sans Pro SemiBold"/>
              <w:b/>
              <w:bCs/>
              <w:color w:val="408B87"/>
              <w:spacing w:val="-5"/>
              <w:w w:val="105"/>
              <w:sz w:val="24"/>
              <w:szCs w:val="24"/>
            </w:rPr>
            <w:t>24</w:t>
          </w:r>
        </w:p>
        <w:p w14:paraId="3090B648" w14:textId="017DFA1C" w:rsidR="00731F5C" w:rsidRPr="00E45E70" w:rsidRDefault="00731F5C" w:rsidP="00AC24E0">
          <w:pPr>
            <w:pStyle w:val="TOC2"/>
            <w:tabs>
              <w:tab w:val="left" w:leader="dot" w:pos="4524"/>
            </w:tabs>
            <w:spacing w:before="97"/>
            <w:ind w:left="0"/>
            <w:rPr>
              <w:rFonts w:ascii="Source Sans Pro" w:hAnsi="Source Sans Pro"/>
              <w:sz w:val="24"/>
              <w:szCs w:val="24"/>
            </w:rPr>
          </w:pPr>
          <w:r w:rsidRPr="00E45E70">
            <w:rPr>
              <w:rFonts w:ascii="Source Sans Pro" w:hAnsi="Source Sans Pro"/>
              <w:sz w:val="24"/>
              <w:szCs w:val="24"/>
            </w:rPr>
            <w:t>Part</w:t>
          </w:r>
          <w:r w:rsidRPr="00E45E70">
            <w:rPr>
              <w:rFonts w:ascii="Source Sans Pro" w:hAnsi="Source Sans Pro"/>
              <w:spacing w:val="-13"/>
              <w:sz w:val="24"/>
              <w:szCs w:val="24"/>
            </w:rPr>
            <w:t xml:space="preserve"> </w:t>
          </w:r>
          <w:r w:rsidR="00740C61" w:rsidRPr="00E45E70">
            <w:rPr>
              <w:rFonts w:ascii="Source Sans Pro" w:hAnsi="Source Sans Pro"/>
              <w:sz w:val="24"/>
              <w:szCs w:val="24"/>
            </w:rPr>
            <w:t>I</w:t>
          </w:r>
          <w:r w:rsidRPr="00E45E70">
            <w:rPr>
              <w:rFonts w:ascii="Source Sans Pro" w:hAnsi="Source Sans Pro"/>
              <w:spacing w:val="20"/>
              <w:sz w:val="24"/>
              <w:szCs w:val="24"/>
            </w:rPr>
            <w:t xml:space="preserve"> </w:t>
          </w:r>
          <w:r w:rsidRPr="00E45E70">
            <w:rPr>
              <w:rFonts w:ascii="Source Sans Pro" w:hAnsi="Source Sans Pro"/>
              <w:sz w:val="24"/>
              <w:szCs w:val="24"/>
            </w:rPr>
            <w:t>Exam</w:t>
          </w:r>
          <w:r w:rsidRPr="00E45E70">
            <w:rPr>
              <w:rFonts w:ascii="Source Sans Pro" w:hAnsi="Source Sans Pro"/>
              <w:spacing w:val="-4"/>
              <w:sz w:val="24"/>
              <w:szCs w:val="24"/>
            </w:rPr>
            <w:t xml:space="preserve"> </w:t>
          </w:r>
          <w:r w:rsidRPr="00E45E70">
            <w:rPr>
              <w:rFonts w:ascii="Source Sans Pro" w:hAnsi="Source Sans Pro"/>
              <w:sz w:val="24"/>
              <w:szCs w:val="24"/>
            </w:rPr>
            <w:t>Content</w:t>
          </w:r>
          <w:r w:rsidRPr="00E45E70">
            <w:rPr>
              <w:rFonts w:ascii="Source Sans Pro" w:hAnsi="Source Sans Pro"/>
              <w:spacing w:val="6"/>
              <w:sz w:val="24"/>
              <w:szCs w:val="24"/>
            </w:rPr>
            <w:t xml:space="preserve"> </w:t>
          </w:r>
          <w:r w:rsidRPr="00E45E70">
            <w:rPr>
              <w:rFonts w:ascii="Source Sans Pro" w:hAnsi="Source Sans Pro"/>
              <w:spacing w:val="-2"/>
              <w:sz w:val="24"/>
              <w:szCs w:val="24"/>
            </w:rPr>
            <w:t>Outline</w:t>
          </w:r>
          <w:r w:rsidRPr="00E45E70">
            <w:rPr>
              <w:rFonts w:ascii="Source Sans Pro" w:hAnsi="Source Sans Pro"/>
              <w:sz w:val="24"/>
              <w:szCs w:val="24"/>
            </w:rPr>
            <w:tab/>
          </w:r>
          <w:r w:rsidR="00381EA2">
            <w:rPr>
              <w:rFonts w:ascii="Source Sans Pro" w:hAnsi="Source Sans Pro"/>
              <w:spacing w:val="-5"/>
              <w:sz w:val="24"/>
              <w:szCs w:val="24"/>
            </w:rPr>
            <w:t>24</w:t>
          </w:r>
        </w:p>
        <w:p w14:paraId="36516CCF" w14:textId="58F0A823" w:rsidR="00731F5C" w:rsidRPr="00E45E70" w:rsidRDefault="00731F5C" w:rsidP="00AC24E0">
          <w:pPr>
            <w:pStyle w:val="TOC1"/>
            <w:tabs>
              <w:tab w:val="left" w:pos="4492"/>
            </w:tabs>
            <w:spacing w:before="112"/>
            <w:ind w:left="0"/>
            <w:rPr>
              <w:rFonts w:ascii="Source Sans Pro" w:hAnsi="Source Sans Pro"/>
              <w:color w:val="408B87"/>
              <w:sz w:val="24"/>
              <w:szCs w:val="24"/>
            </w:rPr>
          </w:pPr>
          <w:r w:rsidRPr="00E45E70">
            <w:rPr>
              <w:rFonts w:ascii="Source Sans Pro SemiBold" w:hAnsi="Source Sans Pro SemiBold"/>
              <w:b/>
              <w:bCs/>
              <w:color w:val="408B87"/>
              <w:w w:val="105"/>
              <w:sz w:val="24"/>
              <w:szCs w:val="24"/>
            </w:rPr>
            <w:t>Create</w:t>
          </w:r>
          <w:r w:rsidRPr="00E45E70">
            <w:rPr>
              <w:rFonts w:ascii="Source Sans Pro SemiBold" w:hAnsi="Source Sans Pro SemiBold"/>
              <w:b/>
              <w:bCs/>
              <w:color w:val="408B87"/>
              <w:spacing w:val="1"/>
              <w:w w:val="105"/>
              <w:sz w:val="24"/>
              <w:szCs w:val="24"/>
            </w:rPr>
            <w:t xml:space="preserve"> </w:t>
          </w:r>
          <w:r w:rsidRPr="00E45E70">
            <w:rPr>
              <w:rFonts w:ascii="Source Sans Pro SemiBold" w:hAnsi="Source Sans Pro SemiBold"/>
              <w:b/>
              <w:bCs/>
              <w:color w:val="408B87"/>
              <w:w w:val="105"/>
              <w:sz w:val="24"/>
              <w:szCs w:val="24"/>
            </w:rPr>
            <w:t>your</w:t>
          </w:r>
          <w:r w:rsidR="00774F24" w:rsidRPr="00E45E70">
            <w:rPr>
              <w:rFonts w:ascii="Source Sans Pro SemiBold" w:hAnsi="Source Sans Pro SemiBold"/>
              <w:b/>
              <w:bCs/>
              <w:color w:val="408B87"/>
              <w:w w:val="105"/>
              <w:sz w:val="24"/>
              <w:szCs w:val="24"/>
            </w:rPr>
            <w:t xml:space="preserve"> </w:t>
          </w:r>
          <w:r w:rsidRPr="00E45E70">
            <w:rPr>
              <w:rFonts w:ascii="Source Sans Pro SemiBold" w:hAnsi="Source Sans Pro SemiBold"/>
              <w:b/>
              <w:bCs/>
              <w:color w:val="408B87"/>
              <w:spacing w:val="-28"/>
              <w:w w:val="105"/>
              <w:sz w:val="24"/>
              <w:szCs w:val="24"/>
            </w:rPr>
            <w:t xml:space="preserve"> </w:t>
          </w:r>
          <w:r w:rsidRPr="00E45E70">
            <w:rPr>
              <w:rFonts w:ascii="Source Sans Pro SemiBold" w:hAnsi="Source Sans Pro SemiBold"/>
              <w:b/>
              <w:bCs/>
              <w:color w:val="408B87"/>
              <w:w w:val="105"/>
              <w:sz w:val="24"/>
              <w:szCs w:val="24"/>
            </w:rPr>
            <w:t>Online</w:t>
          </w:r>
          <w:r w:rsidRPr="00E45E70">
            <w:rPr>
              <w:rFonts w:ascii="Source Sans Pro SemiBold" w:hAnsi="Source Sans Pro SemiBold"/>
              <w:b/>
              <w:bCs/>
              <w:color w:val="408B87"/>
              <w:spacing w:val="1"/>
              <w:w w:val="105"/>
              <w:sz w:val="24"/>
              <w:szCs w:val="24"/>
            </w:rPr>
            <w:t xml:space="preserve"> </w:t>
          </w:r>
          <w:r w:rsidRPr="00E45E70">
            <w:rPr>
              <w:rFonts w:ascii="Source Sans Pro SemiBold" w:hAnsi="Source Sans Pro SemiBold"/>
              <w:b/>
              <w:bCs/>
              <w:color w:val="408B87"/>
              <w:w w:val="105"/>
              <w:sz w:val="24"/>
              <w:szCs w:val="24"/>
            </w:rPr>
            <w:t>Account,</w:t>
          </w:r>
          <w:r w:rsidRPr="00E45E70">
            <w:rPr>
              <w:rFonts w:ascii="Source Sans Pro SemiBold" w:hAnsi="Source Sans Pro SemiBold"/>
              <w:b/>
              <w:bCs/>
              <w:color w:val="408B87"/>
              <w:spacing w:val="-21"/>
              <w:w w:val="105"/>
              <w:sz w:val="24"/>
              <w:szCs w:val="24"/>
            </w:rPr>
            <w:t xml:space="preserve"> </w:t>
          </w:r>
          <w:r w:rsidRPr="00E45E70">
            <w:rPr>
              <w:rFonts w:ascii="Source Sans Pro SemiBold" w:hAnsi="Source Sans Pro SemiBold"/>
              <w:b/>
              <w:bCs/>
              <w:color w:val="408B87"/>
              <w:spacing w:val="-4"/>
              <w:w w:val="105"/>
              <w:sz w:val="24"/>
              <w:szCs w:val="24"/>
            </w:rPr>
            <w:t>etc.</w:t>
          </w:r>
          <w:r w:rsidRPr="00E45E70">
            <w:rPr>
              <w:rFonts w:ascii="Source Sans Pro SemiBold" w:hAnsi="Source Sans Pro SemiBold"/>
              <w:b/>
              <w:bCs/>
              <w:color w:val="408B87"/>
              <w:sz w:val="24"/>
              <w:szCs w:val="24"/>
            </w:rPr>
            <w:tab/>
          </w:r>
          <w:r w:rsidR="000E019E" w:rsidRPr="00E45E70">
            <w:rPr>
              <w:rFonts w:ascii="Source Sans Pro SemiBold" w:hAnsi="Source Sans Pro SemiBold"/>
              <w:b/>
              <w:bCs/>
              <w:color w:val="408B87"/>
              <w:sz w:val="24"/>
              <w:szCs w:val="24"/>
            </w:rPr>
            <w:t>2</w:t>
          </w:r>
          <w:r w:rsidR="00381EA2">
            <w:rPr>
              <w:rFonts w:ascii="Source Sans Pro SemiBold" w:hAnsi="Source Sans Pro SemiBold"/>
              <w:b/>
              <w:bCs/>
              <w:color w:val="408B87"/>
              <w:sz w:val="24"/>
              <w:szCs w:val="24"/>
            </w:rPr>
            <w:t>9</w:t>
          </w:r>
        </w:p>
      </w:sdtContent>
    </w:sdt>
    <w:p w14:paraId="2CFC62FB" w14:textId="77777777" w:rsidR="00731F5C" w:rsidRDefault="00731F5C" w:rsidP="003C077D">
      <w:pPr>
        <w:pStyle w:val="BodyText"/>
        <w:spacing w:before="14" w:line="261" w:lineRule="auto"/>
        <w:ind w:left="165" w:right="183"/>
        <w:jc w:val="right"/>
        <w:rPr>
          <w:color w:val="191919" w:themeColor="text1" w:themeShade="80"/>
        </w:rPr>
        <w:sectPr w:rsidR="00731F5C" w:rsidSect="008C1AB0">
          <w:type w:val="continuous"/>
          <w:pgSz w:w="12240" w:h="15840"/>
          <w:pgMar w:top="720" w:right="720" w:bottom="720" w:left="720" w:header="720" w:footer="432" w:gutter="0"/>
          <w:cols w:num="2" w:space="720"/>
          <w:titlePg/>
          <w:docGrid w:linePitch="360"/>
        </w:sectPr>
      </w:pPr>
    </w:p>
    <w:p w14:paraId="35CACE1E" w14:textId="77777777" w:rsidR="0047385E" w:rsidRDefault="0047385E" w:rsidP="003C077D">
      <w:pPr>
        <w:pStyle w:val="BodyText"/>
        <w:spacing w:before="14" w:line="261" w:lineRule="auto"/>
        <w:ind w:left="165" w:right="183"/>
        <w:jc w:val="right"/>
        <w:rPr>
          <w:color w:val="191919" w:themeColor="text1" w:themeShade="80"/>
        </w:rPr>
      </w:pPr>
    </w:p>
    <w:p w14:paraId="4CBF6504" w14:textId="77777777" w:rsidR="00731F5C" w:rsidRDefault="00731F5C" w:rsidP="00A4317F">
      <w:pPr>
        <w:pStyle w:val="BodyText"/>
        <w:spacing w:before="14" w:line="261" w:lineRule="auto"/>
        <w:ind w:left="165" w:right="183"/>
        <w:jc w:val="center"/>
        <w:rPr>
          <w:color w:val="191919" w:themeColor="text1" w:themeShade="80"/>
        </w:rPr>
      </w:pPr>
    </w:p>
    <w:p w14:paraId="5B7C250B" w14:textId="77777777" w:rsidR="00731F5C" w:rsidRDefault="00731F5C" w:rsidP="00A4317F">
      <w:pPr>
        <w:pStyle w:val="BodyText"/>
        <w:spacing w:before="14" w:line="261" w:lineRule="auto"/>
        <w:ind w:left="165" w:right="183"/>
        <w:jc w:val="center"/>
        <w:rPr>
          <w:color w:val="191919" w:themeColor="text1" w:themeShade="80"/>
        </w:rPr>
      </w:pPr>
    </w:p>
    <w:p w14:paraId="2E14E7E8" w14:textId="77777777" w:rsidR="00731F5C" w:rsidRDefault="00731F5C" w:rsidP="00A4317F">
      <w:pPr>
        <w:pStyle w:val="BodyText"/>
        <w:spacing w:before="14" w:line="261" w:lineRule="auto"/>
        <w:ind w:left="165" w:right="183"/>
        <w:jc w:val="center"/>
        <w:rPr>
          <w:color w:val="191919" w:themeColor="text1" w:themeShade="80"/>
        </w:rPr>
      </w:pPr>
    </w:p>
    <w:p w14:paraId="7F7C01D3" w14:textId="77777777" w:rsidR="00731F5C" w:rsidRDefault="00731F5C" w:rsidP="00A4317F">
      <w:pPr>
        <w:pStyle w:val="BodyText"/>
        <w:spacing w:before="14" w:line="261" w:lineRule="auto"/>
        <w:ind w:left="165" w:right="183"/>
        <w:jc w:val="center"/>
        <w:rPr>
          <w:color w:val="191919" w:themeColor="text1" w:themeShade="80"/>
        </w:rPr>
      </w:pPr>
    </w:p>
    <w:p w14:paraId="7ADD35BD" w14:textId="77777777" w:rsidR="00731F5C" w:rsidRDefault="00731F5C" w:rsidP="00A4317F">
      <w:pPr>
        <w:pStyle w:val="BodyText"/>
        <w:spacing w:before="14" w:line="261" w:lineRule="auto"/>
        <w:ind w:left="165" w:right="183"/>
        <w:jc w:val="center"/>
        <w:rPr>
          <w:color w:val="191919" w:themeColor="text1" w:themeShade="80"/>
        </w:rPr>
      </w:pPr>
    </w:p>
    <w:p w14:paraId="6BE4D135" w14:textId="77777777" w:rsidR="00731F5C" w:rsidRDefault="00731F5C" w:rsidP="00A4317F">
      <w:pPr>
        <w:pStyle w:val="BodyText"/>
        <w:spacing w:before="14" w:line="261" w:lineRule="auto"/>
        <w:ind w:left="165" w:right="183"/>
        <w:jc w:val="center"/>
        <w:rPr>
          <w:color w:val="191919" w:themeColor="text1" w:themeShade="80"/>
        </w:rPr>
      </w:pPr>
    </w:p>
    <w:p w14:paraId="20472DC2" w14:textId="77777777" w:rsidR="00731F5C" w:rsidRDefault="00731F5C" w:rsidP="00A4317F">
      <w:pPr>
        <w:pStyle w:val="BodyText"/>
        <w:spacing w:before="14" w:line="261" w:lineRule="auto"/>
        <w:ind w:left="165" w:right="183"/>
        <w:jc w:val="center"/>
        <w:rPr>
          <w:color w:val="191919" w:themeColor="text1" w:themeShade="80"/>
        </w:rPr>
      </w:pPr>
    </w:p>
    <w:p w14:paraId="25411699" w14:textId="77777777" w:rsidR="00731F5C" w:rsidRDefault="00731F5C" w:rsidP="00A4317F">
      <w:pPr>
        <w:pStyle w:val="BodyText"/>
        <w:spacing w:before="14" w:line="261" w:lineRule="auto"/>
        <w:ind w:left="165" w:right="183"/>
        <w:jc w:val="center"/>
        <w:rPr>
          <w:color w:val="191919" w:themeColor="text1" w:themeShade="80"/>
        </w:rPr>
      </w:pPr>
    </w:p>
    <w:p w14:paraId="79CE6224" w14:textId="77777777" w:rsidR="00731F5C" w:rsidRDefault="00731F5C" w:rsidP="00A4317F">
      <w:pPr>
        <w:pStyle w:val="BodyText"/>
        <w:spacing w:before="14" w:line="261" w:lineRule="auto"/>
        <w:ind w:left="165" w:right="183"/>
        <w:jc w:val="center"/>
        <w:rPr>
          <w:color w:val="191919" w:themeColor="text1" w:themeShade="80"/>
        </w:rPr>
      </w:pPr>
    </w:p>
    <w:p w14:paraId="4B7C9B14" w14:textId="77777777" w:rsidR="00731F5C" w:rsidRDefault="00731F5C" w:rsidP="00A4317F">
      <w:pPr>
        <w:pStyle w:val="BodyText"/>
        <w:spacing w:before="14" w:line="261" w:lineRule="auto"/>
        <w:ind w:left="165" w:right="183"/>
        <w:jc w:val="center"/>
        <w:rPr>
          <w:color w:val="191919" w:themeColor="text1" w:themeShade="80"/>
        </w:rPr>
      </w:pPr>
    </w:p>
    <w:p w14:paraId="31956DC2" w14:textId="77777777" w:rsidR="00731F5C" w:rsidRDefault="00731F5C" w:rsidP="00A4317F">
      <w:pPr>
        <w:pStyle w:val="BodyText"/>
        <w:spacing w:before="14" w:line="261" w:lineRule="auto"/>
        <w:ind w:left="165" w:right="183"/>
        <w:jc w:val="center"/>
        <w:rPr>
          <w:color w:val="191919" w:themeColor="text1" w:themeShade="80"/>
        </w:rPr>
      </w:pPr>
    </w:p>
    <w:p w14:paraId="445E0F27" w14:textId="77777777" w:rsidR="00731F5C" w:rsidRDefault="00731F5C" w:rsidP="00A4317F">
      <w:pPr>
        <w:pStyle w:val="BodyText"/>
        <w:spacing w:before="14" w:line="261" w:lineRule="auto"/>
        <w:ind w:left="165" w:right="183"/>
        <w:jc w:val="center"/>
        <w:rPr>
          <w:color w:val="191919" w:themeColor="text1" w:themeShade="80"/>
        </w:rPr>
      </w:pPr>
    </w:p>
    <w:p w14:paraId="045C2FFE" w14:textId="77777777" w:rsidR="00731F5C" w:rsidRDefault="00731F5C" w:rsidP="00A4317F">
      <w:pPr>
        <w:pStyle w:val="BodyText"/>
        <w:spacing w:before="14" w:line="261" w:lineRule="auto"/>
        <w:ind w:left="165" w:right="183"/>
        <w:jc w:val="center"/>
        <w:rPr>
          <w:color w:val="191919" w:themeColor="text1" w:themeShade="80"/>
        </w:rPr>
      </w:pPr>
    </w:p>
    <w:p w14:paraId="11F6918C" w14:textId="77777777" w:rsidR="00731F5C" w:rsidRDefault="00731F5C" w:rsidP="00A4317F">
      <w:pPr>
        <w:pStyle w:val="BodyText"/>
        <w:spacing w:before="14" w:line="261" w:lineRule="auto"/>
        <w:ind w:left="165" w:right="183"/>
        <w:jc w:val="center"/>
        <w:rPr>
          <w:color w:val="191919" w:themeColor="text1" w:themeShade="80"/>
        </w:rPr>
      </w:pPr>
    </w:p>
    <w:p w14:paraId="4775D36F" w14:textId="77777777" w:rsidR="00731F5C" w:rsidRDefault="00731F5C" w:rsidP="00A4317F">
      <w:pPr>
        <w:pStyle w:val="BodyText"/>
        <w:spacing w:before="14" w:line="261" w:lineRule="auto"/>
        <w:ind w:left="165" w:right="183"/>
        <w:jc w:val="center"/>
        <w:rPr>
          <w:color w:val="191919" w:themeColor="text1" w:themeShade="80"/>
        </w:rPr>
      </w:pPr>
    </w:p>
    <w:p w14:paraId="02435240" w14:textId="77777777" w:rsidR="00E701DF" w:rsidRDefault="00E701DF" w:rsidP="00334F6A">
      <w:pPr>
        <w:pStyle w:val="BodyText"/>
        <w:spacing w:before="14" w:line="261" w:lineRule="auto"/>
        <w:ind w:right="183"/>
        <w:rPr>
          <w:color w:val="191919" w:themeColor="text1" w:themeShade="80"/>
        </w:rPr>
      </w:pPr>
    </w:p>
    <w:p w14:paraId="5D9D1CD0" w14:textId="7FE60211" w:rsidR="00731F5C" w:rsidRPr="00113A37" w:rsidRDefault="00731F5C" w:rsidP="00A4317F">
      <w:pPr>
        <w:pStyle w:val="BodyText"/>
        <w:spacing w:before="14" w:line="261" w:lineRule="auto"/>
        <w:ind w:left="165" w:right="183"/>
        <w:jc w:val="center"/>
        <w:rPr>
          <w:rFonts w:ascii="Source Sans Pro" w:hAnsi="Source Sans Pro"/>
          <w:b/>
          <w:bCs/>
          <w:color w:val="408B87"/>
          <w:sz w:val="44"/>
          <w:szCs w:val="44"/>
        </w:rPr>
      </w:pPr>
      <w:r w:rsidRPr="00113A37">
        <w:rPr>
          <w:rFonts w:ascii="Source Sans Pro" w:hAnsi="Source Sans Pro"/>
          <w:b/>
          <w:bCs/>
          <w:color w:val="408B87"/>
          <w:sz w:val="44"/>
          <w:szCs w:val="44"/>
        </w:rPr>
        <w:t>Leadership</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498"/>
      </w:tblGrid>
      <w:tr w:rsidR="00731F5C" w:rsidRPr="00E45E70" w14:paraId="212EF76A" w14:textId="77777777" w:rsidTr="004F530B">
        <w:trPr>
          <w:trHeight w:val="264"/>
        </w:trPr>
        <w:tc>
          <w:tcPr>
            <w:tcW w:w="7498" w:type="dxa"/>
            <w:shd w:val="clear" w:color="auto" w:fill="F0F0F0"/>
          </w:tcPr>
          <w:p w14:paraId="2DB8AF6F" w14:textId="734C83E4" w:rsidR="00731F5C" w:rsidRPr="00E45E70" w:rsidRDefault="00731F5C" w:rsidP="00F324A6">
            <w:pPr>
              <w:pStyle w:val="TableParagraph"/>
              <w:spacing w:before="36"/>
              <w:rPr>
                <w:rFonts w:ascii="Source Sans Variable" w:hAnsi="Source Sans Variable"/>
                <w:b/>
                <w:bCs/>
                <w:sz w:val="24"/>
                <w:szCs w:val="24"/>
              </w:rPr>
            </w:pPr>
            <w:r w:rsidRPr="00E45E70">
              <w:rPr>
                <w:rFonts w:ascii="Source Sans Variable" w:hAnsi="Source Sans Variable"/>
                <w:b/>
                <w:bCs/>
                <w:color w:val="408B87"/>
                <w:w w:val="105"/>
                <w:sz w:val="24"/>
                <w:szCs w:val="24"/>
              </w:rPr>
              <w:t>202</w:t>
            </w:r>
            <w:r w:rsidR="00774F24" w:rsidRPr="00E45E70">
              <w:rPr>
                <w:rFonts w:ascii="Source Sans Variable" w:hAnsi="Source Sans Variable"/>
                <w:b/>
                <w:bCs/>
                <w:color w:val="408B87"/>
                <w:w w:val="105"/>
                <w:sz w:val="24"/>
                <w:szCs w:val="24"/>
              </w:rPr>
              <w:t>3</w:t>
            </w:r>
            <w:r w:rsidRPr="00E45E70">
              <w:rPr>
                <w:rFonts w:ascii="Source Sans Variable" w:hAnsi="Source Sans Variable"/>
                <w:b/>
                <w:bCs/>
                <w:color w:val="408B87"/>
                <w:spacing w:val="-16"/>
                <w:w w:val="105"/>
                <w:sz w:val="24"/>
                <w:szCs w:val="24"/>
              </w:rPr>
              <w:t xml:space="preserve"> </w:t>
            </w:r>
            <w:r w:rsidRPr="00E45E70">
              <w:rPr>
                <w:rFonts w:ascii="Source Sans Variable" w:hAnsi="Source Sans Variable"/>
                <w:b/>
                <w:bCs/>
                <w:color w:val="408B87"/>
                <w:w w:val="105"/>
                <w:sz w:val="24"/>
                <w:szCs w:val="24"/>
              </w:rPr>
              <w:t>-</w:t>
            </w:r>
            <w:r w:rsidRPr="00E45E70">
              <w:rPr>
                <w:rFonts w:ascii="Source Sans Variable" w:hAnsi="Source Sans Variable"/>
                <w:b/>
                <w:bCs/>
                <w:color w:val="408B87"/>
                <w:spacing w:val="-16"/>
                <w:w w:val="105"/>
                <w:sz w:val="24"/>
                <w:szCs w:val="24"/>
              </w:rPr>
              <w:t xml:space="preserve"> </w:t>
            </w:r>
            <w:r w:rsidRPr="00E45E70">
              <w:rPr>
                <w:rFonts w:ascii="Source Sans Variable" w:hAnsi="Source Sans Variable"/>
                <w:b/>
                <w:bCs/>
                <w:color w:val="408B87"/>
                <w:w w:val="105"/>
                <w:sz w:val="24"/>
                <w:szCs w:val="24"/>
              </w:rPr>
              <w:t>202</w:t>
            </w:r>
            <w:r w:rsidR="00774F24" w:rsidRPr="00E45E70">
              <w:rPr>
                <w:rFonts w:ascii="Source Sans Variable" w:hAnsi="Source Sans Variable"/>
                <w:b/>
                <w:bCs/>
                <w:color w:val="408B87"/>
                <w:w w:val="105"/>
                <w:sz w:val="24"/>
                <w:szCs w:val="24"/>
              </w:rPr>
              <w:t>4</w:t>
            </w:r>
            <w:r w:rsidRPr="00E45E70">
              <w:rPr>
                <w:rFonts w:ascii="Source Sans Variable" w:hAnsi="Source Sans Variable"/>
                <w:b/>
                <w:bCs/>
                <w:color w:val="408B87"/>
                <w:spacing w:val="-15"/>
                <w:w w:val="105"/>
                <w:sz w:val="24"/>
                <w:szCs w:val="24"/>
              </w:rPr>
              <w:t xml:space="preserve"> </w:t>
            </w:r>
            <w:r w:rsidRPr="00E45E70">
              <w:rPr>
                <w:rFonts w:ascii="Source Sans Variable" w:hAnsi="Source Sans Variable"/>
                <w:b/>
                <w:bCs/>
                <w:color w:val="408B87"/>
                <w:w w:val="105"/>
                <w:sz w:val="24"/>
                <w:szCs w:val="24"/>
              </w:rPr>
              <w:t>NBPME</w:t>
            </w:r>
            <w:r w:rsidRPr="00E45E70">
              <w:rPr>
                <w:rFonts w:ascii="Source Sans Variable" w:hAnsi="Source Sans Variable"/>
                <w:b/>
                <w:bCs/>
                <w:color w:val="408B87"/>
                <w:spacing w:val="15"/>
                <w:w w:val="105"/>
                <w:sz w:val="24"/>
                <w:szCs w:val="24"/>
              </w:rPr>
              <w:t xml:space="preserve"> </w:t>
            </w:r>
            <w:r w:rsidRPr="00E45E70">
              <w:rPr>
                <w:rFonts w:ascii="Source Sans Variable" w:hAnsi="Source Sans Variable"/>
                <w:b/>
                <w:bCs/>
                <w:color w:val="408B87"/>
                <w:spacing w:val="-2"/>
                <w:w w:val="105"/>
                <w:sz w:val="24"/>
                <w:szCs w:val="24"/>
              </w:rPr>
              <w:t>Officers</w:t>
            </w:r>
          </w:p>
        </w:tc>
      </w:tr>
      <w:tr w:rsidR="00731F5C" w:rsidRPr="00E45E70" w14:paraId="371E5783" w14:textId="77777777" w:rsidTr="004F530B">
        <w:trPr>
          <w:trHeight w:val="267"/>
        </w:trPr>
        <w:tc>
          <w:tcPr>
            <w:tcW w:w="7498" w:type="dxa"/>
          </w:tcPr>
          <w:p w14:paraId="21D658EE" w14:textId="64633779" w:rsidR="00731F5C" w:rsidRPr="00E45E70" w:rsidRDefault="00774F24" w:rsidP="00F324A6">
            <w:pPr>
              <w:pStyle w:val="TableParagraph"/>
              <w:spacing w:before="37"/>
              <w:rPr>
                <w:rFonts w:ascii="Source Sans Variable" w:hAnsi="Source Sans Variable"/>
                <w:sz w:val="24"/>
                <w:szCs w:val="24"/>
              </w:rPr>
            </w:pPr>
            <w:r w:rsidRPr="00E45E70">
              <w:rPr>
                <w:rFonts w:ascii="Source Sans Variable" w:hAnsi="Source Sans Variable"/>
                <w:sz w:val="24"/>
                <w:szCs w:val="24"/>
              </w:rPr>
              <w:t>Jamie</w:t>
            </w:r>
            <w:r w:rsidRPr="00E45E70">
              <w:rPr>
                <w:rFonts w:ascii="Source Sans Variable" w:hAnsi="Source Sans Variable"/>
                <w:spacing w:val="27"/>
                <w:sz w:val="24"/>
                <w:szCs w:val="24"/>
              </w:rPr>
              <w:t xml:space="preserve"> </w:t>
            </w:r>
            <w:r w:rsidRPr="00E45E70">
              <w:rPr>
                <w:rFonts w:ascii="Source Sans Variable" w:hAnsi="Source Sans Variable"/>
                <w:sz w:val="24"/>
                <w:szCs w:val="24"/>
              </w:rPr>
              <w:t>J.</w:t>
            </w:r>
            <w:r w:rsidRPr="00E45E70">
              <w:rPr>
                <w:rFonts w:ascii="Source Sans Variable" w:hAnsi="Source Sans Variable"/>
                <w:spacing w:val="50"/>
                <w:sz w:val="24"/>
                <w:szCs w:val="24"/>
              </w:rPr>
              <w:t xml:space="preserve"> </w:t>
            </w:r>
            <w:r w:rsidRPr="00E45E70">
              <w:rPr>
                <w:rFonts w:ascii="Source Sans Variable" w:hAnsi="Source Sans Variable"/>
                <w:sz w:val="24"/>
                <w:szCs w:val="24"/>
              </w:rPr>
              <w:t>Escalona,</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DPM,</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MPH,</w:t>
            </w:r>
            <w:r w:rsidRPr="00E45E70">
              <w:rPr>
                <w:rFonts w:ascii="Source Sans Variable" w:hAnsi="Source Sans Variable"/>
                <w:spacing w:val="21"/>
                <w:sz w:val="24"/>
                <w:szCs w:val="24"/>
              </w:rPr>
              <w:t xml:space="preserve"> </w:t>
            </w:r>
            <w:r w:rsidRPr="00E45E70">
              <w:rPr>
                <w:rFonts w:ascii="Source Sans Variable" w:hAnsi="Source Sans Variable"/>
                <w:spacing w:val="-2"/>
                <w:sz w:val="24"/>
                <w:szCs w:val="24"/>
              </w:rPr>
              <w:t>President</w:t>
            </w:r>
          </w:p>
        </w:tc>
      </w:tr>
      <w:tr w:rsidR="00731F5C" w:rsidRPr="00E45E70" w14:paraId="5BEEE604" w14:textId="77777777" w:rsidTr="004F530B">
        <w:trPr>
          <w:trHeight w:val="282"/>
        </w:trPr>
        <w:tc>
          <w:tcPr>
            <w:tcW w:w="7498" w:type="dxa"/>
          </w:tcPr>
          <w:p w14:paraId="22100725" w14:textId="306647DD" w:rsidR="00731F5C" w:rsidRPr="00E45E70" w:rsidRDefault="00774F24" w:rsidP="00F324A6">
            <w:pPr>
              <w:pStyle w:val="TableParagraph"/>
              <w:spacing w:before="49"/>
              <w:rPr>
                <w:rFonts w:ascii="Source Sans Variable" w:hAnsi="Source Sans Variable"/>
                <w:sz w:val="24"/>
                <w:szCs w:val="24"/>
              </w:rPr>
            </w:pPr>
            <w:r w:rsidRPr="00E45E70">
              <w:rPr>
                <w:rFonts w:ascii="Source Sans Variable" w:hAnsi="Source Sans Variable"/>
                <w:sz w:val="24"/>
                <w:szCs w:val="24"/>
              </w:rPr>
              <w:t>Vivian S. Rodes, DPM, Vice President</w:t>
            </w:r>
          </w:p>
        </w:tc>
      </w:tr>
      <w:tr w:rsidR="00731F5C" w:rsidRPr="00E45E70" w14:paraId="15DDB263" w14:textId="77777777" w:rsidTr="004F530B">
        <w:trPr>
          <w:trHeight w:val="253"/>
        </w:trPr>
        <w:tc>
          <w:tcPr>
            <w:tcW w:w="7498" w:type="dxa"/>
          </w:tcPr>
          <w:p w14:paraId="76FAFD8B" w14:textId="0513DE53" w:rsidR="00731F5C" w:rsidRPr="00E45E70" w:rsidRDefault="00774F24" w:rsidP="00F324A6">
            <w:pPr>
              <w:pStyle w:val="TableParagraph"/>
              <w:spacing w:before="23"/>
              <w:rPr>
                <w:rFonts w:ascii="Source Sans Variable" w:hAnsi="Source Sans Variable"/>
                <w:sz w:val="24"/>
                <w:szCs w:val="24"/>
              </w:rPr>
            </w:pPr>
            <w:r w:rsidRPr="00E45E70">
              <w:rPr>
                <w:rFonts w:ascii="Source Sans Variable" w:hAnsi="Source Sans Variable"/>
                <w:sz w:val="24"/>
                <w:szCs w:val="24"/>
              </w:rPr>
              <w:t>Oleg Petrov, MS, DPM, Secretary/Treasure</w:t>
            </w:r>
            <w:r w:rsidRPr="00E45E70">
              <w:rPr>
                <w:rFonts w:ascii="Source Sans Variable" w:hAnsi="Source Sans Variable"/>
                <w:spacing w:val="-2"/>
                <w:sz w:val="24"/>
                <w:szCs w:val="24"/>
              </w:rPr>
              <w:t>r</w:t>
            </w:r>
          </w:p>
        </w:tc>
      </w:tr>
    </w:tbl>
    <w:p w14:paraId="75114139" w14:textId="77777777" w:rsidR="00731F5C" w:rsidRPr="00304379" w:rsidRDefault="00731F5C" w:rsidP="00731F5C">
      <w:pPr>
        <w:pStyle w:val="BodyText"/>
        <w:spacing w:before="3"/>
        <w:rPr>
          <w:rFonts w:ascii="Source Sans Variable" w:hAnsi="Source Sans Variable"/>
          <w:sz w:val="19"/>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98"/>
      </w:tblGrid>
      <w:tr w:rsidR="00731F5C" w:rsidRPr="00E45E70" w14:paraId="4C3B797A" w14:textId="77777777" w:rsidTr="004F530B">
        <w:trPr>
          <w:trHeight w:val="267"/>
        </w:trPr>
        <w:tc>
          <w:tcPr>
            <w:tcW w:w="7498" w:type="dxa"/>
            <w:shd w:val="clear" w:color="auto" w:fill="F0F0F0"/>
          </w:tcPr>
          <w:p w14:paraId="32002FEE" w14:textId="77777777" w:rsidR="00731F5C" w:rsidRPr="00E45E70" w:rsidRDefault="00731F5C" w:rsidP="00F324A6">
            <w:pPr>
              <w:pStyle w:val="TableParagraph"/>
              <w:spacing w:before="32"/>
              <w:rPr>
                <w:rFonts w:ascii="Source Sans Variable" w:hAnsi="Source Sans Variable"/>
                <w:b/>
                <w:bCs/>
                <w:sz w:val="24"/>
                <w:szCs w:val="24"/>
              </w:rPr>
            </w:pPr>
            <w:r w:rsidRPr="00E45E70">
              <w:rPr>
                <w:rFonts w:ascii="Source Sans Variable" w:hAnsi="Source Sans Variable"/>
                <w:b/>
                <w:bCs/>
                <w:color w:val="408B87"/>
                <w:w w:val="105"/>
                <w:sz w:val="24"/>
                <w:szCs w:val="24"/>
              </w:rPr>
              <w:t>Members</w:t>
            </w:r>
            <w:r w:rsidRPr="00E45E70">
              <w:rPr>
                <w:rFonts w:ascii="Source Sans Variable" w:hAnsi="Source Sans Variable"/>
                <w:b/>
                <w:bCs/>
                <w:color w:val="408B87"/>
                <w:spacing w:val="-15"/>
                <w:w w:val="105"/>
                <w:sz w:val="24"/>
                <w:szCs w:val="24"/>
              </w:rPr>
              <w:t xml:space="preserve"> </w:t>
            </w:r>
            <w:r w:rsidRPr="00E45E70">
              <w:rPr>
                <w:rFonts w:ascii="Source Sans Variable" w:hAnsi="Source Sans Variable"/>
                <w:b/>
                <w:bCs/>
                <w:color w:val="408B87"/>
                <w:w w:val="105"/>
                <w:sz w:val="24"/>
                <w:szCs w:val="24"/>
              </w:rPr>
              <w:t>of</w:t>
            </w:r>
            <w:r w:rsidRPr="00E45E70">
              <w:rPr>
                <w:rFonts w:ascii="Source Sans Variable" w:hAnsi="Source Sans Variable"/>
                <w:b/>
                <w:bCs/>
                <w:color w:val="408B87"/>
                <w:spacing w:val="-15"/>
                <w:w w:val="105"/>
                <w:sz w:val="24"/>
                <w:szCs w:val="24"/>
              </w:rPr>
              <w:t xml:space="preserve"> </w:t>
            </w:r>
            <w:r w:rsidRPr="00E45E70">
              <w:rPr>
                <w:rFonts w:ascii="Source Sans Variable" w:hAnsi="Source Sans Variable"/>
                <w:b/>
                <w:bCs/>
                <w:color w:val="408B87"/>
                <w:w w:val="105"/>
                <w:sz w:val="24"/>
                <w:szCs w:val="24"/>
              </w:rPr>
              <w:t>the</w:t>
            </w:r>
            <w:r w:rsidRPr="00E45E70">
              <w:rPr>
                <w:rFonts w:ascii="Source Sans Variable" w:hAnsi="Source Sans Variable"/>
                <w:b/>
                <w:bCs/>
                <w:color w:val="408B87"/>
                <w:spacing w:val="-13"/>
                <w:w w:val="105"/>
                <w:sz w:val="24"/>
                <w:szCs w:val="24"/>
              </w:rPr>
              <w:t xml:space="preserve"> </w:t>
            </w:r>
            <w:r w:rsidRPr="00E45E70">
              <w:rPr>
                <w:rFonts w:ascii="Source Sans Variable" w:hAnsi="Source Sans Variable"/>
                <w:b/>
                <w:bCs/>
                <w:color w:val="408B87"/>
                <w:spacing w:val="-2"/>
                <w:w w:val="105"/>
                <w:sz w:val="24"/>
                <w:szCs w:val="24"/>
              </w:rPr>
              <w:t>Board</w:t>
            </w:r>
          </w:p>
        </w:tc>
      </w:tr>
      <w:tr w:rsidR="00731F5C" w:rsidRPr="00E45E70" w14:paraId="214C90D9" w14:textId="77777777" w:rsidTr="004F530B">
        <w:trPr>
          <w:trHeight w:val="265"/>
        </w:trPr>
        <w:tc>
          <w:tcPr>
            <w:tcW w:w="7498" w:type="dxa"/>
          </w:tcPr>
          <w:p w14:paraId="20B02A1E" w14:textId="1860E027" w:rsidR="00731F5C" w:rsidRPr="00E45E70" w:rsidRDefault="00774F24" w:rsidP="00F324A6">
            <w:pPr>
              <w:pStyle w:val="TableParagraph"/>
              <w:spacing w:before="37"/>
              <w:rPr>
                <w:rFonts w:ascii="Source Sans Variable" w:hAnsi="Source Sans Variable"/>
                <w:sz w:val="24"/>
                <w:szCs w:val="24"/>
              </w:rPr>
            </w:pPr>
            <w:r w:rsidRPr="00E45E70">
              <w:rPr>
                <w:rFonts w:ascii="Source Sans Variable" w:hAnsi="Source Sans Variable"/>
                <w:sz w:val="24"/>
                <w:szCs w:val="24"/>
              </w:rPr>
              <w:t>Jaime</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J.</w:t>
            </w:r>
            <w:r w:rsidRPr="00E45E70">
              <w:rPr>
                <w:rFonts w:ascii="Source Sans Variable" w:hAnsi="Source Sans Variable"/>
                <w:spacing w:val="36"/>
                <w:sz w:val="24"/>
                <w:szCs w:val="24"/>
              </w:rPr>
              <w:t xml:space="preserve"> </w:t>
            </w:r>
            <w:r w:rsidRPr="00E45E70">
              <w:rPr>
                <w:rFonts w:ascii="Source Sans Variable" w:hAnsi="Source Sans Variable"/>
                <w:sz w:val="24"/>
                <w:szCs w:val="24"/>
              </w:rPr>
              <w:t>Escalona,</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DPM</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(San</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Juan,</w:t>
            </w:r>
            <w:r w:rsidRPr="00E45E70">
              <w:rPr>
                <w:rFonts w:ascii="Source Sans Variable" w:hAnsi="Source Sans Variable"/>
                <w:spacing w:val="11"/>
                <w:sz w:val="24"/>
                <w:szCs w:val="24"/>
              </w:rPr>
              <w:t xml:space="preserve"> </w:t>
            </w:r>
            <w:r w:rsidRPr="00E45E70">
              <w:rPr>
                <w:rFonts w:ascii="Source Sans Variable" w:hAnsi="Source Sans Variable"/>
                <w:spacing w:val="-5"/>
                <w:sz w:val="24"/>
                <w:szCs w:val="24"/>
              </w:rPr>
              <w:t>PR)</w:t>
            </w:r>
          </w:p>
        </w:tc>
      </w:tr>
      <w:tr w:rsidR="00731F5C" w:rsidRPr="00E45E70" w14:paraId="50EBFAB3" w14:textId="77777777" w:rsidTr="004F530B">
        <w:trPr>
          <w:trHeight w:val="268"/>
        </w:trPr>
        <w:tc>
          <w:tcPr>
            <w:tcW w:w="7498" w:type="dxa"/>
          </w:tcPr>
          <w:p w14:paraId="115DA768" w14:textId="78E037D0" w:rsidR="00731F5C" w:rsidRPr="00E45E70" w:rsidRDefault="00774F24" w:rsidP="00F324A6">
            <w:pPr>
              <w:pStyle w:val="TableParagraph"/>
              <w:spacing w:before="37"/>
              <w:rPr>
                <w:rFonts w:ascii="Source Sans Variable" w:hAnsi="Source Sans Variable"/>
                <w:sz w:val="24"/>
                <w:szCs w:val="24"/>
              </w:rPr>
            </w:pPr>
            <w:r w:rsidRPr="00E45E70">
              <w:rPr>
                <w:rFonts w:ascii="Source Sans Variable" w:hAnsi="Source Sans Variable"/>
                <w:sz w:val="24"/>
                <w:szCs w:val="24"/>
              </w:rPr>
              <w:t>Revonda J. Jessup, DPM, FACFAS (Cornelius, NC)</w:t>
            </w:r>
          </w:p>
        </w:tc>
      </w:tr>
      <w:tr w:rsidR="00731F5C" w:rsidRPr="00E45E70" w14:paraId="2551A14B" w14:textId="77777777" w:rsidTr="004F530B">
        <w:trPr>
          <w:trHeight w:val="267"/>
        </w:trPr>
        <w:tc>
          <w:tcPr>
            <w:tcW w:w="7498" w:type="dxa"/>
          </w:tcPr>
          <w:p w14:paraId="07FD8E88" w14:textId="202E5C95" w:rsidR="00731F5C" w:rsidRPr="00E45E70" w:rsidRDefault="00774F24" w:rsidP="00F324A6">
            <w:pPr>
              <w:pStyle w:val="TableParagraph"/>
              <w:spacing w:before="37"/>
              <w:rPr>
                <w:rFonts w:ascii="Source Sans Variable" w:hAnsi="Source Sans Variable"/>
                <w:sz w:val="24"/>
                <w:szCs w:val="24"/>
              </w:rPr>
            </w:pPr>
            <w:r w:rsidRPr="00E45E70">
              <w:rPr>
                <w:rFonts w:ascii="Source Sans Variable" w:hAnsi="Source Sans Variable"/>
                <w:sz w:val="24"/>
                <w:szCs w:val="24"/>
              </w:rPr>
              <w:t>Paul</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Naylor,</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PhD</w:t>
            </w:r>
            <w:r w:rsidRPr="00E45E70">
              <w:rPr>
                <w:rFonts w:ascii="Source Sans Variable" w:hAnsi="Source Sans Variable"/>
                <w:spacing w:val="31"/>
                <w:sz w:val="24"/>
                <w:szCs w:val="24"/>
              </w:rPr>
              <w:t xml:space="preserve"> </w:t>
            </w:r>
            <w:r w:rsidRPr="00E45E70">
              <w:rPr>
                <w:rFonts w:ascii="Source Sans Variable" w:hAnsi="Source Sans Variable"/>
                <w:sz w:val="24"/>
                <w:szCs w:val="24"/>
              </w:rPr>
              <w:t>(Durham,</w:t>
            </w:r>
            <w:r w:rsidRPr="00E45E70">
              <w:rPr>
                <w:rFonts w:ascii="Source Sans Variable" w:hAnsi="Source Sans Variable"/>
                <w:spacing w:val="11"/>
                <w:sz w:val="24"/>
                <w:szCs w:val="24"/>
              </w:rPr>
              <w:t xml:space="preserve"> </w:t>
            </w:r>
            <w:r w:rsidRPr="00E45E70">
              <w:rPr>
                <w:rFonts w:ascii="Source Sans Variable" w:hAnsi="Source Sans Variable"/>
                <w:spacing w:val="-5"/>
                <w:sz w:val="24"/>
                <w:szCs w:val="24"/>
              </w:rPr>
              <w:t>NC)</w:t>
            </w:r>
          </w:p>
        </w:tc>
      </w:tr>
      <w:tr w:rsidR="00731F5C" w:rsidRPr="00E45E70" w14:paraId="3385A051" w14:textId="77777777" w:rsidTr="004F530B">
        <w:trPr>
          <w:trHeight w:val="268"/>
        </w:trPr>
        <w:tc>
          <w:tcPr>
            <w:tcW w:w="7498" w:type="dxa"/>
          </w:tcPr>
          <w:p w14:paraId="47A58254" w14:textId="44CC3001" w:rsidR="00731F5C" w:rsidRPr="00E45E70" w:rsidRDefault="00774F24" w:rsidP="00F324A6">
            <w:pPr>
              <w:pStyle w:val="TableParagraph"/>
              <w:spacing w:before="37"/>
              <w:rPr>
                <w:rFonts w:ascii="Source Sans Variable" w:hAnsi="Source Sans Variable"/>
                <w:sz w:val="24"/>
                <w:szCs w:val="24"/>
              </w:rPr>
            </w:pPr>
            <w:r w:rsidRPr="00E45E70">
              <w:rPr>
                <w:rFonts w:ascii="Source Sans Variable" w:hAnsi="Source Sans Variable"/>
                <w:sz w:val="24"/>
                <w:szCs w:val="24"/>
              </w:rPr>
              <w:t>Oleg</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Petrov,</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MS,</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DPM</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(Chicago,</w:t>
            </w:r>
            <w:r w:rsidRPr="00E45E70">
              <w:rPr>
                <w:rFonts w:ascii="Source Sans Variable" w:hAnsi="Source Sans Variable"/>
                <w:spacing w:val="15"/>
                <w:sz w:val="24"/>
                <w:szCs w:val="24"/>
              </w:rPr>
              <w:t xml:space="preserve"> </w:t>
            </w:r>
            <w:r w:rsidRPr="00E45E70">
              <w:rPr>
                <w:rFonts w:ascii="Source Sans Variable" w:hAnsi="Source Sans Variable"/>
                <w:spacing w:val="-5"/>
                <w:sz w:val="24"/>
                <w:szCs w:val="24"/>
              </w:rPr>
              <w:t>IL)</w:t>
            </w:r>
          </w:p>
        </w:tc>
      </w:tr>
      <w:tr w:rsidR="00774F24" w:rsidRPr="00E45E70" w14:paraId="20960FFA" w14:textId="77777777" w:rsidTr="004F530B">
        <w:trPr>
          <w:trHeight w:val="284"/>
        </w:trPr>
        <w:tc>
          <w:tcPr>
            <w:tcW w:w="7498" w:type="dxa"/>
          </w:tcPr>
          <w:p w14:paraId="28640810" w14:textId="20EAEC63" w:rsidR="00774F24" w:rsidRPr="00E45E70" w:rsidRDefault="00774F24" w:rsidP="00774F24">
            <w:pPr>
              <w:pStyle w:val="TableParagraph"/>
              <w:spacing w:before="49"/>
              <w:rPr>
                <w:rFonts w:ascii="Source Sans Variable" w:hAnsi="Source Sans Variable"/>
                <w:sz w:val="24"/>
                <w:szCs w:val="24"/>
              </w:rPr>
            </w:pPr>
            <w:r w:rsidRPr="00E45E70">
              <w:rPr>
                <w:rFonts w:ascii="Source Sans Variable" w:hAnsi="Source Sans Variable"/>
                <w:sz w:val="24"/>
                <w:szCs w:val="24"/>
              </w:rPr>
              <w:t>Amy</w:t>
            </w:r>
            <w:r w:rsidRPr="00E45E70">
              <w:rPr>
                <w:rFonts w:ascii="Source Sans Variable" w:hAnsi="Source Sans Variable"/>
                <w:spacing w:val="21"/>
                <w:sz w:val="24"/>
                <w:szCs w:val="24"/>
              </w:rPr>
              <w:t xml:space="preserve"> </w:t>
            </w:r>
            <w:r w:rsidRPr="00E45E70">
              <w:rPr>
                <w:rFonts w:ascii="Source Sans Variable" w:hAnsi="Source Sans Variable"/>
                <w:sz w:val="24"/>
                <w:szCs w:val="24"/>
              </w:rPr>
              <w:t>Pitzer,</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DPM,</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FACFAS</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(Greenville,</w:t>
            </w:r>
            <w:r w:rsidRPr="00E45E70">
              <w:rPr>
                <w:rFonts w:ascii="Source Sans Variable" w:hAnsi="Source Sans Variable"/>
                <w:spacing w:val="16"/>
                <w:sz w:val="24"/>
                <w:szCs w:val="24"/>
              </w:rPr>
              <w:t xml:space="preserve"> </w:t>
            </w:r>
            <w:r w:rsidRPr="00E45E70">
              <w:rPr>
                <w:rFonts w:ascii="Source Sans Variable" w:hAnsi="Source Sans Variable"/>
                <w:spacing w:val="-5"/>
                <w:sz w:val="24"/>
                <w:szCs w:val="24"/>
              </w:rPr>
              <w:t>NC)</w:t>
            </w:r>
          </w:p>
        </w:tc>
      </w:tr>
      <w:tr w:rsidR="00774F24" w:rsidRPr="00E45E70" w14:paraId="00AE448D" w14:textId="77777777" w:rsidTr="004F530B">
        <w:trPr>
          <w:trHeight w:val="267"/>
        </w:trPr>
        <w:tc>
          <w:tcPr>
            <w:tcW w:w="7498" w:type="dxa"/>
          </w:tcPr>
          <w:p w14:paraId="37EFAC35" w14:textId="0FECD151" w:rsidR="00774F24" w:rsidRPr="00E45E70" w:rsidRDefault="00774F24" w:rsidP="00774F24">
            <w:pPr>
              <w:pStyle w:val="TableParagraph"/>
              <w:spacing w:before="35"/>
              <w:rPr>
                <w:rFonts w:ascii="Source Sans Variable" w:hAnsi="Source Sans Variable"/>
                <w:sz w:val="24"/>
                <w:szCs w:val="24"/>
              </w:rPr>
            </w:pPr>
            <w:r w:rsidRPr="00E45E70">
              <w:rPr>
                <w:rFonts w:ascii="Source Sans Variable" w:hAnsi="Source Sans Variable"/>
                <w:sz w:val="24"/>
                <w:szCs w:val="24"/>
              </w:rPr>
              <w:t>Jane</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Pontious,</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DPM</w:t>
            </w:r>
            <w:r w:rsidRPr="00E45E70">
              <w:rPr>
                <w:rFonts w:ascii="Source Sans Variable" w:hAnsi="Source Sans Variable"/>
                <w:spacing w:val="-13"/>
                <w:sz w:val="24"/>
                <w:szCs w:val="24"/>
              </w:rPr>
              <w:t xml:space="preserve"> </w:t>
            </w:r>
            <w:r w:rsidRPr="00E45E70">
              <w:rPr>
                <w:rFonts w:ascii="Source Sans Variable" w:hAnsi="Source Sans Variable"/>
                <w:spacing w:val="-2"/>
                <w:sz w:val="24"/>
                <w:szCs w:val="24"/>
              </w:rPr>
              <w:t>(Moorestown</w:t>
            </w:r>
            <w:r w:rsidR="001C7E36" w:rsidRPr="00E45E70">
              <w:rPr>
                <w:rFonts w:ascii="Source Sans Variable" w:hAnsi="Source Sans Variable"/>
                <w:spacing w:val="-2"/>
                <w:sz w:val="24"/>
                <w:szCs w:val="24"/>
              </w:rPr>
              <w:t>, NJ)</w:t>
            </w:r>
          </w:p>
        </w:tc>
      </w:tr>
      <w:tr w:rsidR="001C7E36" w:rsidRPr="00E45E70" w14:paraId="66B5066F" w14:textId="77777777" w:rsidTr="004F530B">
        <w:trPr>
          <w:trHeight w:val="268"/>
        </w:trPr>
        <w:tc>
          <w:tcPr>
            <w:tcW w:w="7498" w:type="dxa"/>
          </w:tcPr>
          <w:p w14:paraId="388879CA" w14:textId="4A1EF466" w:rsidR="001C7E36" w:rsidRPr="00E45E70" w:rsidRDefault="001C7E36" w:rsidP="001C7E36">
            <w:pPr>
              <w:pStyle w:val="TableParagraph"/>
              <w:spacing w:before="35"/>
              <w:rPr>
                <w:rFonts w:ascii="Source Sans Variable" w:hAnsi="Source Sans Variable"/>
                <w:sz w:val="24"/>
                <w:szCs w:val="24"/>
              </w:rPr>
            </w:pPr>
            <w:r w:rsidRPr="00E45E70">
              <w:rPr>
                <w:rFonts w:ascii="Source Sans Variable" w:hAnsi="Source Sans Variable"/>
                <w:sz w:val="24"/>
                <w:szCs w:val="24"/>
              </w:rPr>
              <w:t>Kathleen</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M.</w:t>
            </w:r>
            <w:r w:rsidRPr="00E45E70">
              <w:rPr>
                <w:rFonts w:ascii="Source Sans Variable" w:hAnsi="Source Sans Variable"/>
                <w:spacing w:val="-2"/>
                <w:sz w:val="24"/>
                <w:szCs w:val="24"/>
              </w:rPr>
              <w:t xml:space="preserve"> </w:t>
            </w:r>
            <w:proofErr w:type="spellStart"/>
            <w:r w:rsidRPr="00E45E70">
              <w:rPr>
                <w:rFonts w:ascii="Source Sans Variable" w:hAnsi="Source Sans Variable"/>
                <w:sz w:val="24"/>
                <w:szCs w:val="24"/>
              </w:rPr>
              <w:t>Pyatak</w:t>
            </w:r>
            <w:proofErr w:type="spellEnd"/>
            <w:r w:rsidRPr="00E45E70">
              <w:rPr>
                <w:rFonts w:ascii="Source Sans Variable" w:hAnsi="Source Sans Variable"/>
                <w:sz w:val="24"/>
                <w:szCs w:val="24"/>
              </w:rPr>
              <w:t>-Hugar,</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DPM,</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FACFAS</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(Baldwinsville,</w:t>
            </w:r>
            <w:r w:rsidRPr="00E45E70">
              <w:rPr>
                <w:rFonts w:ascii="Source Sans Variable" w:hAnsi="Source Sans Variable"/>
                <w:spacing w:val="1"/>
                <w:sz w:val="24"/>
                <w:szCs w:val="24"/>
              </w:rPr>
              <w:t xml:space="preserve"> </w:t>
            </w:r>
            <w:r w:rsidRPr="00E45E70">
              <w:rPr>
                <w:rFonts w:ascii="Source Sans Variable" w:hAnsi="Source Sans Variable"/>
                <w:spacing w:val="-5"/>
                <w:sz w:val="24"/>
                <w:szCs w:val="24"/>
              </w:rPr>
              <w:t>NY)</w:t>
            </w:r>
          </w:p>
        </w:tc>
      </w:tr>
      <w:tr w:rsidR="001C7E36" w:rsidRPr="00E45E70" w14:paraId="1C9232F6" w14:textId="77777777" w:rsidTr="004F530B">
        <w:trPr>
          <w:trHeight w:val="251"/>
        </w:trPr>
        <w:tc>
          <w:tcPr>
            <w:tcW w:w="7498" w:type="dxa"/>
          </w:tcPr>
          <w:p w14:paraId="49C4C3A3" w14:textId="1048BE68" w:rsidR="001C7E36" w:rsidRPr="00E45E70" w:rsidRDefault="001C7E36" w:rsidP="001C7E36">
            <w:pPr>
              <w:pStyle w:val="TableParagraph"/>
              <w:spacing w:line="231" w:lineRule="exact"/>
              <w:rPr>
                <w:rFonts w:ascii="Source Sans Variable" w:hAnsi="Source Sans Variable"/>
                <w:sz w:val="24"/>
                <w:szCs w:val="24"/>
              </w:rPr>
            </w:pPr>
            <w:r w:rsidRPr="00E45E70">
              <w:rPr>
                <w:rFonts w:ascii="Source Sans Variable" w:hAnsi="Source Sans Variable"/>
                <w:sz w:val="24"/>
                <w:szCs w:val="24"/>
              </w:rPr>
              <w:t>Joshua</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D.</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Rhodenizer,</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DPM</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(Lexington,</w:t>
            </w:r>
            <w:r w:rsidRPr="00E45E70">
              <w:rPr>
                <w:rFonts w:ascii="Source Sans Variable" w:hAnsi="Source Sans Variable"/>
                <w:spacing w:val="18"/>
                <w:sz w:val="24"/>
                <w:szCs w:val="24"/>
              </w:rPr>
              <w:t xml:space="preserve"> </w:t>
            </w:r>
            <w:r w:rsidRPr="00E45E70">
              <w:rPr>
                <w:rFonts w:ascii="Source Sans Variable" w:hAnsi="Source Sans Variable"/>
                <w:spacing w:val="-5"/>
                <w:sz w:val="24"/>
                <w:szCs w:val="24"/>
              </w:rPr>
              <w:t>KY)</w:t>
            </w:r>
          </w:p>
        </w:tc>
      </w:tr>
      <w:tr w:rsidR="001C7E36" w:rsidRPr="00E45E70" w14:paraId="05EDE35D" w14:textId="77777777" w:rsidTr="004F530B">
        <w:trPr>
          <w:trHeight w:val="268"/>
        </w:trPr>
        <w:tc>
          <w:tcPr>
            <w:tcW w:w="7498" w:type="dxa"/>
          </w:tcPr>
          <w:p w14:paraId="2FB9CCAD" w14:textId="6E1FC038" w:rsidR="001C7E36" w:rsidRPr="00E45E70" w:rsidRDefault="001C7E36" w:rsidP="001C7E36">
            <w:pPr>
              <w:pStyle w:val="TableParagraph"/>
              <w:spacing w:line="248" w:lineRule="exact"/>
              <w:rPr>
                <w:rFonts w:ascii="Source Sans Variable" w:hAnsi="Source Sans Variable"/>
                <w:sz w:val="24"/>
                <w:szCs w:val="24"/>
              </w:rPr>
            </w:pPr>
            <w:r w:rsidRPr="00E45E70">
              <w:rPr>
                <w:rFonts w:ascii="Source Sans Variable" w:hAnsi="Source Sans Variable"/>
                <w:sz w:val="24"/>
                <w:szCs w:val="24"/>
              </w:rPr>
              <w:t>Vivian</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Rodes,</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DPM</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(Lexington,</w:t>
            </w:r>
            <w:r w:rsidRPr="00E45E70">
              <w:rPr>
                <w:rFonts w:ascii="Source Sans Variable" w:hAnsi="Source Sans Variable"/>
                <w:spacing w:val="18"/>
                <w:sz w:val="24"/>
                <w:szCs w:val="24"/>
              </w:rPr>
              <w:t xml:space="preserve"> </w:t>
            </w:r>
            <w:r w:rsidRPr="00E45E70">
              <w:rPr>
                <w:rFonts w:ascii="Source Sans Variable" w:hAnsi="Source Sans Variable"/>
                <w:spacing w:val="-5"/>
                <w:sz w:val="24"/>
                <w:szCs w:val="24"/>
              </w:rPr>
              <w:t>KY)</w:t>
            </w:r>
          </w:p>
        </w:tc>
      </w:tr>
      <w:tr w:rsidR="001C7E36" w:rsidRPr="00E45E70" w14:paraId="0FC13215" w14:textId="77777777" w:rsidTr="004F530B">
        <w:trPr>
          <w:trHeight w:val="267"/>
        </w:trPr>
        <w:tc>
          <w:tcPr>
            <w:tcW w:w="7498" w:type="dxa"/>
          </w:tcPr>
          <w:p w14:paraId="12382A73" w14:textId="38B125DB" w:rsidR="001C7E36" w:rsidRPr="00E45E70" w:rsidRDefault="001C7E36" w:rsidP="001C7E36">
            <w:pPr>
              <w:pStyle w:val="TableParagraph"/>
              <w:spacing w:before="35"/>
              <w:rPr>
                <w:rFonts w:ascii="Source Sans Variable" w:hAnsi="Source Sans Variable"/>
                <w:sz w:val="24"/>
                <w:szCs w:val="24"/>
              </w:rPr>
            </w:pPr>
            <w:r w:rsidRPr="00E45E70">
              <w:rPr>
                <w:rFonts w:ascii="Source Sans Variable" w:hAnsi="Source Sans Variable"/>
                <w:sz w:val="24"/>
                <w:szCs w:val="24"/>
              </w:rPr>
              <w:t>Kerry</w:t>
            </w:r>
            <w:r w:rsidRPr="00E45E70">
              <w:rPr>
                <w:rFonts w:ascii="Source Sans Variable" w:hAnsi="Source Sans Variable"/>
                <w:spacing w:val="23"/>
                <w:sz w:val="24"/>
                <w:szCs w:val="24"/>
              </w:rPr>
              <w:t xml:space="preserve"> </w:t>
            </w:r>
            <w:r w:rsidRPr="00E45E70">
              <w:rPr>
                <w:rFonts w:ascii="Source Sans Variable" w:hAnsi="Source Sans Variable"/>
                <w:sz w:val="24"/>
                <w:szCs w:val="24"/>
              </w:rPr>
              <w:t>E.</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Simm,</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Esq.</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(Annapolis,</w:t>
            </w:r>
            <w:r w:rsidRPr="00E45E70">
              <w:rPr>
                <w:rFonts w:ascii="Source Sans Variable" w:hAnsi="Source Sans Variable"/>
                <w:spacing w:val="15"/>
                <w:sz w:val="24"/>
                <w:szCs w:val="24"/>
              </w:rPr>
              <w:t xml:space="preserve"> </w:t>
            </w:r>
            <w:r w:rsidRPr="00E45E70">
              <w:rPr>
                <w:rFonts w:ascii="Source Sans Variable" w:hAnsi="Source Sans Variable"/>
                <w:spacing w:val="-5"/>
                <w:sz w:val="24"/>
                <w:szCs w:val="24"/>
              </w:rPr>
              <w:t>MD)</w:t>
            </w:r>
          </w:p>
        </w:tc>
      </w:tr>
      <w:tr w:rsidR="001C7E36" w:rsidRPr="00E45E70" w14:paraId="1766C2B6" w14:textId="77777777" w:rsidTr="004F530B">
        <w:trPr>
          <w:trHeight w:val="268"/>
        </w:trPr>
        <w:tc>
          <w:tcPr>
            <w:tcW w:w="7498" w:type="dxa"/>
          </w:tcPr>
          <w:p w14:paraId="01AAFADE" w14:textId="1DD5CD17" w:rsidR="001C7E36" w:rsidRPr="00E45E70" w:rsidRDefault="001C7E36" w:rsidP="001C7E36">
            <w:pPr>
              <w:pStyle w:val="TableParagraph"/>
              <w:spacing w:before="35"/>
              <w:rPr>
                <w:rFonts w:ascii="Source Sans Variable" w:hAnsi="Source Sans Variable"/>
                <w:sz w:val="24"/>
                <w:szCs w:val="24"/>
              </w:rPr>
            </w:pPr>
            <w:r w:rsidRPr="00E45E70">
              <w:rPr>
                <w:rFonts w:ascii="Source Sans Variable" w:hAnsi="Source Sans Variable"/>
                <w:sz w:val="24"/>
                <w:szCs w:val="24"/>
              </w:rPr>
              <w:t>Kerry</w:t>
            </w:r>
            <w:r w:rsidRPr="00E45E70">
              <w:rPr>
                <w:rFonts w:ascii="Source Sans Variable" w:hAnsi="Source Sans Variable"/>
                <w:spacing w:val="21"/>
                <w:sz w:val="24"/>
                <w:szCs w:val="24"/>
              </w:rPr>
              <w:t xml:space="preserve"> </w:t>
            </w:r>
            <w:r w:rsidRPr="00E45E70">
              <w:rPr>
                <w:rFonts w:ascii="Source Sans Variable" w:hAnsi="Source Sans Variable"/>
                <w:sz w:val="24"/>
                <w:szCs w:val="24"/>
              </w:rPr>
              <w:t>Sweet,</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DPM,</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FACFAS</w:t>
            </w:r>
            <w:r w:rsidRPr="00E45E70">
              <w:rPr>
                <w:rFonts w:ascii="Source Sans Variable" w:hAnsi="Source Sans Variable"/>
                <w:spacing w:val="22"/>
                <w:sz w:val="24"/>
                <w:szCs w:val="24"/>
              </w:rPr>
              <w:t xml:space="preserve"> </w:t>
            </w:r>
            <w:r w:rsidRPr="00E45E70">
              <w:rPr>
                <w:rFonts w:ascii="Source Sans Variable" w:hAnsi="Source Sans Variable"/>
                <w:sz w:val="24"/>
                <w:szCs w:val="24"/>
              </w:rPr>
              <w:t>(Fox</w:t>
            </w:r>
            <w:r w:rsidRPr="00E45E70">
              <w:rPr>
                <w:rFonts w:ascii="Source Sans Variable" w:hAnsi="Source Sans Variable"/>
                <w:spacing w:val="22"/>
                <w:sz w:val="24"/>
                <w:szCs w:val="24"/>
              </w:rPr>
              <w:t xml:space="preserve"> </w:t>
            </w:r>
            <w:r w:rsidRPr="00E45E70">
              <w:rPr>
                <w:rFonts w:ascii="Source Sans Variable" w:hAnsi="Source Sans Variable"/>
                <w:sz w:val="24"/>
                <w:szCs w:val="24"/>
              </w:rPr>
              <w:t>Island,</w:t>
            </w:r>
            <w:r w:rsidRPr="00E45E70">
              <w:rPr>
                <w:rFonts w:ascii="Source Sans Variable" w:hAnsi="Source Sans Variable"/>
                <w:spacing w:val="10"/>
                <w:sz w:val="24"/>
                <w:szCs w:val="24"/>
              </w:rPr>
              <w:t xml:space="preserve"> </w:t>
            </w:r>
            <w:r w:rsidRPr="00E45E70">
              <w:rPr>
                <w:rFonts w:ascii="Source Sans Variable" w:hAnsi="Source Sans Variable"/>
                <w:spacing w:val="-5"/>
                <w:sz w:val="24"/>
                <w:szCs w:val="24"/>
              </w:rPr>
              <w:t>WA)</w:t>
            </w:r>
          </w:p>
        </w:tc>
      </w:tr>
    </w:tbl>
    <w:p w14:paraId="7AACE337" w14:textId="77777777" w:rsidR="00731F5C" w:rsidRPr="00304379" w:rsidRDefault="00731F5C" w:rsidP="00731F5C">
      <w:pPr>
        <w:pStyle w:val="BodyText"/>
        <w:spacing w:before="8"/>
        <w:rPr>
          <w:rFonts w:ascii="Source Sans Variable" w:hAnsi="Source Sans Variable"/>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498"/>
      </w:tblGrid>
      <w:tr w:rsidR="00731F5C" w:rsidRPr="00E45E70" w14:paraId="679768CF" w14:textId="77777777" w:rsidTr="004F530B">
        <w:trPr>
          <w:trHeight w:val="274"/>
        </w:trPr>
        <w:tc>
          <w:tcPr>
            <w:tcW w:w="7498" w:type="dxa"/>
            <w:shd w:val="clear" w:color="auto" w:fill="F0F0F0"/>
          </w:tcPr>
          <w:p w14:paraId="55959C3B" w14:textId="77777777" w:rsidR="00731F5C" w:rsidRPr="00E45E70" w:rsidRDefault="00731F5C" w:rsidP="00F324A6">
            <w:pPr>
              <w:pStyle w:val="TableParagraph"/>
              <w:spacing w:before="46"/>
              <w:rPr>
                <w:rFonts w:ascii="Source Sans Variable" w:hAnsi="Source Sans Variable"/>
                <w:b/>
                <w:bCs/>
                <w:sz w:val="24"/>
                <w:szCs w:val="24"/>
              </w:rPr>
            </w:pPr>
            <w:bookmarkStart w:id="1" w:name="_Hlk154047555"/>
            <w:r w:rsidRPr="00E45E70">
              <w:rPr>
                <w:rFonts w:ascii="Source Sans Variable" w:hAnsi="Source Sans Variable"/>
                <w:b/>
                <w:bCs/>
                <w:color w:val="408B87"/>
                <w:spacing w:val="-2"/>
                <w:w w:val="105"/>
                <w:sz w:val="24"/>
                <w:szCs w:val="24"/>
              </w:rPr>
              <w:t>Liaisons</w:t>
            </w:r>
          </w:p>
        </w:tc>
      </w:tr>
      <w:tr w:rsidR="00731F5C" w:rsidRPr="00E45E70" w14:paraId="371F29FF" w14:textId="77777777" w:rsidTr="004F530B">
        <w:trPr>
          <w:trHeight w:val="284"/>
        </w:trPr>
        <w:tc>
          <w:tcPr>
            <w:tcW w:w="7498" w:type="dxa"/>
          </w:tcPr>
          <w:p w14:paraId="369CC430" w14:textId="77777777" w:rsidR="00731F5C" w:rsidRPr="00E45E70" w:rsidRDefault="00731F5C" w:rsidP="00F324A6">
            <w:pPr>
              <w:pStyle w:val="TableParagraph"/>
              <w:spacing w:before="52"/>
              <w:rPr>
                <w:rFonts w:ascii="Source Sans Variable" w:hAnsi="Source Sans Variable"/>
                <w:sz w:val="24"/>
                <w:szCs w:val="24"/>
              </w:rPr>
            </w:pPr>
            <w:r w:rsidRPr="00E45E70">
              <w:rPr>
                <w:rFonts w:ascii="Source Sans Variable" w:hAnsi="Source Sans Variable"/>
                <w:sz w:val="24"/>
                <w:szCs w:val="24"/>
              </w:rPr>
              <w:t>Allan</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M.</w:t>
            </w:r>
            <w:r w:rsidRPr="00E45E70">
              <w:rPr>
                <w:rFonts w:ascii="Source Sans Variable" w:hAnsi="Source Sans Variable"/>
                <w:spacing w:val="39"/>
                <w:sz w:val="24"/>
                <w:szCs w:val="24"/>
              </w:rPr>
              <w:t xml:space="preserve"> </w:t>
            </w:r>
            <w:r w:rsidRPr="00E45E70">
              <w:rPr>
                <w:rFonts w:ascii="Source Sans Variable" w:hAnsi="Source Sans Variable"/>
                <w:sz w:val="24"/>
                <w:szCs w:val="24"/>
              </w:rPr>
              <w:t>Boike,</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DPM,</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Dean,</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Dean</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Liaison</w:t>
            </w:r>
            <w:r w:rsidRPr="00E45E70">
              <w:rPr>
                <w:rFonts w:ascii="Source Sans Variable" w:hAnsi="Source Sans Variable"/>
                <w:spacing w:val="34"/>
                <w:sz w:val="24"/>
                <w:szCs w:val="24"/>
              </w:rPr>
              <w:t xml:space="preserve"> </w:t>
            </w:r>
            <w:r w:rsidRPr="00E45E70">
              <w:rPr>
                <w:rFonts w:ascii="Source Sans Variable" w:hAnsi="Source Sans Variable"/>
                <w:sz w:val="24"/>
                <w:szCs w:val="24"/>
              </w:rPr>
              <w:t>(Independence,</w:t>
            </w:r>
            <w:r w:rsidRPr="00E45E70">
              <w:rPr>
                <w:rFonts w:ascii="Source Sans Variable" w:hAnsi="Source Sans Variable"/>
                <w:spacing w:val="17"/>
                <w:sz w:val="24"/>
                <w:szCs w:val="24"/>
              </w:rPr>
              <w:t xml:space="preserve"> </w:t>
            </w:r>
            <w:r w:rsidRPr="00E45E70">
              <w:rPr>
                <w:rFonts w:ascii="Source Sans Variable" w:hAnsi="Source Sans Variable"/>
                <w:spacing w:val="-5"/>
                <w:sz w:val="24"/>
                <w:szCs w:val="24"/>
              </w:rPr>
              <w:t>OH)</w:t>
            </w:r>
          </w:p>
        </w:tc>
      </w:tr>
      <w:tr w:rsidR="00731F5C" w:rsidRPr="00E45E70" w14:paraId="71F02DAB" w14:textId="77777777" w:rsidTr="004F530B">
        <w:trPr>
          <w:trHeight w:val="268"/>
        </w:trPr>
        <w:tc>
          <w:tcPr>
            <w:tcW w:w="7498" w:type="dxa"/>
          </w:tcPr>
          <w:p w14:paraId="419AFD32" w14:textId="77777777" w:rsidR="00731F5C" w:rsidRPr="00E45E70" w:rsidRDefault="00731F5C" w:rsidP="00F324A6">
            <w:pPr>
              <w:pStyle w:val="TableParagraph"/>
              <w:spacing w:before="35"/>
              <w:rPr>
                <w:rFonts w:ascii="Source Sans Variable" w:hAnsi="Source Sans Variable"/>
                <w:sz w:val="24"/>
                <w:szCs w:val="24"/>
              </w:rPr>
            </w:pPr>
            <w:r w:rsidRPr="00E45E70">
              <w:rPr>
                <w:rFonts w:ascii="Source Sans Variable" w:hAnsi="Source Sans Variable"/>
                <w:sz w:val="24"/>
                <w:szCs w:val="24"/>
              </w:rPr>
              <w:t>Leslie</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Campbell,</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DPM,</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APMA</w:t>
            </w:r>
            <w:r w:rsidRPr="00E45E70">
              <w:rPr>
                <w:rFonts w:ascii="Source Sans Variable" w:hAnsi="Source Sans Variable"/>
                <w:spacing w:val="24"/>
                <w:sz w:val="24"/>
                <w:szCs w:val="24"/>
              </w:rPr>
              <w:t xml:space="preserve"> </w:t>
            </w:r>
            <w:r w:rsidRPr="00E45E70">
              <w:rPr>
                <w:rFonts w:ascii="Source Sans Variable" w:hAnsi="Source Sans Variable"/>
                <w:sz w:val="24"/>
                <w:szCs w:val="24"/>
              </w:rPr>
              <w:t>Liaison</w:t>
            </w:r>
            <w:r w:rsidRPr="00E45E70">
              <w:rPr>
                <w:rFonts w:ascii="Source Sans Variable" w:hAnsi="Source Sans Variable"/>
                <w:spacing w:val="29"/>
                <w:sz w:val="24"/>
                <w:szCs w:val="24"/>
              </w:rPr>
              <w:t xml:space="preserve"> </w:t>
            </w:r>
            <w:r w:rsidRPr="00E45E70">
              <w:rPr>
                <w:rFonts w:ascii="Source Sans Variable" w:hAnsi="Source Sans Variable"/>
                <w:sz w:val="24"/>
                <w:szCs w:val="24"/>
              </w:rPr>
              <w:t>(Allen,</w:t>
            </w:r>
            <w:r w:rsidRPr="00E45E70">
              <w:rPr>
                <w:rFonts w:ascii="Source Sans Variable" w:hAnsi="Source Sans Variable"/>
                <w:spacing w:val="14"/>
                <w:sz w:val="24"/>
                <w:szCs w:val="24"/>
              </w:rPr>
              <w:t xml:space="preserve"> </w:t>
            </w:r>
            <w:r w:rsidRPr="00E45E70">
              <w:rPr>
                <w:rFonts w:ascii="Source Sans Variable" w:hAnsi="Source Sans Variable"/>
                <w:spacing w:val="-5"/>
                <w:sz w:val="24"/>
                <w:szCs w:val="24"/>
              </w:rPr>
              <w:t>TX)</w:t>
            </w:r>
          </w:p>
        </w:tc>
      </w:tr>
      <w:tr w:rsidR="00731F5C" w:rsidRPr="00E45E70" w14:paraId="0D3D9BDF" w14:textId="77777777" w:rsidTr="004F530B">
        <w:trPr>
          <w:trHeight w:val="253"/>
        </w:trPr>
        <w:tc>
          <w:tcPr>
            <w:tcW w:w="7498" w:type="dxa"/>
          </w:tcPr>
          <w:p w14:paraId="2614F667" w14:textId="39CF482A" w:rsidR="00731F5C" w:rsidRPr="00E45E70" w:rsidRDefault="001C7E36" w:rsidP="00F324A6">
            <w:pPr>
              <w:pStyle w:val="TableParagraph"/>
              <w:spacing w:before="23"/>
              <w:rPr>
                <w:rFonts w:ascii="Source Sans Variable" w:hAnsi="Source Sans Variable"/>
                <w:sz w:val="24"/>
                <w:szCs w:val="24"/>
              </w:rPr>
            </w:pPr>
            <w:r w:rsidRPr="00E45E70">
              <w:rPr>
                <w:rFonts w:ascii="Source Sans Variable" w:hAnsi="Source Sans Variable"/>
                <w:sz w:val="24"/>
                <w:szCs w:val="24"/>
              </w:rPr>
              <w:t>Mark Gabriel</w:t>
            </w:r>
            <w:r w:rsidR="00731F5C" w:rsidRPr="00E45E70">
              <w:rPr>
                <w:rFonts w:ascii="Source Sans Variable" w:hAnsi="Source Sans Variable"/>
                <w:sz w:val="24"/>
                <w:szCs w:val="24"/>
              </w:rPr>
              <w:t>,</w:t>
            </w:r>
            <w:r w:rsidR="00731F5C" w:rsidRPr="00E45E70">
              <w:rPr>
                <w:rFonts w:ascii="Source Sans Variable" w:hAnsi="Source Sans Variable"/>
                <w:spacing w:val="15"/>
                <w:sz w:val="24"/>
                <w:szCs w:val="24"/>
              </w:rPr>
              <w:t xml:space="preserve"> </w:t>
            </w:r>
            <w:r w:rsidR="00731F5C" w:rsidRPr="00E45E70">
              <w:rPr>
                <w:rFonts w:ascii="Source Sans Variable" w:hAnsi="Source Sans Variable"/>
                <w:sz w:val="24"/>
                <w:szCs w:val="24"/>
              </w:rPr>
              <w:t>APMSA</w:t>
            </w:r>
            <w:r w:rsidR="00731F5C" w:rsidRPr="00E45E70">
              <w:rPr>
                <w:rFonts w:ascii="Source Sans Variable" w:hAnsi="Source Sans Variable"/>
                <w:spacing w:val="24"/>
                <w:sz w:val="24"/>
                <w:szCs w:val="24"/>
              </w:rPr>
              <w:t xml:space="preserve"> </w:t>
            </w:r>
            <w:r w:rsidR="00731F5C" w:rsidRPr="00E45E70">
              <w:rPr>
                <w:rFonts w:ascii="Source Sans Variable" w:hAnsi="Source Sans Variable"/>
                <w:sz w:val="24"/>
                <w:szCs w:val="24"/>
              </w:rPr>
              <w:t>Liaison</w:t>
            </w:r>
            <w:r w:rsidR="00731F5C" w:rsidRPr="00E45E70">
              <w:rPr>
                <w:rFonts w:ascii="Source Sans Variable" w:hAnsi="Source Sans Variable"/>
                <w:spacing w:val="13"/>
                <w:sz w:val="24"/>
                <w:szCs w:val="24"/>
              </w:rPr>
              <w:t xml:space="preserve"> </w:t>
            </w:r>
            <w:r w:rsidR="00731F5C" w:rsidRPr="00E45E70">
              <w:rPr>
                <w:rFonts w:ascii="Source Sans Variable" w:hAnsi="Source Sans Variable"/>
                <w:sz w:val="24"/>
                <w:szCs w:val="24"/>
              </w:rPr>
              <w:t>(</w:t>
            </w:r>
            <w:r w:rsidRPr="00E45E70">
              <w:rPr>
                <w:rFonts w:ascii="Source Sans Variable" w:hAnsi="Source Sans Variable"/>
                <w:spacing w:val="-5"/>
                <w:sz w:val="24"/>
                <w:szCs w:val="24"/>
              </w:rPr>
              <w:t>Philadelphia, PA</w:t>
            </w:r>
            <w:r w:rsidR="00731F5C" w:rsidRPr="00E45E70">
              <w:rPr>
                <w:rFonts w:ascii="Source Sans Variable" w:hAnsi="Source Sans Variable"/>
                <w:spacing w:val="-5"/>
                <w:sz w:val="24"/>
                <w:szCs w:val="24"/>
              </w:rPr>
              <w:t>)</w:t>
            </w:r>
          </w:p>
        </w:tc>
      </w:tr>
      <w:tr w:rsidR="001C7E36" w:rsidRPr="00E45E70" w14:paraId="2D6F96B7" w14:textId="77777777" w:rsidTr="004F530B">
        <w:trPr>
          <w:trHeight w:val="253"/>
        </w:trPr>
        <w:tc>
          <w:tcPr>
            <w:tcW w:w="7498" w:type="dxa"/>
          </w:tcPr>
          <w:p w14:paraId="112E0482" w14:textId="1753440A" w:rsidR="001C7E36" w:rsidRPr="00E45E70" w:rsidDel="001C7E36" w:rsidRDefault="001C7E36" w:rsidP="001C7E36">
            <w:pPr>
              <w:pStyle w:val="TableParagraph"/>
              <w:spacing w:before="23"/>
              <w:rPr>
                <w:rFonts w:ascii="Source Sans Variable" w:hAnsi="Source Sans Variable"/>
                <w:sz w:val="24"/>
                <w:szCs w:val="24"/>
              </w:rPr>
            </w:pPr>
            <w:r w:rsidRPr="00E45E70">
              <w:rPr>
                <w:rFonts w:ascii="Source Sans Variable" w:hAnsi="Source Sans Variable"/>
                <w:sz w:val="24"/>
                <w:szCs w:val="24"/>
              </w:rPr>
              <w:t>Leonard R. LaRussa, DPM, FPMB Liaison (Americus, GA)</w:t>
            </w:r>
          </w:p>
        </w:tc>
      </w:tr>
      <w:bookmarkEnd w:id="1"/>
    </w:tbl>
    <w:p w14:paraId="5A2C159A" w14:textId="77777777" w:rsidR="00733ECA" w:rsidRDefault="00733ECA" w:rsidP="00BF1FB5">
      <w:pPr>
        <w:pStyle w:val="BodyText"/>
        <w:spacing w:before="14" w:line="261" w:lineRule="auto"/>
        <w:ind w:right="183"/>
        <w:rPr>
          <w:color w:val="191919" w:themeColor="text1" w:themeShade="80"/>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498"/>
      </w:tblGrid>
      <w:tr w:rsidR="00BF1FB5" w:rsidRPr="00E45E70" w14:paraId="5E687C71" w14:textId="77777777" w:rsidTr="00F324A6">
        <w:trPr>
          <w:trHeight w:val="274"/>
        </w:trPr>
        <w:tc>
          <w:tcPr>
            <w:tcW w:w="7498" w:type="dxa"/>
            <w:shd w:val="clear" w:color="auto" w:fill="F0F0F0"/>
          </w:tcPr>
          <w:p w14:paraId="5999052D" w14:textId="07942684" w:rsidR="00BF1FB5" w:rsidRPr="00E45E70" w:rsidRDefault="00BF1FB5" w:rsidP="00F324A6">
            <w:pPr>
              <w:pStyle w:val="TableParagraph"/>
              <w:spacing w:before="46"/>
              <w:rPr>
                <w:rFonts w:ascii="Source Sans Variable" w:hAnsi="Source Sans Variable"/>
                <w:b/>
                <w:bCs/>
                <w:sz w:val="24"/>
                <w:szCs w:val="24"/>
              </w:rPr>
            </w:pPr>
            <w:bookmarkStart w:id="2" w:name="_Hlk154047755"/>
            <w:r w:rsidRPr="00E45E70">
              <w:rPr>
                <w:rFonts w:ascii="Source Sans Variable" w:hAnsi="Source Sans Variable"/>
                <w:b/>
                <w:bCs/>
                <w:color w:val="408B87"/>
                <w:spacing w:val="-2"/>
                <w:w w:val="105"/>
                <w:sz w:val="24"/>
                <w:szCs w:val="24"/>
              </w:rPr>
              <w:t>Staff</w:t>
            </w:r>
          </w:p>
        </w:tc>
      </w:tr>
      <w:tr w:rsidR="00BF1FB5" w:rsidRPr="00E45E70" w14:paraId="1B5CB4B8" w14:textId="77777777" w:rsidTr="00F324A6">
        <w:trPr>
          <w:trHeight w:val="268"/>
        </w:trPr>
        <w:tc>
          <w:tcPr>
            <w:tcW w:w="7498" w:type="dxa"/>
          </w:tcPr>
          <w:p w14:paraId="02914DA7" w14:textId="5333C349" w:rsidR="00BF1FB5" w:rsidRPr="00E45E70" w:rsidRDefault="00BF1FB5" w:rsidP="00BF1FB5">
            <w:pPr>
              <w:pStyle w:val="TableParagraph"/>
              <w:spacing w:before="35"/>
              <w:rPr>
                <w:rFonts w:ascii="Source Sans Pro" w:hAnsi="Source Sans Pro"/>
                <w:sz w:val="24"/>
                <w:szCs w:val="24"/>
              </w:rPr>
            </w:pPr>
            <w:r w:rsidRPr="00E45E70">
              <w:rPr>
                <w:rFonts w:ascii="Source Sans Pro" w:hAnsi="Source Sans Pro"/>
                <w:sz w:val="24"/>
                <w:szCs w:val="24"/>
              </w:rPr>
              <w:t>Philip</w:t>
            </w:r>
            <w:r w:rsidRPr="00E45E70">
              <w:rPr>
                <w:rFonts w:ascii="Source Sans Pro" w:hAnsi="Source Sans Pro"/>
                <w:spacing w:val="11"/>
                <w:sz w:val="24"/>
                <w:szCs w:val="24"/>
              </w:rPr>
              <w:t xml:space="preserve"> </w:t>
            </w:r>
            <w:r w:rsidRPr="00E45E70">
              <w:rPr>
                <w:rFonts w:ascii="Source Sans Pro" w:hAnsi="Source Sans Pro"/>
                <w:sz w:val="24"/>
                <w:szCs w:val="24"/>
              </w:rPr>
              <w:t>I.</w:t>
            </w:r>
            <w:r w:rsidRPr="00E45E70">
              <w:rPr>
                <w:rFonts w:ascii="Source Sans Pro" w:hAnsi="Source Sans Pro"/>
                <w:spacing w:val="34"/>
                <w:sz w:val="24"/>
                <w:szCs w:val="24"/>
              </w:rPr>
              <w:t xml:space="preserve"> </w:t>
            </w:r>
            <w:r w:rsidRPr="00E45E70">
              <w:rPr>
                <w:rFonts w:ascii="Source Sans Pro" w:hAnsi="Source Sans Pro"/>
                <w:sz w:val="24"/>
                <w:szCs w:val="24"/>
              </w:rPr>
              <w:t>Park,</w:t>
            </w:r>
            <w:r w:rsidRPr="00E45E70">
              <w:rPr>
                <w:rFonts w:ascii="Source Sans Pro" w:hAnsi="Source Sans Pro"/>
                <w:spacing w:val="12"/>
                <w:sz w:val="24"/>
                <w:szCs w:val="24"/>
              </w:rPr>
              <w:t xml:space="preserve"> </w:t>
            </w:r>
            <w:r w:rsidRPr="00E45E70">
              <w:rPr>
                <w:rFonts w:ascii="Source Sans Pro" w:hAnsi="Source Sans Pro"/>
                <w:sz w:val="24"/>
                <w:szCs w:val="24"/>
              </w:rPr>
              <w:t>Executive</w:t>
            </w:r>
            <w:r w:rsidRPr="00E45E70">
              <w:rPr>
                <w:rFonts w:ascii="Source Sans Pro" w:hAnsi="Source Sans Pro"/>
                <w:spacing w:val="29"/>
                <w:sz w:val="24"/>
                <w:szCs w:val="24"/>
              </w:rPr>
              <w:t xml:space="preserve"> </w:t>
            </w:r>
            <w:r w:rsidRPr="00E45E70">
              <w:rPr>
                <w:rFonts w:ascii="Source Sans Pro" w:hAnsi="Source Sans Pro"/>
                <w:spacing w:val="-2"/>
                <w:sz w:val="24"/>
                <w:szCs w:val="24"/>
              </w:rPr>
              <w:t>Director</w:t>
            </w:r>
          </w:p>
        </w:tc>
      </w:tr>
      <w:tr w:rsidR="00BF1FB5" w:rsidRPr="00E45E70" w14:paraId="2F414CA2" w14:textId="77777777" w:rsidTr="00F324A6">
        <w:trPr>
          <w:trHeight w:val="253"/>
        </w:trPr>
        <w:tc>
          <w:tcPr>
            <w:tcW w:w="7498" w:type="dxa"/>
          </w:tcPr>
          <w:p w14:paraId="4E8DC166" w14:textId="02A6947A" w:rsidR="00BF1FB5" w:rsidRPr="00E45E70" w:rsidRDefault="00BF1FB5" w:rsidP="00BF1FB5">
            <w:pPr>
              <w:pStyle w:val="TableParagraph"/>
              <w:spacing w:before="23"/>
              <w:rPr>
                <w:rFonts w:ascii="Source Sans Pro" w:hAnsi="Source Sans Pro"/>
                <w:sz w:val="24"/>
                <w:szCs w:val="24"/>
              </w:rPr>
            </w:pPr>
            <w:r w:rsidRPr="00E45E70">
              <w:rPr>
                <w:rFonts w:ascii="Source Sans Pro" w:hAnsi="Source Sans Pro"/>
                <w:sz w:val="24"/>
                <w:szCs w:val="24"/>
              </w:rPr>
              <w:t>Ellen</w:t>
            </w:r>
            <w:r w:rsidRPr="00E45E70">
              <w:rPr>
                <w:rFonts w:ascii="Source Sans Pro" w:hAnsi="Source Sans Pro"/>
                <w:spacing w:val="22"/>
                <w:sz w:val="24"/>
                <w:szCs w:val="24"/>
              </w:rPr>
              <w:t xml:space="preserve"> </w:t>
            </w:r>
            <w:r w:rsidRPr="00E45E70">
              <w:rPr>
                <w:rFonts w:ascii="Source Sans Pro" w:hAnsi="Source Sans Pro"/>
                <w:sz w:val="24"/>
                <w:szCs w:val="24"/>
              </w:rPr>
              <w:t>Veruete,</w:t>
            </w:r>
            <w:r w:rsidRPr="00E45E70">
              <w:rPr>
                <w:rFonts w:ascii="Source Sans Pro" w:hAnsi="Source Sans Pro"/>
                <w:spacing w:val="27"/>
                <w:sz w:val="24"/>
                <w:szCs w:val="24"/>
              </w:rPr>
              <w:t xml:space="preserve"> </w:t>
            </w:r>
            <w:r w:rsidRPr="00E45E70">
              <w:rPr>
                <w:rFonts w:ascii="Source Sans Pro" w:hAnsi="Source Sans Pro"/>
                <w:sz w:val="24"/>
                <w:szCs w:val="24"/>
              </w:rPr>
              <w:t>Administrative</w:t>
            </w:r>
            <w:r w:rsidRPr="00E45E70">
              <w:rPr>
                <w:rFonts w:ascii="Source Sans Pro" w:hAnsi="Source Sans Pro"/>
                <w:spacing w:val="39"/>
                <w:sz w:val="24"/>
                <w:szCs w:val="24"/>
              </w:rPr>
              <w:t xml:space="preserve"> </w:t>
            </w:r>
            <w:r w:rsidRPr="00E45E70">
              <w:rPr>
                <w:rFonts w:ascii="Source Sans Pro" w:hAnsi="Source Sans Pro"/>
                <w:spacing w:val="-2"/>
                <w:sz w:val="24"/>
                <w:szCs w:val="24"/>
              </w:rPr>
              <w:t>Assistant</w:t>
            </w:r>
          </w:p>
        </w:tc>
      </w:tr>
      <w:bookmarkEnd w:id="2"/>
    </w:tbl>
    <w:p w14:paraId="53C4F5AD" w14:textId="77777777" w:rsidR="00733ECA" w:rsidRDefault="00733ECA" w:rsidP="00A4317F">
      <w:pPr>
        <w:pStyle w:val="BodyText"/>
        <w:spacing w:before="14" w:line="261" w:lineRule="auto"/>
        <w:ind w:left="165" w:right="183"/>
        <w:jc w:val="center"/>
        <w:rPr>
          <w:color w:val="191919" w:themeColor="text1" w:themeShade="80"/>
        </w:rPr>
      </w:pPr>
    </w:p>
    <w:p w14:paraId="34BBCA60" w14:textId="77777777" w:rsidR="00733ECA" w:rsidRDefault="00733ECA" w:rsidP="00A4317F">
      <w:pPr>
        <w:pStyle w:val="BodyText"/>
        <w:spacing w:before="14" w:line="261" w:lineRule="auto"/>
        <w:ind w:left="165" w:right="183"/>
        <w:jc w:val="center"/>
        <w:rPr>
          <w:color w:val="191919" w:themeColor="text1" w:themeShade="80"/>
        </w:rPr>
      </w:pPr>
    </w:p>
    <w:p w14:paraId="3F9FCEA1" w14:textId="77777777" w:rsidR="00733ECA" w:rsidRDefault="00733ECA" w:rsidP="00A4317F">
      <w:pPr>
        <w:pStyle w:val="BodyText"/>
        <w:spacing w:before="14" w:line="261" w:lineRule="auto"/>
        <w:ind w:left="165" w:right="183"/>
        <w:jc w:val="center"/>
        <w:rPr>
          <w:color w:val="191919" w:themeColor="text1" w:themeShade="80"/>
        </w:rPr>
      </w:pPr>
    </w:p>
    <w:p w14:paraId="1469ECC1" w14:textId="77777777" w:rsidR="00733ECA" w:rsidRDefault="00733ECA" w:rsidP="00A4317F">
      <w:pPr>
        <w:pStyle w:val="BodyText"/>
        <w:spacing w:before="14" w:line="261" w:lineRule="auto"/>
        <w:ind w:left="165" w:right="183"/>
        <w:jc w:val="center"/>
        <w:rPr>
          <w:color w:val="191919" w:themeColor="text1" w:themeShade="80"/>
        </w:rPr>
      </w:pPr>
    </w:p>
    <w:p w14:paraId="75A9FCDE" w14:textId="77777777" w:rsidR="00733ECA" w:rsidRDefault="00733ECA" w:rsidP="00A4317F">
      <w:pPr>
        <w:pStyle w:val="BodyText"/>
        <w:spacing w:before="14" w:line="261" w:lineRule="auto"/>
        <w:ind w:left="165" w:right="183"/>
        <w:jc w:val="center"/>
        <w:rPr>
          <w:color w:val="191919" w:themeColor="text1" w:themeShade="80"/>
        </w:rPr>
      </w:pPr>
    </w:p>
    <w:p w14:paraId="3F4944ED" w14:textId="77777777" w:rsidR="00733ECA" w:rsidRDefault="00733ECA" w:rsidP="00A4317F">
      <w:pPr>
        <w:pStyle w:val="BodyText"/>
        <w:spacing w:before="14" w:line="261" w:lineRule="auto"/>
        <w:ind w:left="165" w:right="183"/>
        <w:jc w:val="center"/>
        <w:rPr>
          <w:color w:val="191919" w:themeColor="text1" w:themeShade="80"/>
        </w:rPr>
      </w:pPr>
    </w:p>
    <w:p w14:paraId="2A797652" w14:textId="77777777" w:rsidR="00733ECA" w:rsidRDefault="00733ECA" w:rsidP="00A4317F">
      <w:pPr>
        <w:pStyle w:val="BodyText"/>
        <w:spacing w:before="14" w:line="261" w:lineRule="auto"/>
        <w:ind w:left="165" w:right="183"/>
        <w:jc w:val="center"/>
        <w:rPr>
          <w:color w:val="191919" w:themeColor="text1" w:themeShade="80"/>
        </w:rPr>
      </w:pPr>
    </w:p>
    <w:p w14:paraId="3DAF5244" w14:textId="77777777" w:rsidR="00733ECA" w:rsidRDefault="00733ECA" w:rsidP="00A4317F">
      <w:pPr>
        <w:pStyle w:val="BodyText"/>
        <w:spacing w:before="14" w:line="261" w:lineRule="auto"/>
        <w:ind w:left="165" w:right="183"/>
        <w:jc w:val="center"/>
        <w:rPr>
          <w:color w:val="191919" w:themeColor="text1" w:themeShade="80"/>
        </w:rPr>
      </w:pPr>
    </w:p>
    <w:p w14:paraId="67AF86E0" w14:textId="77777777" w:rsidR="00733ECA" w:rsidRDefault="00733ECA" w:rsidP="00A4317F">
      <w:pPr>
        <w:pStyle w:val="BodyText"/>
        <w:spacing w:before="14" w:line="261" w:lineRule="auto"/>
        <w:ind w:left="165" w:right="183"/>
        <w:jc w:val="center"/>
        <w:rPr>
          <w:color w:val="191919" w:themeColor="text1" w:themeShade="80"/>
        </w:rPr>
      </w:pPr>
    </w:p>
    <w:p w14:paraId="5C606D4D" w14:textId="77777777" w:rsidR="00733ECA" w:rsidRDefault="00733ECA" w:rsidP="00A4317F">
      <w:pPr>
        <w:pStyle w:val="BodyText"/>
        <w:spacing w:before="14" w:line="261" w:lineRule="auto"/>
        <w:ind w:left="165" w:right="183"/>
        <w:jc w:val="center"/>
        <w:rPr>
          <w:color w:val="191919" w:themeColor="text1" w:themeShade="80"/>
        </w:rPr>
      </w:pPr>
    </w:p>
    <w:p w14:paraId="1CF9C876" w14:textId="77777777" w:rsidR="00733ECA" w:rsidRDefault="00733ECA" w:rsidP="00A4317F">
      <w:pPr>
        <w:pStyle w:val="BodyText"/>
        <w:spacing w:before="14" w:line="261" w:lineRule="auto"/>
        <w:ind w:left="165" w:right="183"/>
        <w:jc w:val="center"/>
        <w:rPr>
          <w:color w:val="191919" w:themeColor="text1" w:themeShade="80"/>
        </w:rPr>
      </w:pPr>
    </w:p>
    <w:p w14:paraId="5A6F8CE1" w14:textId="77777777" w:rsidR="00733ECA" w:rsidRDefault="00733ECA" w:rsidP="00A4317F">
      <w:pPr>
        <w:pStyle w:val="BodyText"/>
        <w:spacing w:before="14" w:line="261" w:lineRule="auto"/>
        <w:ind w:left="165" w:right="183"/>
        <w:jc w:val="center"/>
        <w:rPr>
          <w:color w:val="191919" w:themeColor="text1" w:themeShade="80"/>
        </w:rPr>
      </w:pPr>
    </w:p>
    <w:p w14:paraId="34FD5302" w14:textId="77777777" w:rsidR="00733ECA" w:rsidRDefault="00733ECA" w:rsidP="00A4317F">
      <w:pPr>
        <w:pStyle w:val="BodyText"/>
        <w:spacing w:before="14" w:line="261" w:lineRule="auto"/>
        <w:ind w:left="165" w:right="183"/>
        <w:jc w:val="center"/>
        <w:rPr>
          <w:color w:val="191919" w:themeColor="text1" w:themeShade="80"/>
        </w:rPr>
      </w:pPr>
    </w:p>
    <w:p w14:paraId="6DB82801" w14:textId="77777777" w:rsidR="00733ECA" w:rsidRDefault="00733ECA" w:rsidP="00A4317F">
      <w:pPr>
        <w:pStyle w:val="BodyText"/>
        <w:spacing w:before="14" w:line="261" w:lineRule="auto"/>
        <w:ind w:left="165" w:right="183"/>
        <w:jc w:val="center"/>
        <w:rPr>
          <w:color w:val="191919" w:themeColor="text1" w:themeShade="80"/>
        </w:rPr>
      </w:pPr>
    </w:p>
    <w:p w14:paraId="5465112A" w14:textId="77777777" w:rsidR="00733ECA" w:rsidRDefault="00733ECA" w:rsidP="00A4317F">
      <w:pPr>
        <w:pStyle w:val="BodyText"/>
        <w:spacing w:before="14" w:line="261" w:lineRule="auto"/>
        <w:ind w:left="165" w:right="183"/>
        <w:jc w:val="center"/>
        <w:rPr>
          <w:color w:val="191919" w:themeColor="text1" w:themeShade="80"/>
        </w:rPr>
      </w:pPr>
    </w:p>
    <w:p w14:paraId="5ACE9F35" w14:textId="77777777" w:rsidR="00733ECA" w:rsidRDefault="00733ECA" w:rsidP="00A4317F">
      <w:pPr>
        <w:pStyle w:val="BodyText"/>
        <w:spacing w:before="14" w:line="261" w:lineRule="auto"/>
        <w:ind w:left="165" w:right="183"/>
        <w:jc w:val="center"/>
        <w:rPr>
          <w:color w:val="191919" w:themeColor="text1" w:themeShade="80"/>
        </w:rPr>
      </w:pPr>
    </w:p>
    <w:p w14:paraId="00FC1948" w14:textId="77777777" w:rsidR="00733ECA" w:rsidRDefault="00733ECA" w:rsidP="00A4317F">
      <w:pPr>
        <w:pStyle w:val="BodyText"/>
        <w:spacing w:before="14" w:line="261" w:lineRule="auto"/>
        <w:ind w:left="165" w:right="183"/>
        <w:jc w:val="center"/>
        <w:rPr>
          <w:color w:val="191919" w:themeColor="text1" w:themeShade="80"/>
        </w:rPr>
      </w:pPr>
    </w:p>
    <w:p w14:paraId="7B15FD38" w14:textId="77777777" w:rsidR="00733ECA" w:rsidRDefault="00733ECA" w:rsidP="00A4317F">
      <w:pPr>
        <w:pStyle w:val="BodyText"/>
        <w:spacing w:before="14" w:line="261" w:lineRule="auto"/>
        <w:ind w:left="165" w:right="183"/>
        <w:jc w:val="center"/>
        <w:rPr>
          <w:color w:val="191919" w:themeColor="text1" w:themeShade="80"/>
        </w:rPr>
      </w:pPr>
    </w:p>
    <w:p w14:paraId="411F4D5E" w14:textId="77777777" w:rsidR="00733ECA" w:rsidRDefault="00733ECA" w:rsidP="00A4317F">
      <w:pPr>
        <w:pStyle w:val="BodyText"/>
        <w:spacing w:before="14" w:line="261" w:lineRule="auto"/>
        <w:ind w:left="165" w:right="183"/>
        <w:jc w:val="center"/>
        <w:rPr>
          <w:color w:val="191919" w:themeColor="text1" w:themeShade="80"/>
        </w:rPr>
      </w:pPr>
    </w:p>
    <w:p w14:paraId="21ABBD10" w14:textId="77777777" w:rsidR="00733ECA" w:rsidRDefault="00733ECA" w:rsidP="00A4317F">
      <w:pPr>
        <w:pStyle w:val="BodyText"/>
        <w:spacing w:before="14" w:line="261" w:lineRule="auto"/>
        <w:ind w:left="165" w:right="183"/>
        <w:jc w:val="center"/>
        <w:rPr>
          <w:color w:val="191919" w:themeColor="text1" w:themeShade="80"/>
        </w:rPr>
      </w:pPr>
    </w:p>
    <w:p w14:paraId="495115F0" w14:textId="77777777" w:rsidR="001C7E36" w:rsidRDefault="001C7E36" w:rsidP="00A4317F">
      <w:pPr>
        <w:pStyle w:val="BodyText"/>
        <w:spacing w:before="14" w:line="261" w:lineRule="auto"/>
        <w:ind w:left="165" w:right="183"/>
        <w:jc w:val="center"/>
        <w:rPr>
          <w:color w:val="191919" w:themeColor="text1" w:themeShade="80"/>
        </w:rPr>
      </w:pPr>
    </w:p>
    <w:p w14:paraId="2D6CF6A9" w14:textId="09F636E3" w:rsidR="00733ECA" w:rsidRPr="00113A37" w:rsidRDefault="00733ECA" w:rsidP="00A4317F">
      <w:pPr>
        <w:pStyle w:val="BodyText"/>
        <w:spacing w:before="14" w:line="261" w:lineRule="auto"/>
        <w:ind w:left="165" w:right="183"/>
        <w:jc w:val="center"/>
        <w:rPr>
          <w:rFonts w:ascii="Source Sans Pro" w:hAnsi="Source Sans Pro"/>
          <w:b/>
          <w:bCs/>
          <w:color w:val="408B87"/>
          <w:sz w:val="44"/>
          <w:szCs w:val="44"/>
        </w:rPr>
      </w:pPr>
      <w:r w:rsidRPr="00113A37">
        <w:rPr>
          <w:rFonts w:ascii="Source Sans Pro" w:hAnsi="Source Sans Pro"/>
          <w:b/>
          <w:bCs/>
          <w:color w:val="408B87"/>
          <w:sz w:val="44"/>
          <w:szCs w:val="44"/>
        </w:rPr>
        <w:t>Introduction</w:t>
      </w:r>
    </w:p>
    <w:p w14:paraId="6FAB2FC8" w14:textId="77777777" w:rsidR="001C7E36" w:rsidRPr="00E45E70" w:rsidRDefault="001C7E36" w:rsidP="005C1E78">
      <w:pPr>
        <w:rPr>
          <w:rFonts w:ascii="Source Sans Pro" w:hAnsi="Source Sans Pro" w:cs="Arial"/>
          <w:sz w:val="24"/>
          <w:szCs w:val="24"/>
        </w:rPr>
      </w:pPr>
      <w:r w:rsidRPr="00E45E70">
        <w:rPr>
          <w:rFonts w:ascii="Source Sans Pro" w:hAnsi="Source Sans Pro" w:cs="Arial"/>
          <w:sz w:val="24"/>
          <w:szCs w:val="24"/>
        </w:rPr>
        <w:t>The National Board of Podiatric Medical Examiners (NBPME) is a nonprofit corporation established in 1956.</w:t>
      </w:r>
    </w:p>
    <w:p w14:paraId="2D4D26A2" w14:textId="77777777" w:rsidR="001C7E36" w:rsidRPr="00E45E70" w:rsidRDefault="001C7E36" w:rsidP="005C1E78">
      <w:pPr>
        <w:rPr>
          <w:rFonts w:ascii="Source Sans Pro" w:hAnsi="Source Sans Pro" w:cs="Arial"/>
          <w:sz w:val="24"/>
          <w:szCs w:val="24"/>
        </w:rPr>
      </w:pPr>
    </w:p>
    <w:p w14:paraId="15550B4D" w14:textId="099B53D8" w:rsidR="001C7E36" w:rsidRPr="00E45E70" w:rsidRDefault="001C7E36" w:rsidP="005C1E78">
      <w:pPr>
        <w:rPr>
          <w:rFonts w:ascii="Source Sans Pro" w:hAnsi="Source Sans Pro" w:cs="Arial"/>
          <w:sz w:val="24"/>
          <w:szCs w:val="24"/>
        </w:rPr>
      </w:pPr>
      <w:r w:rsidRPr="00E45E70">
        <w:rPr>
          <w:rFonts w:ascii="Source Sans Pro" w:hAnsi="Source Sans Pro" w:cs="Arial"/>
          <w:sz w:val="24"/>
          <w:szCs w:val="24"/>
        </w:rPr>
        <w:t>The National Board of Podiatric Medical Examiners (NBPME) offers the American Podiatric Medical Licensing Examinations (APMLE), which are qualifying examinations currently recognized or utilized by legal agencies governing the practice of podiatric medicine in states, provinces, and federal agencies</w:t>
      </w:r>
      <w:r w:rsidR="00B076A9" w:rsidRPr="00E45E70">
        <w:rPr>
          <w:rFonts w:ascii="Source Sans Pro" w:hAnsi="Source Sans Pro" w:cs="Arial"/>
          <w:sz w:val="24"/>
          <w:szCs w:val="24"/>
        </w:rPr>
        <w:t xml:space="preserve">. </w:t>
      </w:r>
      <w:r w:rsidRPr="00E45E70">
        <w:rPr>
          <w:rFonts w:ascii="Source Sans Pro" w:hAnsi="Source Sans Pro" w:cs="Arial"/>
          <w:sz w:val="24"/>
          <w:szCs w:val="24"/>
        </w:rPr>
        <w:t>Legal agencies may, at their discretion, grant successful candidates a license to practice podiatric medicine without further written examination.</w:t>
      </w:r>
    </w:p>
    <w:p w14:paraId="7A9F3999" w14:textId="77777777" w:rsidR="001C7E36" w:rsidRPr="00E45E70" w:rsidRDefault="001C7E36" w:rsidP="005C1E78">
      <w:pPr>
        <w:rPr>
          <w:rFonts w:ascii="Source Sans Pro" w:hAnsi="Source Sans Pro" w:cs="Arial"/>
          <w:sz w:val="24"/>
          <w:szCs w:val="24"/>
        </w:rPr>
      </w:pPr>
    </w:p>
    <w:p w14:paraId="49719E5D" w14:textId="7DEAF449" w:rsidR="001C7E36" w:rsidRPr="00E45E70" w:rsidRDefault="001C7E36" w:rsidP="005C1E78">
      <w:pPr>
        <w:rPr>
          <w:rFonts w:ascii="Source Sans Pro" w:hAnsi="Source Sans Pro" w:cs="Arial"/>
          <w:sz w:val="24"/>
          <w:szCs w:val="24"/>
        </w:rPr>
      </w:pPr>
      <w:r w:rsidRPr="00E45E70">
        <w:rPr>
          <w:rFonts w:ascii="Source Sans Pro" w:hAnsi="Source Sans Pro" w:cs="Arial"/>
          <w:sz w:val="24"/>
          <w:szCs w:val="24"/>
        </w:rPr>
        <w:t>The National Board organization consists of 11 members: an educator at one of the Colleges of Podiatric Medicine; one member who has had professional experience in statistics and test development; one member representing the consuming public; three individuals from state licensing boards; a podiatric physician currently in practice; and four individuals with experience: on the Council on Podiatric Medical Education, on the Council of Teaching Hospitals, as a member of a Specialty Board, and as a Director of a Podiatric Medical Residency Program. NBPME shall have the following liaison trustees; a member of the Board of Trustees of the American Podiatric Medical Association, a representative from the American Association of Colleges of Podiatric Medicine (AACPM), a representative from the American Podiatric Medical Students Association (APMSA)</w:t>
      </w:r>
      <w:r w:rsidR="00C43EC0" w:rsidRPr="00E45E70">
        <w:rPr>
          <w:rFonts w:ascii="Source Sans Pro" w:hAnsi="Source Sans Pro" w:cs="Arial"/>
          <w:sz w:val="24"/>
          <w:szCs w:val="24"/>
        </w:rPr>
        <w:t>,</w:t>
      </w:r>
      <w:r w:rsidRPr="00E45E70">
        <w:rPr>
          <w:rFonts w:ascii="Source Sans Pro" w:hAnsi="Source Sans Pro" w:cs="Arial"/>
          <w:sz w:val="24"/>
          <w:szCs w:val="24"/>
        </w:rPr>
        <w:t xml:space="preserve"> and a current member of the Federation of Podiatric Medical Boards </w:t>
      </w:r>
      <w:r w:rsidR="00C43EC0" w:rsidRPr="00E45E70">
        <w:rPr>
          <w:rFonts w:ascii="Source Sans Pro" w:hAnsi="Source Sans Pro" w:cs="Arial"/>
          <w:sz w:val="24"/>
          <w:szCs w:val="24"/>
        </w:rPr>
        <w:t xml:space="preserve">who </w:t>
      </w:r>
      <w:r w:rsidRPr="00E45E70">
        <w:rPr>
          <w:rFonts w:ascii="Source Sans Pro" w:hAnsi="Source Sans Pro" w:cs="Arial"/>
          <w:sz w:val="24"/>
          <w:szCs w:val="24"/>
        </w:rPr>
        <w:t>serve in a liaison capacity with the Board.</w:t>
      </w:r>
    </w:p>
    <w:p w14:paraId="26D53253" w14:textId="77777777" w:rsidR="001C7E36" w:rsidRPr="00E45E70" w:rsidRDefault="001C7E36" w:rsidP="005C1E78">
      <w:pPr>
        <w:rPr>
          <w:rFonts w:ascii="Source Sans Pro" w:hAnsi="Source Sans Pro" w:cs="Arial"/>
          <w:sz w:val="24"/>
          <w:szCs w:val="24"/>
        </w:rPr>
      </w:pPr>
    </w:p>
    <w:p w14:paraId="5BF85A24" w14:textId="77777777" w:rsidR="001C7E36" w:rsidRPr="00E45E70" w:rsidRDefault="001C7E36" w:rsidP="005C1E78">
      <w:pPr>
        <w:rPr>
          <w:rFonts w:ascii="Source Sans Pro" w:hAnsi="Source Sans Pro" w:cs="Arial"/>
          <w:sz w:val="24"/>
          <w:szCs w:val="24"/>
        </w:rPr>
      </w:pPr>
      <w:r w:rsidRPr="00E45E70">
        <w:rPr>
          <w:rFonts w:ascii="Source Sans Pro" w:hAnsi="Source Sans Pro" w:cs="Arial"/>
          <w:sz w:val="24"/>
          <w:szCs w:val="24"/>
        </w:rPr>
        <w:t>The NBPME has contracted with Meazure Learning to conduct its American Podiatric Medical Licensing Exam (APMLE) program for the Part I, Part II written, and Part III examinations.</w:t>
      </w:r>
    </w:p>
    <w:p w14:paraId="61A6F590" w14:textId="77777777" w:rsidR="001C7E36" w:rsidRPr="00E45E70" w:rsidRDefault="001C7E36" w:rsidP="005C1E78">
      <w:pPr>
        <w:rPr>
          <w:rFonts w:ascii="Source Sans Pro" w:hAnsi="Source Sans Pro" w:cs="Arial"/>
          <w:sz w:val="24"/>
          <w:szCs w:val="24"/>
        </w:rPr>
      </w:pPr>
    </w:p>
    <w:p w14:paraId="5D277106" w14:textId="0E86C534" w:rsidR="001C7E36" w:rsidRPr="00E45E70" w:rsidRDefault="001C7E36" w:rsidP="001C7E36">
      <w:pPr>
        <w:rPr>
          <w:rFonts w:ascii="Source Sans Pro" w:hAnsi="Source Sans Pro" w:cs="Arial"/>
          <w:sz w:val="24"/>
          <w:szCs w:val="24"/>
        </w:rPr>
      </w:pPr>
      <w:r w:rsidRPr="00E45E70">
        <w:rPr>
          <w:rFonts w:ascii="Source Sans Pro" w:hAnsi="Source Sans Pro" w:cs="Arial"/>
          <w:sz w:val="24"/>
          <w:szCs w:val="24"/>
        </w:rPr>
        <w:t>The NBPME has contracted with the National Board of Osteopathic Medical Examiners® (NBOME®) to conduct its American Podiatric Medical Licensing Examination (APMLE) program for the Part II Clinical Skills Patient Encounter examination (Part II CSPE) starting in 2016.</w:t>
      </w:r>
    </w:p>
    <w:p w14:paraId="7F8434A4" w14:textId="77777777" w:rsidR="001C7E36" w:rsidRPr="005C1E78" w:rsidRDefault="001C7E36" w:rsidP="005C1E78">
      <w:pPr>
        <w:rPr>
          <w:rFonts w:ascii="Arial" w:hAnsi="Arial" w:cs="Arial"/>
          <w:sz w:val="18"/>
          <w:szCs w:val="18"/>
        </w:rPr>
      </w:pPr>
    </w:p>
    <w:p w14:paraId="4C177502" w14:textId="0D303712" w:rsidR="00D64E49" w:rsidRDefault="00D64E49">
      <w:pPr>
        <w:widowControl/>
        <w:autoSpaceDE/>
        <w:autoSpaceDN/>
        <w:spacing w:after="160" w:line="259" w:lineRule="auto"/>
        <w:rPr>
          <w:color w:val="191919" w:themeColor="text1" w:themeShade="80"/>
          <w:sz w:val="17"/>
          <w:szCs w:val="17"/>
        </w:rPr>
      </w:pPr>
      <w:r>
        <w:rPr>
          <w:color w:val="191919" w:themeColor="text1" w:themeShade="80"/>
        </w:rPr>
        <w:br w:type="page"/>
      </w:r>
    </w:p>
    <w:p w14:paraId="0DBD6FA1" w14:textId="77777777" w:rsidR="00733ECA" w:rsidRDefault="00733ECA" w:rsidP="00A4317F">
      <w:pPr>
        <w:pStyle w:val="BodyText"/>
        <w:spacing w:before="14" w:line="261" w:lineRule="auto"/>
        <w:ind w:left="165" w:right="183"/>
        <w:jc w:val="center"/>
        <w:rPr>
          <w:color w:val="191919" w:themeColor="text1" w:themeShade="80"/>
        </w:rPr>
      </w:pPr>
    </w:p>
    <w:p w14:paraId="4306D6B7" w14:textId="136FFEE6" w:rsidR="00733ECA" w:rsidRPr="00E45E70" w:rsidRDefault="00733ECA" w:rsidP="00733ECA">
      <w:pPr>
        <w:jc w:val="center"/>
        <w:rPr>
          <w:rFonts w:ascii="Source Sans Pro" w:hAnsi="Source Sans Pro"/>
          <w:b/>
          <w:bCs/>
          <w:color w:val="408B87" w:themeColor="accent1"/>
          <w:sz w:val="44"/>
          <w:szCs w:val="44"/>
        </w:rPr>
      </w:pPr>
      <w:r w:rsidRPr="00E45E70">
        <w:rPr>
          <w:rFonts w:ascii="Source Sans Pro" w:hAnsi="Source Sans Pro"/>
          <w:b/>
          <w:bCs/>
          <w:color w:val="408B87" w:themeColor="accent1"/>
          <w:sz w:val="44"/>
          <w:szCs w:val="44"/>
        </w:rPr>
        <w:t>At A Glance</w:t>
      </w:r>
    </w:p>
    <w:p w14:paraId="4FDD85A5" w14:textId="1A64BF55" w:rsidR="00733ECA" w:rsidRPr="00E45E70" w:rsidRDefault="00733ECA" w:rsidP="00FC379C">
      <w:pPr>
        <w:pStyle w:val="BodyText"/>
        <w:ind w:right="1224"/>
        <w:rPr>
          <w:rFonts w:ascii="Source Sans Variable" w:hAnsi="Source Sans Variable"/>
          <w:sz w:val="24"/>
          <w:szCs w:val="24"/>
        </w:rPr>
      </w:pPr>
      <w:r w:rsidRPr="00E45E70">
        <w:rPr>
          <w:rFonts w:ascii="Source Sans Variable" w:hAnsi="Source Sans Variable"/>
          <w:sz w:val="24"/>
          <w:szCs w:val="24"/>
        </w:rPr>
        <w:t>This</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Candidate</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Information</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Bulletin</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provides</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details</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about</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taking</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NBPME Part I examination. The steps below summarize that process.</w:t>
      </w:r>
    </w:p>
    <w:p w14:paraId="74E568AE" w14:textId="77777777" w:rsidR="00733ECA" w:rsidRPr="00304379" w:rsidRDefault="00733ECA" w:rsidP="00733ECA">
      <w:pPr>
        <w:pStyle w:val="BodyText"/>
        <w:spacing w:line="276" w:lineRule="auto"/>
        <w:ind w:right="1223"/>
        <w:rPr>
          <w:rFonts w:ascii="Source Sans Variable" w:hAnsi="Source Sans Variable"/>
        </w:rPr>
      </w:pPr>
    </w:p>
    <w:p w14:paraId="005CEC0D" w14:textId="0B86E3E5" w:rsidR="00733ECA" w:rsidRPr="00E45E70" w:rsidRDefault="00733ECA" w:rsidP="00733ECA">
      <w:pPr>
        <w:pStyle w:val="Heading4"/>
        <w:rPr>
          <w:rStyle w:val="IntenseReference"/>
          <w:rFonts w:ascii="Source Sans Pro" w:hAnsi="Source Sans Pro"/>
          <w:b/>
          <w:bCs/>
          <w:color w:val="408B87"/>
          <w:sz w:val="28"/>
          <w:szCs w:val="28"/>
        </w:rPr>
      </w:pPr>
      <w:r w:rsidRPr="00E45E70">
        <w:rPr>
          <w:rStyle w:val="IntenseReference"/>
          <w:rFonts w:ascii="Source Sans Pro" w:hAnsi="Source Sans Pro"/>
          <w:b/>
          <w:bCs/>
          <w:color w:val="408B87"/>
          <w:sz w:val="28"/>
          <w:szCs w:val="28"/>
        </w:rPr>
        <w:t>To take the apmle part i</w:t>
      </w:r>
    </w:p>
    <w:p w14:paraId="76067E91" w14:textId="13B27C4B" w:rsidR="00733ECA" w:rsidRPr="00E45E70" w:rsidRDefault="005D4A75" w:rsidP="00E45E70">
      <w:pPr>
        <w:pStyle w:val="ListParagraph"/>
        <w:numPr>
          <w:ilvl w:val="0"/>
          <w:numId w:val="1"/>
        </w:numPr>
        <w:tabs>
          <w:tab w:val="left" w:pos="4341"/>
        </w:tabs>
        <w:spacing w:beforeLines="60" w:before="144"/>
        <w:ind w:right="1008"/>
        <w:rPr>
          <w:rFonts w:ascii="Source Sans Pro" w:hAnsi="Source Sans Pro"/>
          <w:sz w:val="24"/>
          <w:szCs w:val="24"/>
        </w:rPr>
      </w:pPr>
      <w:r w:rsidRPr="00E45E70">
        <w:rPr>
          <w:rFonts w:ascii="Source Sans Pro" w:hAnsi="Source Sans Pro"/>
          <w:sz w:val="24"/>
          <w:szCs w:val="24"/>
        </w:rPr>
        <w:t>V</w:t>
      </w:r>
      <w:r w:rsidR="00733ECA" w:rsidRPr="00E45E70">
        <w:rPr>
          <w:rFonts w:ascii="Source Sans Pro" w:hAnsi="Source Sans Pro"/>
          <w:sz w:val="24"/>
          <w:szCs w:val="24"/>
        </w:rPr>
        <w:t>isit</w:t>
      </w:r>
      <w:r w:rsidR="00733ECA" w:rsidRPr="00E45E70">
        <w:rPr>
          <w:rFonts w:ascii="Source Sans Pro" w:hAnsi="Source Sans Pro"/>
          <w:spacing w:val="80"/>
          <w:sz w:val="24"/>
          <w:szCs w:val="24"/>
        </w:rPr>
        <w:t xml:space="preserve"> </w:t>
      </w:r>
      <w:hyperlink r:id="rId20" w:history="1">
        <w:r w:rsidR="00733ECA" w:rsidRPr="00E45E70">
          <w:rPr>
            <w:rStyle w:val="Hyperlink"/>
            <w:rFonts w:ascii="Source Sans Variable" w:hAnsi="Source Sans Variable" w:cs="Segoe UI"/>
            <w:color w:val="408B87"/>
            <w:sz w:val="24"/>
            <w:szCs w:val="24"/>
          </w:rPr>
          <w:t>https://assessments.meazurelearning.com/Connect/APMLE/Account/Login</w:t>
        </w:r>
      </w:hyperlink>
      <w:r w:rsidR="00733ECA" w:rsidRPr="00E45E70">
        <w:rPr>
          <w:sz w:val="24"/>
          <w:szCs w:val="24"/>
        </w:rPr>
        <w:t xml:space="preserve"> </w:t>
      </w:r>
      <w:r w:rsidR="00733ECA" w:rsidRPr="00E45E70">
        <w:rPr>
          <w:rFonts w:ascii="Source Sans Pro" w:hAnsi="Source Sans Pro"/>
          <w:sz w:val="24"/>
          <w:szCs w:val="24"/>
        </w:rPr>
        <w:t>to</w:t>
      </w:r>
      <w:r w:rsidR="00FE7380" w:rsidRPr="00E45E70">
        <w:rPr>
          <w:rFonts w:ascii="Source Sans Pro" w:hAnsi="Source Sans Pro"/>
          <w:spacing w:val="80"/>
          <w:sz w:val="24"/>
          <w:szCs w:val="24"/>
        </w:rPr>
        <w:t xml:space="preserve"> </w:t>
      </w:r>
      <w:r w:rsidR="00733ECA" w:rsidRPr="00E45E70">
        <w:rPr>
          <w:rFonts w:ascii="Source Sans Pro" w:hAnsi="Source Sans Pro"/>
          <w:sz w:val="24"/>
          <w:szCs w:val="24"/>
        </w:rPr>
        <w:t>create an</w:t>
      </w:r>
      <w:r w:rsidR="00733ECA" w:rsidRPr="00E45E70">
        <w:rPr>
          <w:rFonts w:ascii="Source Sans Pro" w:hAnsi="Source Sans Pro"/>
          <w:spacing w:val="40"/>
          <w:sz w:val="24"/>
          <w:szCs w:val="24"/>
        </w:rPr>
        <w:t xml:space="preserve"> </w:t>
      </w:r>
      <w:r w:rsidR="00733ECA" w:rsidRPr="00E45E70">
        <w:rPr>
          <w:rFonts w:ascii="Source Sans Pro" w:hAnsi="Source Sans Pro"/>
          <w:sz w:val="24"/>
          <w:szCs w:val="24"/>
        </w:rPr>
        <w:t>online</w:t>
      </w:r>
      <w:r w:rsidR="00733ECA" w:rsidRPr="00E45E70">
        <w:rPr>
          <w:rFonts w:ascii="Source Sans Pro" w:hAnsi="Source Sans Pro"/>
          <w:spacing w:val="26"/>
          <w:sz w:val="24"/>
          <w:szCs w:val="24"/>
        </w:rPr>
        <w:t xml:space="preserve"> </w:t>
      </w:r>
      <w:r w:rsidR="00733ECA" w:rsidRPr="00E45E70">
        <w:rPr>
          <w:rFonts w:ascii="Source Sans Pro" w:hAnsi="Source Sans Pro"/>
          <w:sz w:val="24"/>
          <w:szCs w:val="24"/>
        </w:rPr>
        <w:t>account</w:t>
      </w:r>
      <w:r w:rsidR="00733ECA" w:rsidRPr="00E45E70">
        <w:rPr>
          <w:rFonts w:ascii="Source Sans Pro" w:hAnsi="Source Sans Pro"/>
          <w:spacing w:val="37"/>
          <w:sz w:val="24"/>
          <w:szCs w:val="24"/>
        </w:rPr>
        <w:t xml:space="preserve"> </w:t>
      </w:r>
      <w:r w:rsidR="00733ECA" w:rsidRPr="00E45E70">
        <w:rPr>
          <w:rFonts w:ascii="Source Sans Pro" w:hAnsi="Source Sans Pro"/>
          <w:sz w:val="24"/>
          <w:szCs w:val="24"/>
        </w:rPr>
        <w:t>&amp; register</w:t>
      </w:r>
      <w:r w:rsidR="00733ECA" w:rsidRPr="00E45E70">
        <w:rPr>
          <w:rFonts w:ascii="Source Sans Pro" w:hAnsi="Source Sans Pro"/>
          <w:spacing w:val="40"/>
          <w:sz w:val="24"/>
          <w:szCs w:val="24"/>
        </w:rPr>
        <w:t xml:space="preserve"> </w:t>
      </w:r>
      <w:r w:rsidR="00733ECA" w:rsidRPr="00E45E70">
        <w:rPr>
          <w:rFonts w:ascii="Source Sans Pro" w:hAnsi="Source Sans Pro"/>
          <w:sz w:val="24"/>
          <w:szCs w:val="24"/>
        </w:rPr>
        <w:t>for</w:t>
      </w:r>
      <w:r w:rsidR="00733ECA" w:rsidRPr="00E45E70">
        <w:rPr>
          <w:rFonts w:ascii="Source Sans Pro" w:hAnsi="Source Sans Pro"/>
          <w:spacing w:val="31"/>
          <w:sz w:val="24"/>
          <w:szCs w:val="24"/>
        </w:rPr>
        <w:t xml:space="preserve"> </w:t>
      </w:r>
      <w:r w:rsidR="00733ECA" w:rsidRPr="00E45E70">
        <w:rPr>
          <w:rFonts w:ascii="Source Sans Pro" w:hAnsi="Source Sans Pro"/>
          <w:sz w:val="24"/>
          <w:szCs w:val="24"/>
        </w:rPr>
        <w:t>your</w:t>
      </w:r>
      <w:r w:rsidR="00733ECA" w:rsidRPr="00E45E70">
        <w:rPr>
          <w:rFonts w:ascii="Source Sans Pro" w:hAnsi="Source Sans Pro"/>
          <w:spacing w:val="35"/>
          <w:sz w:val="24"/>
          <w:szCs w:val="24"/>
        </w:rPr>
        <w:t xml:space="preserve"> </w:t>
      </w:r>
      <w:r w:rsidR="00733ECA" w:rsidRPr="00E45E70">
        <w:rPr>
          <w:rFonts w:ascii="Source Sans Pro" w:hAnsi="Source Sans Pro"/>
          <w:sz w:val="24"/>
          <w:szCs w:val="24"/>
        </w:rPr>
        <w:t>examination</w:t>
      </w:r>
      <w:r w:rsidR="00733ECA" w:rsidRPr="00E45E70">
        <w:rPr>
          <w:rFonts w:ascii="Source Sans Pro" w:hAnsi="Source Sans Pro"/>
          <w:spacing w:val="40"/>
          <w:sz w:val="24"/>
          <w:szCs w:val="24"/>
        </w:rPr>
        <w:t xml:space="preserve"> </w:t>
      </w:r>
      <w:r w:rsidR="00733ECA" w:rsidRPr="00E45E70">
        <w:rPr>
          <w:rFonts w:ascii="Source Sans Pro" w:hAnsi="Source Sans Pro"/>
          <w:sz w:val="24"/>
          <w:szCs w:val="24"/>
        </w:rPr>
        <w:t>(see</w:t>
      </w:r>
      <w:r w:rsidR="00733ECA" w:rsidRPr="00E45E70">
        <w:rPr>
          <w:rFonts w:ascii="Source Sans Pro" w:hAnsi="Source Sans Pro"/>
          <w:spacing w:val="40"/>
          <w:sz w:val="24"/>
          <w:szCs w:val="24"/>
        </w:rPr>
        <w:t xml:space="preserve"> </w:t>
      </w:r>
      <w:r w:rsidR="000D3736" w:rsidRPr="00E45E70">
        <w:rPr>
          <w:rFonts w:ascii="Source Sans Pro" w:hAnsi="Source Sans Pro"/>
          <w:sz w:val="24"/>
          <w:szCs w:val="24"/>
        </w:rPr>
        <w:t>p</w:t>
      </w:r>
      <w:r w:rsidR="00733ECA" w:rsidRPr="00E45E70">
        <w:rPr>
          <w:rFonts w:ascii="Source Sans Pro" w:hAnsi="Source Sans Pro"/>
          <w:sz w:val="24"/>
          <w:szCs w:val="24"/>
        </w:rPr>
        <w:t>age</w:t>
      </w:r>
      <w:r w:rsidR="00733ECA" w:rsidRPr="00E45E70">
        <w:rPr>
          <w:rFonts w:ascii="Source Sans Pro" w:hAnsi="Source Sans Pro"/>
          <w:spacing w:val="40"/>
          <w:sz w:val="24"/>
          <w:szCs w:val="24"/>
        </w:rPr>
        <w:t xml:space="preserve"> </w:t>
      </w:r>
      <w:r w:rsidR="00CC67F8" w:rsidRPr="00E45E70">
        <w:rPr>
          <w:rFonts w:ascii="Source Sans Pro" w:hAnsi="Source Sans Pro"/>
          <w:sz w:val="24"/>
          <w:szCs w:val="24"/>
        </w:rPr>
        <w:t>2</w:t>
      </w:r>
      <w:r w:rsidR="00CC67F8">
        <w:rPr>
          <w:rFonts w:ascii="Source Sans Pro" w:hAnsi="Source Sans Pro"/>
          <w:sz w:val="24"/>
          <w:szCs w:val="24"/>
        </w:rPr>
        <w:t>9</w:t>
      </w:r>
      <w:r w:rsidR="00733ECA" w:rsidRPr="00E45E70">
        <w:rPr>
          <w:rFonts w:ascii="Source Sans Pro" w:hAnsi="Source Sans Pro"/>
          <w:sz w:val="24"/>
          <w:szCs w:val="24"/>
        </w:rPr>
        <w:t>).</w:t>
      </w:r>
    </w:p>
    <w:p w14:paraId="58FBB1FE" w14:textId="3776BDD6" w:rsidR="00733ECA" w:rsidRPr="00E45E70" w:rsidRDefault="00733ECA" w:rsidP="00E45E70">
      <w:pPr>
        <w:pStyle w:val="ListParagraph"/>
        <w:numPr>
          <w:ilvl w:val="0"/>
          <w:numId w:val="1"/>
        </w:numPr>
        <w:tabs>
          <w:tab w:val="left" w:pos="4341"/>
        </w:tabs>
        <w:spacing w:beforeLines="60" w:before="144"/>
        <w:ind w:right="965"/>
        <w:rPr>
          <w:rFonts w:ascii="Source Sans Pro" w:hAnsi="Source Sans Pro"/>
          <w:sz w:val="24"/>
          <w:szCs w:val="24"/>
        </w:rPr>
      </w:pPr>
      <w:r w:rsidRPr="00E45E70">
        <w:rPr>
          <w:rFonts w:ascii="Source Sans Pro" w:hAnsi="Source Sans Pro"/>
          <w:sz w:val="24"/>
          <w:szCs w:val="24"/>
        </w:rPr>
        <w:t xml:space="preserve">Once your exam registration </w:t>
      </w:r>
      <w:r w:rsidR="00847722" w:rsidRPr="00E45E70">
        <w:rPr>
          <w:rFonts w:ascii="Source Sans Pro" w:hAnsi="Source Sans Pro"/>
          <w:sz w:val="24"/>
          <w:szCs w:val="24"/>
        </w:rPr>
        <w:t>application</w:t>
      </w:r>
      <w:r w:rsidRPr="00E45E70">
        <w:rPr>
          <w:rFonts w:ascii="Source Sans Pro" w:hAnsi="Source Sans Pro"/>
          <w:sz w:val="24"/>
          <w:szCs w:val="24"/>
        </w:rPr>
        <w:t xml:space="preserve"> has been approved, you will receive an email informing you that your application has been approved and ready for payment.  Once you have paid, you will receive an email stating your application is complete.  Your Notice to Schedule (NTS) email will be sent 90 days prior to your test date.</w:t>
      </w:r>
    </w:p>
    <w:p w14:paraId="496EE704" w14:textId="763A1C60" w:rsidR="00733ECA" w:rsidRPr="00E45E70" w:rsidRDefault="00733ECA" w:rsidP="00E45E70">
      <w:pPr>
        <w:pStyle w:val="ListParagraph"/>
        <w:numPr>
          <w:ilvl w:val="0"/>
          <w:numId w:val="1"/>
        </w:numPr>
        <w:tabs>
          <w:tab w:val="left" w:pos="4341"/>
        </w:tabs>
        <w:spacing w:beforeLines="60" w:before="144"/>
        <w:ind w:right="1235"/>
        <w:rPr>
          <w:rFonts w:ascii="Source Sans Pro" w:hAnsi="Source Sans Pro"/>
          <w:sz w:val="24"/>
          <w:szCs w:val="24"/>
        </w:rPr>
      </w:pPr>
      <w:r w:rsidRPr="00E45E70">
        <w:rPr>
          <w:rFonts w:ascii="Source Sans Pro" w:hAnsi="Source Sans Pro"/>
          <w:sz w:val="24"/>
          <w:szCs w:val="24"/>
        </w:rPr>
        <w:t xml:space="preserve">Prepare for your </w:t>
      </w:r>
      <w:r w:rsidR="002E566B" w:rsidRPr="00E45E70">
        <w:rPr>
          <w:rFonts w:ascii="Source Sans Pro" w:hAnsi="Source Sans Pro"/>
          <w:sz w:val="24"/>
          <w:szCs w:val="24"/>
        </w:rPr>
        <w:t>exam</w:t>
      </w:r>
      <w:r w:rsidRPr="00E45E70">
        <w:rPr>
          <w:rFonts w:ascii="Source Sans Pro" w:hAnsi="Source Sans Pro"/>
          <w:sz w:val="24"/>
          <w:szCs w:val="24"/>
        </w:rPr>
        <w:t xml:space="preserve"> </w:t>
      </w:r>
      <w:r w:rsidR="00204075" w:rsidRPr="00E45E70">
        <w:rPr>
          <w:rFonts w:ascii="Source Sans Pro" w:hAnsi="Source Sans Pro"/>
          <w:sz w:val="24"/>
          <w:szCs w:val="24"/>
        </w:rPr>
        <w:t xml:space="preserve">by </w:t>
      </w:r>
      <w:r w:rsidRPr="00E45E70">
        <w:rPr>
          <w:rFonts w:ascii="Source Sans Pro" w:hAnsi="Source Sans Pro"/>
          <w:sz w:val="24"/>
          <w:szCs w:val="24"/>
        </w:rPr>
        <w:t xml:space="preserve">using </w:t>
      </w:r>
      <w:r w:rsidR="00204075" w:rsidRPr="00E45E70">
        <w:rPr>
          <w:rFonts w:ascii="Source Sans Pro" w:hAnsi="Source Sans Pro"/>
          <w:sz w:val="24"/>
          <w:szCs w:val="24"/>
        </w:rPr>
        <w:t>the content outline in this</w:t>
      </w:r>
      <w:r w:rsidRPr="00E45E70">
        <w:rPr>
          <w:rFonts w:ascii="Source Sans Pro" w:hAnsi="Source Sans Pro"/>
          <w:sz w:val="24"/>
          <w:szCs w:val="24"/>
        </w:rPr>
        <w:t xml:space="preserve"> </w:t>
      </w:r>
      <w:r w:rsidR="00204075" w:rsidRPr="00E45E70">
        <w:rPr>
          <w:rFonts w:ascii="Source Sans Pro" w:hAnsi="Source Sans Pro"/>
          <w:sz w:val="24"/>
          <w:szCs w:val="24"/>
        </w:rPr>
        <w:t>b</w:t>
      </w:r>
      <w:r w:rsidRPr="00E45E70">
        <w:rPr>
          <w:rFonts w:ascii="Source Sans Pro" w:hAnsi="Source Sans Pro"/>
          <w:sz w:val="24"/>
          <w:szCs w:val="24"/>
        </w:rPr>
        <w:t>ulletin.</w:t>
      </w:r>
      <w:r w:rsidRPr="00E45E70">
        <w:rPr>
          <w:rFonts w:ascii="Source Sans Pro" w:hAnsi="Source Sans Pro"/>
          <w:spacing w:val="-3"/>
          <w:sz w:val="24"/>
          <w:szCs w:val="24"/>
        </w:rPr>
        <w:t xml:space="preserve"> </w:t>
      </w:r>
      <w:r w:rsidRPr="00E45E70">
        <w:rPr>
          <w:rFonts w:ascii="Source Sans Pro" w:hAnsi="Source Sans Pro"/>
          <w:sz w:val="24"/>
          <w:szCs w:val="24"/>
        </w:rPr>
        <w:t>The</w:t>
      </w:r>
      <w:r w:rsidRPr="00E45E70">
        <w:rPr>
          <w:rFonts w:ascii="Source Sans Pro" w:hAnsi="Source Sans Pro"/>
          <w:spacing w:val="-4"/>
          <w:sz w:val="24"/>
          <w:szCs w:val="24"/>
        </w:rPr>
        <w:t xml:space="preserve"> </w:t>
      </w:r>
      <w:r w:rsidRPr="00E45E70">
        <w:rPr>
          <w:rFonts w:ascii="Source Sans Pro" w:hAnsi="Source Sans Pro"/>
          <w:sz w:val="24"/>
          <w:szCs w:val="24"/>
        </w:rPr>
        <w:t>content</w:t>
      </w:r>
      <w:r w:rsidRPr="00E45E70">
        <w:rPr>
          <w:rFonts w:ascii="Source Sans Pro" w:hAnsi="Source Sans Pro"/>
          <w:spacing w:val="-3"/>
          <w:sz w:val="24"/>
          <w:szCs w:val="24"/>
        </w:rPr>
        <w:t xml:space="preserve"> </w:t>
      </w:r>
      <w:r w:rsidRPr="00E45E70">
        <w:rPr>
          <w:rFonts w:ascii="Source Sans Pro" w:hAnsi="Source Sans Pro"/>
          <w:sz w:val="24"/>
          <w:szCs w:val="24"/>
        </w:rPr>
        <w:t>outline</w:t>
      </w:r>
      <w:r w:rsidRPr="00E45E70">
        <w:rPr>
          <w:rFonts w:ascii="Source Sans Pro" w:hAnsi="Source Sans Pro"/>
          <w:spacing w:val="-4"/>
          <w:sz w:val="24"/>
          <w:szCs w:val="24"/>
        </w:rPr>
        <w:t xml:space="preserve"> </w:t>
      </w:r>
      <w:r w:rsidRPr="00E45E70">
        <w:rPr>
          <w:rFonts w:ascii="Source Sans Pro" w:hAnsi="Source Sans Pro"/>
          <w:sz w:val="24"/>
          <w:szCs w:val="24"/>
        </w:rPr>
        <w:t>in</w:t>
      </w:r>
      <w:r w:rsidRPr="00E45E70">
        <w:rPr>
          <w:rFonts w:ascii="Source Sans Pro" w:hAnsi="Source Sans Pro"/>
          <w:spacing w:val="-3"/>
          <w:sz w:val="24"/>
          <w:szCs w:val="24"/>
        </w:rPr>
        <w:t xml:space="preserve"> </w:t>
      </w:r>
      <w:r w:rsidRPr="00E45E70">
        <w:rPr>
          <w:rFonts w:ascii="Source Sans Pro" w:hAnsi="Source Sans Pro"/>
          <w:sz w:val="24"/>
          <w:szCs w:val="24"/>
        </w:rPr>
        <w:t>this</w:t>
      </w:r>
      <w:r w:rsidRPr="00E45E70">
        <w:rPr>
          <w:rFonts w:ascii="Source Sans Pro" w:hAnsi="Source Sans Pro"/>
          <w:spacing w:val="-2"/>
          <w:sz w:val="24"/>
          <w:szCs w:val="24"/>
        </w:rPr>
        <w:t xml:space="preserve"> </w:t>
      </w:r>
      <w:r w:rsidR="00633C12" w:rsidRPr="00E45E70">
        <w:rPr>
          <w:rFonts w:ascii="Source Sans Pro" w:hAnsi="Source Sans Pro"/>
          <w:sz w:val="24"/>
          <w:szCs w:val="24"/>
        </w:rPr>
        <w:t>b</w:t>
      </w:r>
      <w:r w:rsidRPr="00E45E70">
        <w:rPr>
          <w:rFonts w:ascii="Source Sans Pro" w:hAnsi="Source Sans Pro"/>
          <w:sz w:val="24"/>
          <w:szCs w:val="24"/>
        </w:rPr>
        <w:t>ulletin</w:t>
      </w:r>
      <w:r w:rsidRPr="00E45E70">
        <w:rPr>
          <w:rFonts w:ascii="Source Sans Pro" w:hAnsi="Source Sans Pro"/>
          <w:spacing w:val="-3"/>
          <w:sz w:val="24"/>
          <w:szCs w:val="24"/>
        </w:rPr>
        <w:t xml:space="preserve"> </w:t>
      </w:r>
      <w:r w:rsidRPr="00E45E70">
        <w:rPr>
          <w:rFonts w:ascii="Source Sans Pro" w:hAnsi="Source Sans Pro"/>
          <w:sz w:val="24"/>
          <w:szCs w:val="24"/>
        </w:rPr>
        <w:t>is</w:t>
      </w:r>
      <w:r w:rsidRPr="00E45E70">
        <w:rPr>
          <w:rFonts w:ascii="Source Sans Pro" w:hAnsi="Source Sans Pro"/>
          <w:spacing w:val="-3"/>
          <w:sz w:val="24"/>
          <w:szCs w:val="24"/>
        </w:rPr>
        <w:t xml:space="preserve"> </w:t>
      </w:r>
      <w:r w:rsidRPr="00E45E70">
        <w:rPr>
          <w:rFonts w:ascii="Source Sans Pro" w:hAnsi="Source Sans Pro"/>
          <w:sz w:val="24"/>
          <w:szCs w:val="24"/>
        </w:rPr>
        <w:t>the</w:t>
      </w:r>
      <w:r w:rsidRPr="00E45E70">
        <w:rPr>
          <w:rFonts w:ascii="Source Sans Pro" w:hAnsi="Source Sans Pro"/>
          <w:spacing w:val="-4"/>
          <w:sz w:val="24"/>
          <w:szCs w:val="24"/>
        </w:rPr>
        <w:t xml:space="preserve"> </w:t>
      </w:r>
      <w:r w:rsidRPr="00E45E70">
        <w:rPr>
          <w:rFonts w:ascii="Source Sans Pro" w:hAnsi="Source Sans Pro"/>
          <w:sz w:val="24"/>
          <w:szCs w:val="24"/>
        </w:rPr>
        <w:t>basis</w:t>
      </w:r>
      <w:r w:rsidRPr="00E45E70">
        <w:rPr>
          <w:rFonts w:ascii="Source Sans Pro" w:hAnsi="Source Sans Pro"/>
          <w:spacing w:val="-3"/>
          <w:sz w:val="24"/>
          <w:szCs w:val="24"/>
        </w:rPr>
        <w:t xml:space="preserve"> </w:t>
      </w:r>
      <w:r w:rsidRPr="00E45E70">
        <w:rPr>
          <w:rFonts w:ascii="Source Sans Pro" w:hAnsi="Source Sans Pro"/>
          <w:sz w:val="24"/>
          <w:szCs w:val="24"/>
        </w:rPr>
        <w:t>for</w:t>
      </w:r>
      <w:r w:rsidRPr="00E45E70">
        <w:rPr>
          <w:rFonts w:ascii="Source Sans Pro" w:hAnsi="Source Sans Pro"/>
          <w:spacing w:val="-5"/>
          <w:sz w:val="24"/>
          <w:szCs w:val="24"/>
        </w:rPr>
        <w:t xml:space="preserve"> </w:t>
      </w:r>
      <w:r w:rsidRPr="00E45E70">
        <w:rPr>
          <w:rFonts w:ascii="Source Sans Pro" w:hAnsi="Source Sans Pro"/>
          <w:sz w:val="24"/>
          <w:szCs w:val="24"/>
        </w:rPr>
        <w:t>the</w:t>
      </w:r>
      <w:r w:rsidRPr="00E45E70">
        <w:rPr>
          <w:rFonts w:ascii="Source Sans Pro" w:hAnsi="Source Sans Pro"/>
          <w:spacing w:val="-4"/>
          <w:sz w:val="24"/>
          <w:szCs w:val="24"/>
        </w:rPr>
        <w:t xml:space="preserve"> </w:t>
      </w:r>
      <w:r w:rsidRPr="00E45E70">
        <w:rPr>
          <w:rFonts w:ascii="Source Sans Pro" w:hAnsi="Source Sans Pro"/>
          <w:sz w:val="24"/>
          <w:szCs w:val="24"/>
        </w:rPr>
        <w:t>exam</w:t>
      </w:r>
      <w:r w:rsidRPr="00E45E70">
        <w:rPr>
          <w:rFonts w:ascii="Source Sans Pro" w:hAnsi="Source Sans Pro"/>
          <w:spacing w:val="-3"/>
          <w:sz w:val="24"/>
          <w:szCs w:val="24"/>
        </w:rPr>
        <w:t xml:space="preserve"> </w:t>
      </w:r>
      <w:r w:rsidRPr="00E45E70">
        <w:rPr>
          <w:rFonts w:ascii="Source Sans Pro" w:hAnsi="Source Sans Pro"/>
          <w:sz w:val="24"/>
          <w:szCs w:val="24"/>
        </w:rPr>
        <w:t xml:space="preserve">(see page </w:t>
      </w:r>
      <w:r w:rsidR="00CC67F8">
        <w:rPr>
          <w:rFonts w:ascii="Source Sans Pro" w:hAnsi="Source Sans Pro"/>
          <w:sz w:val="24"/>
          <w:szCs w:val="24"/>
        </w:rPr>
        <w:t>24</w:t>
      </w:r>
      <w:r w:rsidRPr="00E45E70">
        <w:rPr>
          <w:rFonts w:ascii="Source Sans Pro" w:hAnsi="Source Sans Pro"/>
          <w:sz w:val="24"/>
          <w:szCs w:val="24"/>
        </w:rPr>
        <w:t>).</w:t>
      </w:r>
    </w:p>
    <w:p w14:paraId="527F9454" w14:textId="50A7F095" w:rsidR="00733ECA" w:rsidRPr="00E45E70" w:rsidRDefault="00733ECA" w:rsidP="00E45E70">
      <w:pPr>
        <w:pStyle w:val="ListParagraph"/>
        <w:numPr>
          <w:ilvl w:val="0"/>
          <w:numId w:val="1"/>
        </w:numPr>
        <w:tabs>
          <w:tab w:val="left" w:pos="4341"/>
        </w:tabs>
        <w:spacing w:beforeLines="60" w:before="144"/>
        <w:rPr>
          <w:rFonts w:ascii="Source Sans Pro" w:hAnsi="Source Sans Pro"/>
          <w:spacing w:val="-5"/>
          <w:sz w:val="24"/>
          <w:szCs w:val="24"/>
        </w:rPr>
      </w:pPr>
      <w:r w:rsidRPr="00E45E70">
        <w:rPr>
          <w:rFonts w:ascii="Source Sans Pro" w:hAnsi="Source Sans Pro"/>
          <w:sz w:val="24"/>
          <w:szCs w:val="24"/>
        </w:rPr>
        <w:t>Take</w:t>
      </w:r>
      <w:r w:rsidRPr="00E45E70">
        <w:rPr>
          <w:rFonts w:ascii="Source Sans Pro" w:hAnsi="Source Sans Pro"/>
          <w:spacing w:val="19"/>
          <w:sz w:val="24"/>
          <w:szCs w:val="24"/>
        </w:rPr>
        <w:t xml:space="preserve"> </w:t>
      </w:r>
      <w:r w:rsidRPr="00E45E70">
        <w:rPr>
          <w:rFonts w:ascii="Source Sans Pro" w:hAnsi="Source Sans Pro"/>
          <w:sz w:val="24"/>
          <w:szCs w:val="24"/>
        </w:rPr>
        <w:t>the</w:t>
      </w:r>
      <w:r w:rsidRPr="00E45E70">
        <w:rPr>
          <w:rFonts w:ascii="Source Sans Pro" w:hAnsi="Source Sans Pro"/>
          <w:spacing w:val="19"/>
          <w:sz w:val="24"/>
          <w:szCs w:val="24"/>
        </w:rPr>
        <w:t xml:space="preserve"> </w:t>
      </w:r>
      <w:r w:rsidRPr="00E45E70">
        <w:rPr>
          <w:rFonts w:ascii="Source Sans Pro" w:hAnsi="Source Sans Pro"/>
          <w:sz w:val="24"/>
          <w:szCs w:val="24"/>
        </w:rPr>
        <w:t>scheduled</w:t>
      </w:r>
      <w:r w:rsidRPr="00E45E70">
        <w:rPr>
          <w:rFonts w:ascii="Source Sans Pro" w:hAnsi="Source Sans Pro"/>
          <w:spacing w:val="12"/>
          <w:sz w:val="24"/>
          <w:szCs w:val="24"/>
        </w:rPr>
        <w:t xml:space="preserve"> </w:t>
      </w:r>
      <w:r w:rsidRPr="00E45E70">
        <w:rPr>
          <w:rFonts w:ascii="Source Sans Pro" w:hAnsi="Source Sans Pro"/>
          <w:sz w:val="24"/>
          <w:szCs w:val="24"/>
        </w:rPr>
        <w:t>exam,</w:t>
      </w:r>
      <w:r w:rsidRPr="00E45E70">
        <w:rPr>
          <w:rFonts w:ascii="Source Sans Pro" w:hAnsi="Source Sans Pro"/>
          <w:spacing w:val="8"/>
          <w:sz w:val="24"/>
          <w:szCs w:val="24"/>
        </w:rPr>
        <w:t xml:space="preserve"> </w:t>
      </w:r>
      <w:r w:rsidRPr="00E45E70">
        <w:rPr>
          <w:rFonts w:ascii="Source Sans Pro" w:hAnsi="Source Sans Pro"/>
          <w:sz w:val="24"/>
          <w:szCs w:val="24"/>
        </w:rPr>
        <w:t>bringing</w:t>
      </w:r>
      <w:r w:rsidRPr="00E45E70">
        <w:rPr>
          <w:rFonts w:ascii="Source Sans Pro" w:hAnsi="Source Sans Pro"/>
          <w:spacing w:val="28"/>
          <w:sz w:val="24"/>
          <w:szCs w:val="24"/>
        </w:rPr>
        <w:t xml:space="preserve"> </w:t>
      </w:r>
      <w:r w:rsidRPr="00E45E70">
        <w:rPr>
          <w:rFonts w:ascii="Source Sans Pro" w:hAnsi="Source Sans Pro"/>
          <w:sz w:val="24"/>
          <w:szCs w:val="24"/>
        </w:rPr>
        <w:t>your</w:t>
      </w:r>
      <w:r w:rsidRPr="00E45E70">
        <w:rPr>
          <w:rFonts w:ascii="Source Sans Pro" w:hAnsi="Source Sans Pro"/>
          <w:spacing w:val="19"/>
          <w:sz w:val="24"/>
          <w:szCs w:val="24"/>
        </w:rPr>
        <w:t xml:space="preserve"> </w:t>
      </w:r>
      <w:r w:rsidRPr="00E45E70">
        <w:rPr>
          <w:rFonts w:ascii="Source Sans Pro" w:hAnsi="Source Sans Pro"/>
          <w:sz w:val="24"/>
          <w:szCs w:val="24"/>
        </w:rPr>
        <w:t>required</w:t>
      </w:r>
      <w:r w:rsidRPr="00E45E70">
        <w:rPr>
          <w:rFonts w:ascii="Source Sans Pro" w:hAnsi="Source Sans Pro"/>
          <w:spacing w:val="12"/>
          <w:sz w:val="24"/>
          <w:szCs w:val="24"/>
        </w:rPr>
        <w:t xml:space="preserve"> </w:t>
      </w:r>
      <w:r w:rsidRPr="00E45E70">
        <w:rPr>
          <w:rFonts w:ascii="Source Sans Pro" w:hAnsi="Source Sans Pro"/>
          <w:sz w:val="24"/>
          <w:szCs w:val="24"/>
        </w:rPr>
        <w:t>identification</w:t>
      </w:r>
      <w:r w:rsidRPr="00E45E70">
        <w:rPr>
          <w:rFonts w:ascii="Source Sans Pro" w:hAnsi="Source Sans Pro"/>
          <w:spacing w:val="10"/>
          <w:sz w:val="24"/>
          <w:szCs w:val="24"/>
        </w:rPr>
        <w:t xml:space="preserve"> </w:t>
      </w:r>
      <w:r w:rsidRPr="00E45E70">
        <w:rPr>
          <w:rFonts w:ascii="Source Sans Pro" w:hAnsi="Source Sans Pro"/>
          <w:sz w:val="24"/>
          <w:szCs w:val="24"/>
        </w:rPr>
        <w:t>to</w:t>
      </w:r>
      <w:r w:rsidRPr="00E45E70">
        <w:rPr>
          <w:rFonts w:ascii="Source Sans Pro" w:hAnsi="Source Sans Pro"/>
          <w:spacing w:val="18"/>
          <w:sz w:val="24"/>
          <w:szCs w:val="24"/>
        </w:rPr>
        <w:t xml:space="preserve"> </w:t>
      </w:r>
      <w:r w:rsidRPr="00E45E70">
        <w:rPr>
          <w:rFonts w:ascii="Source Sans Pro" w:hAnsi="Source Sans Pro"/>
          <w:sz w:val="24"/>
          <w:szCs w:val="24"/>
        </w:rPr>
        <w:t>the</w:t>
      </w:r>
      <w:r w:rsidRPr="00E45E70">
        <w:rPr>
          <w:rFonts w:ascii="Source Sans Pro" w:hAnsi="Source Sans Pro"/>
          <w:spacing w:val="20"/>
          <w:sz w:val="24"/>
          <w:szCs w:val="24"/>
        </w:rPr>
        <w:t xml:space="preserve"> </w:t>
      </w:r>
      <w:r w:rsidRPr="00E45E70">
        <w:rPr>
          <w:rFonts w:ascii="Source Sans Pro" w:hAnsi="Source Sans Pro"/>
          <w:spacing w:val="-4"/>
          <w:sz w:val="24"/>
          <w:szCs w:val="24"/>
        </w:rPr>
        <w:t xml:space="preserve">test </w:t>
      </w:r>
      <w:r w:rsidRPr="00E45E70">
        <w:rPr>
          <w:rFonts w:ascii="Source Sans Pro" w:hAnsi="Source Sans Pro"/>
          <w:sz w:val="24"/>
          <w:szCs w:val="24"/>
        </w:rPr>
        <w:t>center</w:t>
      </w:r>
      <w:r w:rsidRPr="00E45E70">
        <w:rPr>
          <w:rFonts w:ascii="Source Sans Pro" w:hAnsi="Source Sans Pro"/>
          <w:spacing w:val="-5"/>
          <w:sz w:val="24"/>
          <w:szCs w:val="24"/>
        </w:rPr>
        <w:t>.</w:t>
      </w:r>
    </w:p>
    <w:p w14:paraId="4C23F470" w14:textId="5FA4055F" w:rsidR="00733ECA" w:rsidRDefault="001F1D58" w:rsidP="00E45E70">
      <w:pPr>
        <w:pStyle w:val="ListParagraph"/>
        <w:numPr>
          <w:ilvl w:val="0"/>
          <w:numId w:val="1"/>
        </w:numPr>
        <w:tabs>
          <w:tab w:val="left" w:pos="4341"/>
        </w:tabs>
        <w:spacing w:beforeLines="60" w:before="144"/>
        <w:ind w:right="1290"/>
        <w:rPr>
          <w:rFonts w:ascii="Source Sans Pro" w:hAnsi="Source Sans Pro"/>
          <w:sz w:val="17"/>
        </w:rPr>
      </w:pPr>
      <w:r w:rsidRPr="00E45E70">
        <w:rPr>
          <w:rFonts w:ascii="Source Sans Pro" w:hAnsi="Source Sans Pro"/>
          <w:sz w:val="24"/>
          <w:szCs w:val="24"/>
        </w:rPr>
        <w:t>Y</w:t>
      </w:r>
      <w:r w:rsidR="009111D4" w:rsidRPr="00E45E70">
        <w:rPr>
          <w:rFonts w:ascii="Source Sans Pro" w:hAnsi="Source Sans Pro"/>
          <w:sz w:val="24"/>
          <w:szCs w:val="24"/>
        </w:rPr>
        <w:t>ou will receive your exam results from Meazure Learning</w:t>
      </w:r>
      <w:r w:rsidR="00733ECA" w:rsidRPr="00E45E70">
        <w:rPr>
          <w:rFonts w:ascii="Source Sans Pro" w:hAnsi="Source Sans Pro"/>
          <w:sz w:val="24"/>
          <w:szCs w:val="24"/>
        </w:rPr>
        <w:t xml:space="preserve"> approximately three weeks after you take the exam</w:t>
      </w:r>
      <w:r w:rsidR="00983A04" w:rsidRPr="00E45E70">
        <w:rPr>
          <w:rFonts w:ascii="Source Sans Pro" w:hAnsi="Source Sans Pro"/>
          <w:sz w:val="24"/>
          <w:szCs w:val="24"/>
        </w:rPr>
        <w:t>.</w:t>
      </w:r>
    </w:p>
    <w:p w14:paraId="28FDC08C" w14:textId="77777777" w:rsidR="00FF2184" w:rsidRPr="003C077D" w:rsidRDefault="00FF2184" w:rsidP="003C077D">
      <w:pPr>
        <w:tabs>
          <w:tab w:val="left" w:pos="4341"/>
        </w:tabs>
        <w:spacing w:before="58" w:line="268" w:lineRule="auto"/>
        <w:ind w:right="1290"/>
        <w:rPr>
          <w:rFonts w:ascii="Source Sans Pro" w:hAnsi="Source Sans Pro"/>
          <w:sz w:val="17"/>
        </w:rPr>
      </w:pPr>
    </w:p>
    <w:p w14:paraId="1512BB98" w14:textId="77777777" w:rsidR="00FE7380" w:rsidRDefault="00FE7380">
      <w:pPr>
        <w:widowControl/>
        <w:autoSpaceDE/>
        <w:autoSpaceDN/>
        <w:spacing w:after="160" w:line="259" w:lineRule="auto"/>
        <w:rPr>
          <w:rStyle w:val="IntenseReference"/>
          <w:rFonts w:ascii="Source Sans Pro" w:eastAsiaTheme="minorHAnsi" w:hAnsi="Source Sans Pro" w:cs="Times New Roman (Body CS)"/>
          <w:caps/>
          <w:color w:val="408B87"/>
        </w:rPr>
      </w:pPr>
      <w:r>
        <w:rPr>
          <w:rStyle w:val="IntenseReference"/>
          <w:rFonts w:ascii="Source Sans Pro" w:hAnsi="Source Sans Pro"/>
          <w:b w:val="0"/>
          <w:bCs w:val="0"/>
          <w:color w:val="408B87"/>
        </w:rPr>
        <w:br w:type="page"/>
      </w:r>
    </w:p>
    <w:p w14:paraId="65A32F58" w14:textId="6EAA447F" w:rsidR="00FF2184" w:rsidRPr="00E45E70" w:rsidRDefault="00FF2184" w:rsidP="00FF2184">
      <w:pPr>
        <w:pStyle w:val="Heading4"/>
        <w:rPr>
          <w:rStyle w:val="IntenseReference"/>
          <w:rFonts w:ascii="Source Sans Pro" w:hAnsi="Source Sans Pro"/>
          <w:b/>
          <w:bCs/>
          <w:color w:val="408B87"/>
          <w:sz w:val="28"/>
          <w:szCs w:val="28"/>
        </w:rPr>
      </w:pPr>
      <w:r w:rsidRPr="00E45E70">
        <w:rPr>
          <w:rStyle w:val="IntenseReference"/>
          <w:rFonts w:ascii="Source Sans Pro" w:hAnsi="Source Sans Pro"/>
          <w:b/>
          <w:bCs/>
          <w:color w:val="408B87"/>
          <w:sz w:val="28"/>
          <w:szCs w:val="28"/>
        </w:rPr>
        <w:t>FOR ADDITIONAL INFORMATION</w:t>
      </w:r>
    </w:p>
    <w:p w14:paraId="6BA0955D" w14:textId="0C431F13" w:rsidR="00FE7380" w:rsidRPr="00E45E70" w:rsidRDefault="00FF2184" w:rsidP="000E332D">
      <w:pPr>
        <w:pStyle w:val="BodyText"/>
        <w:ind w:right="1627"/>
        <w:jc w:val="both"/>
        <w:rPr>
          <w:rFonts w:ascii="Source Sans Variable" w:hAnsi="Source Sans Variable"/>
          <w:spacing w:val="-2"/>
          <w:sz w:val="24"/>
          <w:szCs w:val="24"/>
        </w:rPr>
      </w:pPr>
      <w:r w:rsidRPr="00E45E70">
        <w:rPr>
          <w:rFonts w:ascii="Source Sans Variable" w:hAnsi="Source Sans Variable"/>
          <w:sz w:val="24"/>
          <w:szCs w:val="24"/>
        </w:rPr>
        <w:t>If you read this Bulletin and have further questions about</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the registration process,</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fees,</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test</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centers,</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Notice to Schedule</w:t>
      </w:r>
      <w:r w:rsidR="00633C12" w:rsidRPr="00E45E70">
        <w:rPr>
          <w:rFonts w:ascii="Source Sans Variable" w:hAnsi="Source Sans Variable"/>
          <w:sz w:val="24"/>
          <w:szCs w:val="24"/>
        </w:rPr>
        <w:t>,</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or</w:t>
      </w:r>
      <w:r w:rsidRPr="00E45E70">
        <w:rPr>
          <w:rFonts w:ascii="Source Sans Variable" w:hAnsi="Source Sans Variable"/>
          <w:spacing w:val="-4"/>
          <w:sz w:val="24"/>
          <w:szCs w:val="24"/>
        </w:rPr>
        <w:t xml:space="preserve"> </w:t>
      </w:r>
      <w:r w:rsidR="00180237" w:rsidRPr="00E45E70">
        <w:rPr>
          <w:rFonts w:ascii="Source Sans Variable" w:hAnsi="Source Sans Variable"/>
          <w:spacing w:val="-4"/>
          <w:sz w:val="24"/>
          <w:szCs w:val="24"/>
        </w:rPr>
        <w:t xml:space="preserve">how to access </w:t>
      </w:r>
      <w:r w:rsidRPr="00E45E70">
        <w:rPr>
          <w:rFonts w:ascii="Source Sans Variable" w:hAnsi="Source Sans Variable"/>
          <w:sz w:val="24"/>
          <w:szCs w:val="24"/>
        </w:rPr>
        <w:t>score</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reports,</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 xml:space="preserve">may </w:t>
      </w:r>
      <w:r w:rsidRPr="00E45E70">
        <w:rPr>
          <w:rFonts w:ascii="Source Sans Variable" w:hAnsi="Source Sans Variable"/>
          <w:spacing w:val="-2"/>
          <w:sz w:val="24"/>
          <w:szCs w:val="24"/>
        </w:rPr>
        <w:t>contact:</w:t>
      </w:r>
    </w:p>
    <w:p w14:paraId="737CA12A" w14:textId="77777777" w:rsidR="00FE7380" w:rsidRPr="00E45E70" w:rsidRDefault="00FF2184" w:rsidP="00FE7380">
      <w:pPr>
        <w:pStyle w:val="BodyText"/>
        <w:spacing w:before="115" w:line="288" w:lineRule="auto"/>
        <w:ind w:right="1624"/>
        <w:jc w:val="center"/>
        <w:rPr>
          <w:rFonts w:ascii="Source Sans Pro" w:hAnsi="Source Sans Pro"/>
          <w:b/>
          <w:bCs/>
          <w:sz w:val="24"/>
          <w:szCs w:val="24"/>
        </w:rPr>
      </w:pPr>
      <w:r w:rsidRPr="00E45E70">
        <w:rPr>
          <w:rFonts w:ascii="Source Sans Pro" w:hAnsi="Source Sans Pro"/>
          <w:b/>
          <w:bCs/>
          <w:color w:val="408B87"/>
          <w:spacing w:val="-2"/>
          <w:w w:val="105"/>
          <w:sz w:val="24"/>
          <w:szCs w:val="24"/>
        </w:rPr>
        <w:t>Meazure Learning Candidate Support</w:t>
      </w:r>
    </w:p>
    <w:p w14:paraId="54F79DCC" w14:textId="77777777" w:rsidR="00FE7380" w:rsidRPr="00E45E70" w:rsidRDefault="00FF2184" w:rsidP="00FE7380">
      <w:pPr>
        <w:pStyle w:val="BodyText"/>
        <w:spacing w:before="115" w:line="288" w:lineRule="auto"/>
        <w:ind w:right="1624"/>
        <w:jc w:val="center"/>
        <w:rPr>
          <w:rFonts w:ascii="Source Sans Variable" w:hAnsi="Source Sans Variable"/>
          <w:sz w:val="24"/>
          <w:szCs w:val="24"/>
        </w:rPr>
      </w:pPr>
      <w:r w:rsidRPr="00E45E70">
        <w:rPr>
          <w:rFonts w:ascii="Source Sans Variable" w:hAnsi="Source Sans Variable"/>
          <w:sz w:val="24"/>
          <w:szCs w:val="24"/>
        </w:rPr>
        <w:t>P.O. Box 570, Morrisville, NC 27560</w:t>
      </w:r>
    </w:p>
    <w:p w14:paraId="57B37204" w14:textId="77777777" w:rsidR="00FE7380" w:rsidRPr="00E45E70" w:rsidRDefault="00FF2184" w:rsidP="00FE7380">
      <w:pPr>
        <w:pStyle w:val="BodyText"/>
        <w:spacing w:before="115" w:line="288" w:lineRule="auto"/>
        <w:ind w:right="1624"/>
        <w:jc w:val="center"/>
        <w:rPr>
          <w:rFonts w:ascii="Source Sans Variable" w:hAnsi="Source Sans Variable"/>
          <w:spacing w:val="-2"/>
          <w:sz w:val="24"/>
          <w:szCs w:val="24"/>
        </w:rPr>
      </w:pPr>
      <w:r w:rsidRPr="00E45E70">
        <w:rPr>
          <w:rFonts w:ascii="Source Sans Variable" w:hAnsi="Source Sans Variable"/>
          <w:sz w:val="24"/>
          <w:szCs w:val="24"/>
        </w:rPr>
        <w:t>Phone:</w:t>
      </w:r>
      <w:r w:rsidRPr="00E45E70">
        <w:rPr>
          <w:rFonts w:ascii="Source Sans Variable" w:hAnsi="Source Sans Variable"/>
          <w:spacing w:val="25"/>
          <w:sz w:val="24"/>
          <w:szCs w:val="24"/>
        </w:rPr>
        <w:t xml:space="preserve"> </w:t>
      </w:r>
      <w:r w:rsidRPr="00E45E70">
        <w:rPr>
          <w:rFonts w:ascii="Source Sans Variable" w:hAnsi="Source Sans Variable"/>
          <w:spacing w:val="-2"/>
          <w:sz w:val="24"/>
          <w:szCs w:val="24"/>
        </w:rPr>
        <w:t>(919) 572-6880</w:t>
      </w:r>
    </w:p>
    <w:p w14:paraId="424E9D0C" w14:textId="29525C80" w:rsidR="00FF2184" w:rsidRPr="00E45E70" w:rsidRDefault="00FF2184" w:rsidP="00FE7380">
      <w:pPr>
        <w:pStyle w:val="BodyText"/>
        <w:spacing w:before="115" w:line="288" w:lineRule="auto"/>
        <w:ind w:right="1624"/>
        <w:jc w:val="center"/>
        <w:rPr>
          <w:rFonts w:ascii="Source Sans Variable" w:hAnsi="Source Sans Variable"/>
          <w:sz w:val="24"/>
          <w:szCs w:val="24"/>
        </w:rPr>
      </w:pPr>
      <w:r w:rsidRPr="00E45E70">
        <w:rPr>
          <w:rFonts w:ascii="Source Sans Variable" w:hAnsi="Source Sans Variable"/>
          <w:spacing w:val="-2"/>
          <w:sz w:val="24"/>
          <w:szCs w:val="24"/>
        </w:rPr>
        <w:t>Email: candidatesupport@meazurelearning.com</w:t>
      </w:r>
    </w:p>
    <w:p w14:paraId="20516502" w14:textId="77777777" w:rsidR="00FE7380" w:rsidRDefault="00FE7380">
      <w:pPr>
        <w:widowControl/>
        <w:autoSpaceDE/>
        <w:autoSpaceDN/>
        <w:spacing w:after="160" w:line="259" w:lineRule="auto"/>
        <w:rPr>
          <w:rFonts w:ascii="Source Sans Pro" w:hAnsi="Source Sans Pro"/>
          <w:i/>
          <w:iCs/>
          <w:color w:val="408B87"/>
          <w:sz w:val="44"/>
          <w:szCs w:val="44"/>
        </w:rPr>
      </w:pPr>
      <w:r>
        <w:rPr>
          <w:rFonts w:ascii="Source Sans Pro" w:hAnsi="Source Sans Pro"/>
          <w:i/>
          <w:iCs/>
          <w:color w:val="408B87"/>
          <w:sz w:val="44"/>
          <w:szCs w:val="44"/>
        </w:rPr>
        <w:br w:type="page"/>
      </w:r>
    </w:p>
    <w:p w14:paraId="532D1EF3" w14:textId="0DDE32D9" w:rsidR="000B796C" w:rsidRPr="00113A37" w:rsidRDefault="000B796C" w:rsidP="000B796C">
      <w:pPr>
        <w:pStyle w:val="BodyText"/>
        <w:spacing w:before="14" w:line="261" w:lineRule="auto"/>
        <w:ind w:left="165" w:right="183"/>
        <w:jc w:val="center"/>
        <w:rPr>
          <w:rFonts w:ascii="Source Sans Pro" w:hAnsi="Source Sans Pro"/>
          <w:b/>
          <w:bCs/>
          <w:color w:val="408B87"/>
          <w:sz w:val="44"/>
          <w:szCs w:val="44"/>
        </w:rPr>
      </w:pPr>
      <w:r w:rsidRPr="00113A37">
        <w:rPr>
          <w:rFonts w:ascii="Source Sans Pro" w:hAnsi="Source Sans Pro"/>
          <w:b/>
          <w:bCs/>
          <w:color w:val="408B87"/>
          <w:sz w:val="44"/>
          <w:szCs w:val="44"/>
        </w:rPr>
        <w:t>Examination Overview</w:t>
      </w:r>
    </w:p>
    <w:p w14:paraId="4F429C13" w14:textId="487B8B7C" w:rsidR="000B796C" w:rsidRPr="00733ECA" w:rsidRDefault="000B796C" w:rsidP="000B796C">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Exam Description</w:t>
      </w:r>
    </w:p>
    <w:p w14:paraId="04E157C9" w14:textId="552D0A09" w:rsidR="00CD65DC" w:rsidRPr="00E45E70" w:rsidRDefault="00CD65DC" w:rsidP="000E332D">
      <w:pPr>
        <w:rPr>
          <w:rFonts w:ascii="Source Sans Pro" w:hAnsi="Source Sans Pro" w:cs="Arial"/>
          <w:sz w:val="24"/>
          <w:szCs w:val="24"/>
        </w:rPr>
      </w:pPr>
      <w:r w:rsidRPr="00E45E70">
        <w:rPr>
          <w:rFonts w:ascii="Source Sans Pro" w:hAnsi="Source Sans Pro" w:cs="Arial"/>
          <w:sz w:val="24"/>
          <w:szCs w:val="24"/>
        </w:rPr>
        <w:t xml:space="preserve">The National Board of Podiatric Medical Examiners (NBPME) offers the American Podiatric Medical Licensing Exams (APMLE), which are written qualifying exams currently recognized or utilized by legal agencies governing the practice of podiatric medicine in the states, provinces, and federal agencies listed in this </w:t>
      </w:r>
      <w:r w:rsidR="00865311" w:rsidRPr="00E45E70">
        <w:rPr>
          <w:rFonts w:ascii="Source Sans Pro" w:hAnsi="Source Sans Pro" w:cs="Arial"/>
          <w:sz w:val="24"/>
          <w:szCs w:val="24"/>
        </w:rPr>
        <w:t>b</w:t>
      </w:r>
      <w:r w:rsidRPr="00E45E70">
        <w:rPr>
          <w:rFonts w:ascii="Source Sans Pro" w:hAnsi="Source Sans Pro" w:cs="Arial"/>
          <w:sz w:val="24"/>
          <w:szCs w:val="24"/>
        </w:rPr>
        <w:t>ulletin beginning on page 1</w:t>
      </w:r>
      <w:r w:rsidR="00865311" w:rsidRPr="00E45E70">
        <w:rPr>
          <w:rFonts w:ascii="Source Sans Pro" w:hAnsi="Source Sans Pro" w:cs="Arial"/>
          <w:sz w:val="24"/>
          <w:szCs w:val="24"/>
        </w:rPr>
        <w:t>3</w:t>
      </w:r>
      <w:r w:rsidRPr="00E45E70">
        <w:rPr>
          <w:rFonts w:ascii="Source Sans Pro" w:hAnsi="Source Sans Pro" w:cs="Arial"/>
          <w:sz w:val="24"/>
          <w:szCs w:val="24"/>
        </w:rPr>
        <w:t>. Legal agencies may, at their discretion, grant successful candidates a license to practice podiatric medicine without further written examination.</w:t>
      </w:r>
    </w:p>
    <w:p w14:paraId="65047A5A" w14:textId="77777777" w:rsidR="00400831" w:rsidRPr="00E45E70" w:rsidRDefault="00400831" w:rsidP="000E332D">
      <w:pPr>
        <w:rPr>
          <w:rFonts w:ascii="Source Sans Pro" w:hAnsi="Source Sans Pro" w:cs="Arial"/>
          <w:sz w:val="24"/>
          <w:szCs w:val="24"/>
        </w:rPr>
      </w:pPr>
    </w:p>
    <w:p w14:paraId="5FC5F0CD" w14:textId="1F1476C2" w:rsidR="00CD65DC" w:rsidRPr="00E45E70" w:rsidRDefault="00CD65DC" w:rsidP="000E332D">
      <w:pPr>
        <w:rPr>
          <w:rFonts w:ascii="Source Sans Pro" w:hAnsi="Source Sans Pro" w:cs="Arial"/>
          <w:sz w:val="24"/>
          <w:szCs w:val="24"/>
        </w:rPr>
      </w:pPr>
      <w:r w:rsidRPr="00E45E70">
        <w:rPr>
          <w:rFonts w:ascii="Source Sans Pro" w:hAnsi="Source Sans Pro" w:cs="Arial"/>
          <w:sz w:val="24"/>
          <w:szCs w:val="24"/>
        </w:rPr>
        <w:t xml:space="preserve">The American Podiatric Medical Licensing Examination (APMLE) consists of four components: Part I, Part II written, Part II </w:t>
      </w:r>
      <w:r w:rsidR="00BF62C8" w:rsidRPr="00E45E70">
        <w:rPr>
          <w:rFonts w:ascii="Source Sans Pro" w:hAnsi="Source Sans Pro" w:cs="Arial"/>
          <w:sz w:val="24"/>
          <w:szCs w:val="24"/>
        </w:rPr>
        <w:t xml:space="preserve">clinical skills patient encounter (Part II </w:t>
      </w:r>
      <w:r w:rsidRPr="00E45E70">
        <w:rPr>
          <w:rFonts w:ascii="Source Sans Pro" w:hAnsi="Source Sans Pro" w:cs="Arial"/>
          <w:sz w:val="24"/>
          <w:szCs w:val="24"/>
        </w:rPr>
        <w:t>CSPE</w:t>
      </w:r>
      <w:r w:rsidR="00BF62C8" w:rsidRPr="00E45E70">
        <w:rPr>
          <w:rFonts w:ascii="Source Sans Pro" w:hAnsi="Source Sans Pro" w:cs="Arial"/>
          <w:sz w:val="24"/>
          <w:szCs w:val="24"/>
        </w:rPr>
        <w:t>),</w:t>
      </w:r>
      <w:r w:rsidRPr="00E45E70">
        <w:rPr>
          <w:rFonts w:ascii="Source Sans Pro" w:hAnsi="Source Sans Pro" w:cs="Arial"/>
          <w:sz w:val="24"/>
          <w:szCs w:val="24"/>
        </w:rPr>
        <w:t xml:space="preserve"> and Part III. The written exams are designed to assess knowledge of basic sciences, clinical sciences and clinical decision making, and the Part II CSPE assesses communication and diagnostic skills in a clinical setting.</w:t>
      </w:r>
    </w:p>
    <w:p w14:paraId="73BAECA9" w14:textId="77777777" w:rsidR="00400831" w:rsidRPr="00E45E70" w:rsidRDefault="00400831" w:rsidP="000E332D">
      <w:pPr>
        <w:rPr>
          <w:rFonts w:ascii="Source Sans Pro" w:hAnsi="Source Sans Pro" w:cs="Arial"/>
          <w:sz w:val="24"/>
          <w:szCs w:val="24"/>
        </w:rPr>
      </w:pPr>
    </w:p>
    <w:p w14:paraId="53C8F43E" w14:textId="253AB14A" w:rsidR="00CD65DC" w:rsidRPr="00E45E70" w:rsidRDefault="00CD65DC" w:rsidP="000E332D">
      <w:pPr>
        <w:rPr>
          <w:rFonts w:ascii="Source Sans Pro" w:hAnsi="Source Sans Pro" w:cs="Arial"/>
          <w:sz w:val="24"/>
          <w:szCs w:val="24"/>
        </w:rPr>
      </w:pPr>
      <w:r w:rsidRPr="00E45E70">
        <w:rPr>
          <w:rFonts w:ascii="Source Sans Pro" w:hAnsi="Source Sans Pro" w:cs="Arial"/>
          <w:sz w:val="24"/>
          <w:szCs w:val="24"/>
        </w:rPr>
        <w:t xml:space="preserve">The </w:t>
      </w:r>
      <w:r w:rsidRPr="00E45E70">
        <w:rPr>
          <w:rFonts w:ascii="Source Sans Pro" w:hAnsi="Source Sans Pro" w:cs="Arial"/>
          <w:b/>
          <w:bCs/>
          <w:color w:val="408B87" w:themeColor="accent1"/>
          <w:sz w:val="24"/>
          <w:szCs w:val="24"/>
        </w:rPr>
        <w:t>Part I examination</w:t>
      </w:r>
      <w:r w:rsidRPr="00E45E70">
        <w:rPr>
          <w:rFonts w:ascii="Source Sans Pro" w:hAnsi="Source Sans Pro" w:cs="Arial"/>
          <w:sz w:val="24"/>
          <w:szCs w:val="24"/>
        </w:rPr>
        <w:t xml:space="preserve"> samples the candidate’s knowledge in the basic science areas of </w:t>
      </w:r>
      <w:r w:rsidR="004261F7" w:rsidRPr="00E45E70">
        <w:rPr>
          <w:rFonts w:ascii="Source Sans Pro" w:hAnsi="Source Sans Pro" w:cs="Arial"/>
          <w:sz w:val="24"/>
          <w:szCs w:val="24"/>
        </w:rPr>
        <w:t>g</w:t>
      </w:r>
      <w:r w:rsidRPr="00E45E70">
        <w:rPr>
          <w:rFonts w:ascii="Source Sans Pro" w:hAnsi="Source Sans Pro" w:cs="Arial"/>
          <w:sz w:val="24"/>
          <w:szCs w:val="24"/>
        </w:rPr>
        <w:t xml:space="preserve">eneral </w:t>
      </w:r>
      <w:r w:rsidR="004261F7" w:rsidRPr="00E45E70">
        <w:rPr>
          <w:rFonts w:ascii="Source Sans Pro" w:hAnsi="Source Sans Pro" w:cs="Arial"/>
          <w:sz w:val="24"/>
          <w:szCs w:val="24"/>
        </w:rPr>
        <w:t>a</w:t>
      </w:r>
      <w:r w:rsidRPr="00E45E70">
        <w:rPr>
          <w:rFonts w:ascii="Source Sans Pro" w:hAnsi="Source Sans Pro" w:cs="Arial"/>
          <w:sz w:val="24"/>
          <w:szCs w:val="24"/>
        </w:rPr>
        <w:t xml:space="preserve">natomy, including embryology, histology, genetics, and geriatrics; </w:t>
      </w:r>
      <w:r w:rsidR="0084070A" w:rsidRPr="00E45E70">
        <w:rPr>
          <w:rFonts w:ascii="Source Sans Pro" w:hAnsi="Source Sans Pro" w:cs="Arial"/>
          <w:sz w:val="24"/>
          <w:szCs w:val="24"/>
        </w:rPr>
        <w:t>l</w:t>
      </w:r>
      <w:r w:rsidRPr="00E45E70">
        <w:rPr>
          <w:rFonts w:ascii="Source Sans Pro" w:hAnsi="Source Sans Pro" w:cs="Arial"/>
          <w:sz w:val="24"/>
          <w:szCs w:val="24"/>
        </w:rPr>
        <w:t xml:space="preserve">ower </w:t>
      </w:r>
      <w:r w:rsidR="0084070A" w:rsidRPr="00E45E70">
        <w:rPr>
          <w:rFonts w:ascii="Source Sans Pro" w:hAnsi="Source Sans Pro" w:cs="Arial"/>
          <w:sz w:val="24"/>
          <w:szCs w:val="24"/>
        </w:rPr>
        <w:t>e</w:t>
      </w:r>
      <w:r w:rsidRPr="00E45E70">
        <w:rPr>
          <w:rFonts w:ascii="Source Sans Pro" w:hAnsi="Source Sans Pro" w:cs="Arial"/>
          <w:sz w:val="24"/>
          <w:szCs w:val="24"/>
        </w:rPr>
        <w:t xml:space="preserve">xtremity </w:t>
      </w:r>
      <w:r w:rsidR="0084070A" w:rsidRPr="00E45E70">
        <w:rPr>
          <w:rFonts w:ascii="Source Sans Pro" w:hAnsi="Source Sans Pro" w:cs="Arial"/>
          <w:sz w:val="24"/>
          <w:szCs w:val="24"/>
        </w:rPr>
        <w:t>a</w:t>
      </w:r>
      <w:r w:rsidRPr="00E45E70">
        <w:rPr>
          <w:rFonts w:ascii="Source Sans Pro" w:hAnsi="Source Sans Pro" w:cs="Arial"/>
          <w:sz w:val="24"/>
          <w:szCs w:val="24"/>
        </w:rPr>
        <w:t xml:space="preserve">natomy; </w:t>
      </w:r>
      <w:r w:rsidR="0084070A" w:rsidRPr="00E45E70">
        <w:rPr>
          <w:rFonts w:ascii="Source Sans Pro" w:hAnsi="Source Sans Pro" w:cs="Arial"/>
          <w:sz w:val="24"/>
          <w:szCs w:val="24"/>
        </w:rPr>
        <w:t>b</w:t>
      </w:r>
      <w:r w:rsidRPr="00E45E70">
        <w:rPr>
          <w:rFonts w:ascii="Source Sans Pro" w:hAnsi="Source Sans Pro" w:cs="Arial"/>
          <w:sz w:val="24"/>
          <w:szCs w:val="24"/>
        </w:rPr>
        <w:t xml:space="preserve">iochemistry; </w:t>
      </w:r>
      <w:r w:rsidR="0084070A" w:rsidRPr="00E45E70">
        <w:rPr>
          <w:rFonts w:ascii="Source Sans Pro" w:hAnsi="Source Sans Pro" w:cs="Arial"/>
          <w:sz w:val="24"/>
          <w:szCs w:val="24"/>
        </w:rPr>
        <w:t>p</w:t>
      </w:r>
      <w:r w:rsidRPr="00E45E70">
        <w:rPr>
          <w:rFonts w:ascii="Source Sans Pro" w:hAnsi="Source Sans Pro" w:cs="Arial"/>
          <w:sz w:val="24"/>
          <w:szCs w:val="24"/>
        </w:rPr>
        <w:t xml:space="preserve">hysiology; </w:t>
      </w:r>
      <w:r w:rsidR="0084070A" w:rsidRPr="00E45E70">
        <w:rPr>
          <w:rFonts w:ascii="Source Sans Pro" w:hAnsi="Source Sans Pro" w:cs="Arial"/>
          <w:sz w:val="24"/>
          <w:szCs w:val="24"/>
        </w:rPr>
        <w:t>m</w:t>
      </w:r>
      <w:r w:rsidRPr="00E45E70">
        <w:rPr>
          <w:rFonts w:ascii="Source Sans Pro" w:hAnsi="Source Sans Pro" w:cs="Arial"/>
          <w:sz w:val="24"/>
          <w:szCs w:val="24"/>
        </w:rPr>
        <w:t xml:space="preserve">icrobiology and </w:t>
      </w:r>
      <w:r w:rsidR="0084070A" w:rsidRPr="00E45E70">
        <w:rPr>
          <w:rFonts w:ascii="Source Sans Pro" w:hAnsi="Source Sans Pro" w:cs="Arial"/>
          <w:sz w:val="24"/>
          <w:szCs w:val="24"/>
        </w:rPr>
        <w:t>i</w:t>
      </w:r>
      <w:r w:rsidRPr="00E45E70">
        <w:rPr>
          <w:rFonts w:ascii="Source Sans Pro" w:hAnsi="Source Sans Pro" w:cs="Arial"/>
          <w:sz w:val="24"/>
          <w:szCs w:val="24"/>
        </w:rPr>
        <w:t xml:space="preserve">mmunology; </w:t>
      </w:r>
      <w:r w:rsidR="0084070A" w:rsidRPr="00E45E70">
        <w:rPr>
          <w:rFonts w:ascii="Source Sans Pro" w:hAnsi="Source Sans Pro" w:cs="Arial"/>
          <w:sz w:val="24"/>
          <w:szCs w:val="24"/>
        </w:rPr>
        <w:t>p</w:t>
      </w:r>
      <w:r w:rsidRPr="00E45E70">
        <w:rPr>
          <w:rFonts w:ascii="Source Sans Pro" w:hAnsi="Source Sans Pro" w:cs="Arial"/>
          <w:sz w:val="24"/>
          <w:szCs w:val="24"/>
        </w:rPr>
        <w:t xml:space="preserve">athology; and </w:t>
      </w:r>
      <w:r w:rsidR="0084070A" w:rsidRPr="00E45E70">
        <w:rPr>
          <w:rFonts w:ascii="Source Sans Pro" w:hAnsi="Source Sans Pro" w:cs="Arial"/>
          <w:sz w:val="24"/>
          <w:szCs w:val="24"/>
        </w:rPr>
        <w:t>p</w:t>
      </w:r>
      <w:r w:rsidRPr="00E45E70">
        <w:rPr>
          <w:rFonts w:ascii="Source Sans Pro" w:hAnsi="Source Sans Pro" w:cs="Arial"/>
          <w:sz w:val="24"/>
          <w:szCs w:val="24"/>
        </w:rPr>
        <w:t xml:space="preserve">harmacology.  </w:t>
      </w:r>
    </w:p>
    <w:p w14:paraId="50EC3112" w14:textId="77777777" w:rsidR="00400831" w:rsidRPr="00E45E70" w:rsidRDefault="00400831" w:rsidP="000E332D">
      <w:pPr>
        <w:rPr>
          <w:rFonts w:ascii="Source Sans Pro" w:hAnsi="Source Sans Pro" w:cs="Arial"/>
          <w:sz w:val="24"/>
          <w:szCs w:val="24"/>
        </w:rPr>
      </w:pPr>
    </w:p>
    <w:p w14:paraId="3CC31D68" w14:textId="1994178C" w:rsidR="00CD65DC" w:rsidRPr="00E45E70" w:rsidRDefault="00CD65DC" w:rsidP="000E332D">
      <w:pPr>
        <w:rPr>
          <w:rFonts w:ascii="Source Sans Pro" w:hAnsi="Source Sans Pro" w:cs="Arial"/>
          <w:sz w:val="24"/>
          <w:szCs w:val="24"/>
        </w:rPr>
      </w:pPr>
      <w:r w:rsidRPr="00E45E70">
        <w:rPr>
          <w:rFonts w:ascii="Source Sans Pro" w:hAnsi="Source Sans Pro" w:cs="Arial"/>
          <w:sz w:val="24"/>
          <w:szCs w:val="24"/>
        </w:rPr>
        <w:t xml:space="preserve">The </w:t>
      </w:r>
      <w:r w:rsidRPr="00E45E70">
        <w:rPr>
          <w:rFonts w:ascii="Source Sans Pro" w:hAnsi="Source Sans Pro" w:cs="Arial"/>
          <w:b/>
          <w:bCs/>
          <w:color w:val="408B87" w:themeColor="accent1"/>
          <w:sz w:val="24"/>
          <w:szCs w:val="24"/>
        </w:rPr>
        <w:t>Part II written examination</w:t>
      </w:r>
      <w:r w:rsidRPr="00E45E70">
        <w:rPr>
          <w:rFonts w:ascii="Source Sans Pro" w:hAnsi="Source Sans Pro" w:cs="Arial"/>
          <w:sz w:val="24"/>
          <w:szCs w:val="24"/>
        </w:rPr>
        <w:t xml:space="preserve"> samples the candidate’s knowledge in the clinical areas of </w:t>
      </w:r>
      <w:r w:rsidR="00CA0443" w:rsidRPr="00E45E70">
        <w:rPr>
          <w:rFonts w:ascii="Source Sans Pro" w:hAnsi="Source Sans Pro" w:cs="Arial"/>
          <w:sz w:val="24"/>
          <w:szCs w:val="24"/>
        </w:rPr>
        <w:t>m</w:t>
      </w:r>
      <w:r w:rsidRPr="00E45E70">
        <w:rPr>
          <w:rFonts w:ascii="Source Sans Pro" w:hAnsi="Source Sans Pro" w:cs="Arial"/>
          <w:sz w:val="24"/>
          <w:szCs w:val="24"/>
        </w:rPr>
        <w:t xml:space="preserve">edicine; </w:t>
      </w:r>
      <w:r w:rsidR="00CA0443" w:rsidRPr="00E45E70">
        <w:rPr>
          <w:rFonts w:ascii="Source Sans Pro" w:hAnsi="Source Sans Pro" w:cs="Arial"/>
          <w:sz w:val="24"/>
          <w:szCs w:val="24"/>
        </w:rPr>
        <w:t>r</w:t>
      </w:r>
      <w:r w:rsidRPr="00E45E70">
        <w:rPr>
          <w:rFonts w:ascii="Source Sans Pro" w:hAnsi="Source Sans Pro" w:cs="Arial"/>
          <w:sz w:val="24"/>
          <w:szCs w:val="24"/>
        </w:rPr>
        <w:t xml:space="preserve">adiology; </w:t>
      </w:r>
      <w:r w:rsidR="00CA0443" w:rsidRPr="00E45E70">
        <w:rPr>
          <w:rFonts w:ascii="Source Sans Pro" w:hAnsi="Source Sans Pro" w:cs="Arial"/>
          <w:sz w:val="24"/>
          <w:szCs w:val="24"/>
        </w:rPr>
        <w:t>o</w:t>
      </w:r>
      <w:r w:rsidRPr="00E45E70">
        <w:rPr>
          <w:rFonts w:ascii="Source Sans Pro" w:hAnsi="Source Sans Pro" w:cs="Arial"/>
          <w:sz w:val="24"/>
          <w:szCs w:val="24"/>
        </w:rPr>
        <w:t xml:space="preserve">rthopedics, </w:t>
      </w:r>
      <w:r w:rsidR="00CA0443" w:rsidRPr="00E45E70">
        <w:rPr>
          <w:rFonts w:ascii="Source Sans Pro" w:hAnsi="Source Sans Pro" w:cs="Arial"/>
          <w:sz w:val="24"/>
          <w:szCs w:val="24"/>
        </w:rPr>
        <w:t>b</w:t>
      </w:r>
      <w:r w:rsidRPr="00E45E70">
        <w:rPr>
          <w:rFonts w:ascii="Source Sans Pro" w:hAnsi="Source Sans Pro" w:cs="Arial"/>
          <w:sz w:val="24"/>
          <w:szCs w:val="24"/>
        </w:rPr>
        <w:t xml:space="preserve">iomechanics and </w:t>
      </w:r>
      <w:r w:rsidR="00CA0443" w:rsidRPr="00E45E70">
        <w:rPr>
          <w:rFonts w:ascii="Source Sans Pro" w:hAnsi="Source Sans Pro" w:cs="Arial"/>
          <w:sz w:val="24"/>
          <w:szCs w:val="24"/>
        </w:rPr>
        <w:t>s</w:t>
      </w:r>
      <w:r w:rsidRPr="00E45E70">
        <w:rPr>
          <w:rFonts w:ascii="Source Sans Pro" w:hAnsi="Source Sans Pro" w:cs="Arial"/>
          <w:sz w:val="24"/>
          <w:szCs w:val="24"/>
        </w:rPr>
        <w:t xml:space="preserve">ports </w:t>
      </w:r>
      <w:r w:rsidR="00CA0443" w:rsidRPr="00E45E70">
        <w:rPr>
          <w:rFonts w:ascii="Source Sans Pro" w:hAnsi="Source Sans Pro" w:cs="Arial"/>
          <w:sz w:val="24"/>
          <w:szCs w:val="24"/>
        </w:rPr>
        <w:t>m</w:t>
      </w:r>
      <w:r w:rsidRPr="00E45E70">
        <w:rPr>
          <w:rFonts w:ascii="Source Sans Pro" w:hAnsi="Source Sans Pro" w:cs="Arial"/>
          <w:sz w:val="24"/>
          <w:szCs w:val="24"/>
        </w:rPr>
        <w:t xml:space="preserve">edicine; </w:t>
      </w:r>
      <w:r w:rsidR="00CA0443" w:rsidRPr="00E45E70">
        <w:rPr>
          <w:rFonts w:ascii="Source Sans Pro" w:hAnsi="Source Sans Pro" w:cs="Arial"/>
          <w:sz w:val="24"/>
          <w:szCs w:val="24"/>
        </w:rPr>
        <w:t>a</w:t>
      </w:r>
      <w:r w:rsidRPr="00E45E70">
        <w:rPr>
          <w:rFonts w:ascii="Source Sans Pro" w:hAnsi="Source Sans Pro" w:cs="Arial"/>
          <w:sz w:val="24"/>
          <w:szCs w:val="24"/>
        </w:rPr>
        <w:t xml:space="preserve">nesthesia and </w:t>
      </w:r>
      <w:r w:rsidR="00CA0443" w:rsidRPr="00E45E70">
        <w:rPr>
          <w:rFonts w:ascii="Source Sans Pro" w:hAnsi="Source Sans Pro" w:cs="Arial"/>
          <w:sz w:val="24"/>
          <w:szCs w:val="24"/>
        </w:rPr>
        <w:t>s</w:t>
      </w:r>
      <w:r w:rsidRPr="00E45E70">
        <w:rPr>
          <w:rFonts w:ascii="Source Sans Pro" w:hAnsi="Source Sans Pro" w:cs="Arial"/>
          <w:sz w:val="24"/>
          <w:szCs w:val="24"/>
        </w:rPr>
        <w:t xml:space="preserve">urgery; and </w:t>
      </w:r>
      <w:r w:rsidR="00CA0443" w:rsidRPr="00E45E70">
        <w:rPr>
          <w:rFonts w:ascii="Source Sans Pro" w:hAnsi="Source Sans Pro" w:cs="Arial"/>
          <w:sz w:val="24"/>
          <w:szCs w:val="24"/>
        </w:rPr>
        <w:t>c</w:t>
      </w:r>
      <w:r w:rsidRPr="00E45E70">
        <w:rPr>
          <w:rFonts w:ascii="Source Sans Pro" w:hAnsi="Source Sans Pro" w:cs="Arial"/>
          <w:sz w:val="24"/>
          <w:szCs w:val="24"/>
        </w:rPr>
        <w:t xml:space="preserve">ommunity </w:t>
      </w:r>
      <w:r w:rsidR="00CA0443" w:rsidRPr="00E45E70">
        <w:rPr>
          <w:rFonts w:ascii="Source Sans Pro" w:hAnsi="Source Sans Pro" w:cs="Arial"/>
          <w:sz w:val="24"/>
          <w:szCs w:val="24"/>
        </w:rPr>
        <w:t>h</w:t>
      </w:r>
      <w:r w:rsidRPr="00E45E70">
        <w:rPr>
          <w:rFonts w:ascii="Source Sans Pro" w:hAnsi="Source Sans Pro" w:cs="Arial"/>
          <w:sz w:val="24"/>
          <w:szCs w:val="24"/>
        </w:rPr>
        <w:t xml:space="preserve">ealth, </w:t>
      </w:r>
      <w:r w:rsidR="00CA0443" w:rsidRPr="00E45E70">
        <w:rPr>
          <w:rFonts w:ascii="Source Sans Pro" w:hAnsi="Source Sans Pro" w:cs="Arial"/>
          <w:sz w:val="24"/>
          <w:szCs w:val="24"/>
        </w:rPr>
        <w:t>j</w:t>
      </w:r>
      <w:r w:rsidRPr="00E45E70">
        <w:rPr>
          <w:rFonts w:ascii="Source Sans Pro" w:hAnsi="Source Sans Pro" w:cs="Arial"/>
          <w:sz w:val="24"/>
          <w:szCs w:val="24"/>
        </w:rPr>
        <w:t xml:space="preserve">urisprudence, and </w:t>
      </w:r>
      <w:r w:rsidR="00CA0443" w:rsidRPr="00E45E70">
        <w:rPr>
          <w:rFonts w:ascii="Source Sans Pro" w:hAnsi="Source Sans Pro" w:cs="Arial"/>
          <w:sz w:val="24"/>
          <w:szCs w:val="24"/>
        </w:rPr>
        <w:t>r</w:t>
      </w:r>
      <w:r w:rsidRPr="00E45E70">
        <w:rPr>
          <w:rFonts w:ascii="Source Sans Pro" w:hAnsi="Source Sans Pro" w:cs="Arial"/>
          <w:sz w:val="24"/>
          <w:szCs w:val="24"/>
        </w:rPr>
        <w:t>esearch. Performance on the Part II written examination does not impact eligibility for the Part II CSPE.</w:t>
      </w:r>
    </w:p>
    <w:p w14:paraId="16E46F97" w14:textId="77777777" w:rsidR="00400831" w:rsidRPr="00E45E70" w:rsidRDefault="00400831" w:rsidP="000E332D">
      <w:pPr>
        <w:rPr>
          <w:rFonts w:ascii="Source Sans Pro" w:hAnsi="Source Sans Pro" w:cs="Arial"/>
          <w:sz w:val="24"/>
          <w:szCs w:val="24"/>
        </w:rPr>
      </w:pPr>
    </w:p>
    <w:p w14:paraId="1B9CF978" w14:textId="0AA16BF3" w:rsidR="00CD65DC" w:rsidRPr="00E45E70" w:rsidRDefault="00CD65DC" w:rsidP="000E332D">
      <w:pPr>
        <w:rPr>
          <w:rFonts w:ascii="Source Sans Pro" w:hAnsi="Source Sans Pro" w:cs="Arial"/>
          <w:sz w:val="24"/>
          <w:szCs w:val="24"/>
        </w:rPr>
      </w:pPr>
      <w:r w:rsidRPr="00E45E70">
        <w:rPr>
          <w:rFonts w:ascii="Source Sans Pro" w:hAnsi="Source Sans Pro" w:cs="Arial"/>
          <w:sz w:val="24"/>
          <w:szCs w:val="24"/>
        </w:rPr>
        <w:t xml:space="preserve">The </w:t>
      </w:r>
      <w:r w:rsidRPr="00E45E70">
        <w:rPr>
          <w:rFonts w:ascii="Source Sans Pro" w:hAnsi="Source Sans Pro" w:cs="Arial"/>
          <w:b/>
          <w:bCs/>
          <w:color w:val="408B87" w:themeColor="accent1"/>
          <w:sz w:val="24"/>
          <w:szCs w:val="24"/>
        </w:rPr>
        <w:t>Part II CSPE</w:t>
      </w:r>
      <w:r w:rsidRPr="00E45E70">
        <w:rPr>
          <w:rFonts w:ascii="Source Sans Pro" w:hAnsi="Source Sans Pro" w:cs="Arial"/>
          <w:sz w:val="24"/>
          <w:szCs w:val="24"/>
        </w:rPr>
        <w:t xml:space="preserve"> assesses proficiency in podiatric clinical communication tasks. Candidates will be expected to perform a focused physical examination including podiatric and general medicine physical exam maneuvers appropriate for each patient presentation.</w:t>
      </w:r>
      <w:r w:rsidR="00400831" w:rsidRPr="00E45E70">
        <w:rPr>
          <w:rFonts w:ascii="Source Sans Pro" w:hAnsi="Source Sans Pro" w:cs="Arial"/>
          <w:sz w:val="24"/>
          <w:szCs w:val="24"/>
        </w:rPr>
        <w:t xml:space="preserve"> </w:t>
      </w:r>
      <w:r w:rsidRPr="00E45E70">
        <w:rPr>
          <w:rFonts w:ascii="Source Sans Pro" w:hAnsi="Source Sans Pro" w:cs="Arial"/>
          <w:sz w:val="24"/>
          <w:szCs w:val="24"/>
        </w:rPr>
        <w:t>Podiatric and general medical knowledge, verbal and written communication, and interpersonal skills will be assessed in each exam form. Performance on the Part II CSPE does not impact eligibility for the Part II written examination.</w:t>
      </w:r>
    </w:p>
    <w:p w14:paraId="7416CFC0" w14:textId="77777777" w:rsidR="00400831" w:rsidRPr="00E45E70" w:rsidRDefault="00400831" w:rsidP="000E332D">
      <w:pPr>
        <w:rPr>
          <w:rFonts w:ascii="Source Sans Pro" w:hAnsi="Source Sans Pro" w:cs="Arial"/>
          <w:sz w:val="24"/>
          <w:szCs w:val="24"/>
        </w:rPr>
      </w:pPr>
    </w:p>
    <w:p w14:paraId="41280B58" w14:textId="6DB70B96" w:rsidR="00CD65DC" w:rsidRPr="00E45E70" w:rsidRDefault="00CD65DC" w:rsidP="000E332D">
      <w:pPr>
        <w:rPr>
          <w:rFonts w:ascii="Source Sans Pro" w:hAnsi="Source Sans Pro" w:cs="Arial"/>
          <w:sz w:val="24"/>
          <w:szCs w:val="24"/>
        </w:rPr>
      </w:pPr>
      <w:r w:rsidRPr="00E45E70">
        <w:rPr>
          <w:rFonts w:ascii="Source Sans Pro" w:hAnsi="Source Sans Pro" w:cs="Arial"/>
          <w:sz w:val="24"/>
          <w:szCs w:val="24"/>
        </w:rPr>
        <w:t xml:space="preserve">The </w:t>
      </w:r>
      <w:r w:rsidRPr="00E45E70">
        <w:rPr>
          <w:rFonts w:ascii="Source Sans Pro" w:hAnsi="Source Sans Pro" w:cs="Arial"/>
          <w:b/>
          <w:bCs/>
          <w:color w:val="408B87" w:themeColor="accent1"/>
          <w:sz w:val="24"/>
          <w:szCs w:val="24"/>
        </w:rPr>
        <w:t>Part III examination</w:t>
      </w:r>
      <w:r w:rsidRPr="00E45E70">
        <w:rPr>
          <w:rFonts w:ascii="Source Sans Pro" w:hAnsi="Source Sans Pro" w:cs="Arial"/>
          <w:sz w:val="24"/>
          <w:szCs w:val="24"/>
        </w:rPr>
        <w:t xml:space="preserve"> samples the candidate’s clinical skills in evaluating, diagnosing</w:t>
      </w:r>
      <w:r w:rsidR="00633C12" w:rsidRPr="00E45E70">
        <w:rPr>
          <w:rFonts w:ascii="Source Sans Pro" w:hAnsi="Source Sans Pro" w:cs="Arial"/>
          <w:sz w:val="24"/>
          <w:szCs w:val="24"/>
        </w:rPr>
        <w:t>,</w:t>
      </w:r>
      <w:r w:rsidRPr="00E45E70">
        <w:rPr>
          <w:rFonts w:ascii="Source Sans Pro" w:hAnsi="Source Sans Pro" w:cs="Arial"/>
          <w:sz w:val="24"/>
          <w:szCs w:val="24"/>
        </w:rPr>
        <w:t xml:space="preserve"> and treating patients. Examples of the application of knowledge may be measured through photographs, radiographs, and case presentations. Part III is the final step in the APMLE examination process, and successful completion of all </w:t>
      </w:r>
      <w:r w:rsidR="008F7D68" w:rsidRPr="00E45E70">
        <w:rPr>
          <w:rFonts w:ascii="Source Sans Pro" w:hAnsi="Source Sans Pro" w:cs="Arial"/>
          <w:sz w:val="24"/>
          <w:szCs w:val="24"/>
        </w:rPr>
        <w:t>p</w:t>
      </w:r>
      <w:r w:rsidRPr="00E45E70">
        <w:rPr>
          <w:rFonts w:ascii="Source Sans Pro" w:hAnsi="Source Sans Pro" w:cs="Arial"/>
          <w:sz w:val="24"/>
          <w:szCs w:val="24"/>
        </w:rPr>
        <w:t>arts are required to adequately demonstrate the ability to practice podiatric medicine with skill and safety in an unsupervised setting</w:t>
      </w:r>
      <w:r w:rsidR="0097779C" w:rsidRPr="00E45E70">
        <w:rPr>
          <w:rFonts w:ascii="Source Sans Pro" w:hAnsi="Source Sans Pro" w:cs="Arial"/>
          <w:sz w:val="24"/>
          <w:szCs w:val="24"/>
        </w:rPr>
        <w:t>.</w:t>
      </w:r>
    </w:p>
    <w:p w14:paraId="062258B2" w14:textId="77777777" w:rsidR="00091297" w:rsidRDefault="00091297" w:rsidP="00CD65DC">
      <w:pPr>
        <w:tabs>
          <w:tab w:val="left" w:pos="642"/>
        </w:tabs>
        <w:spacing w:before="94" w:line="290" w:lineRule="auto"/>
        <w:ind w:right="1135"/>
        <w:rPr>
          <w:rFonts w:ascii="Source Sans Pro" w:hAnsi="Source Sans Pro"/>
          <w:sz w:val="17"/>
          <w:szCs w:val="17"/>
        </w:rPr>
      </w:pPr>
    </w:p>
    <w:p w14:paraId="57F0ACF6" w14:textId="519C0508" w:rsidR="00091297" w:rsidRPr="00733ECA" w:rsidRDefault="00091297" w:rsidP="00091297">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Requirements</w:t>
      </w:r>
    </w:p>
    <w:p w14:paraId="7E3D6661" w14:textId="77777777" w:rsidR="00091297" w:rsidRPr="00E45E70" w:rsidRDefault="00091297" w:rsidP="000E332D">
      <w:pPr>
        <w:rPr>
          <w:rFonts w:ascii="Source Sans Pro" w:hAnsi="Source Sans Pro" w:cs="Arial"/>
          <w:sz w:val="24"/>
          <w:szCs w:val="24"/>
        </w:rPr>
      </w:pPr>
      <w:r w:rsidRPr="00E45E70">
        <w:rPr>
          <w:rFonts w:ascii="Source Sans Pro" w:hAnsi="Source Sans Pro" w:cs="Arial"/>
          <w:sz w:val="24"/>
          <w:szCs w:val="24"/>
        </w:rPr>
        <w:t>Any candidates starting the NBPME’s APMLE examinations after January 1, 2010, must take and pass the exams in sequential order. The Part I examination must be taken and passed before the Part II examinations may be taken. Likewise, the Part II examinations must be taken and passed before the Part III examination may be taken.</w:t>
      </w:r>
    </w:p>
    <w:p w14:paraId="2AD7FC49" w14:textId="77777777" w:rsidR="0076666F" w:rsidRPr="00E45E70" w:rsidRDefault="0076666F" w:rsidP="000E332D">
      <w:pPr>
        <w:rPr>
          <w:rFonts w:ascii="Source Sans Pro" w:hAnsi="Source Sans Pro" w:cs="Arial"/>
          <w:sz w:val="24"/>
          <w:szCs w:val="24"/>
        </w:rPr>
      </w:pPr>
    </w:p>
    <w:p w14:paraId="148D8AA1" w14:textId="77777777" w:rsidR="00091297" w:rsidRPr="00E45E70" w:rsidRDefault="00091297" w:rsidP="000E332D">
      <w:pPr>
        <w:rPr>
          <w:rFonts w:ascii="Source Sans Pro" w:hAnsi="Source Sans Pro" w:cs="Arial"/>
          <w:sz w:val="24"/>
          <w:szCs w:val="24"/>
        </w:rPr>
      </w:pPr>
      <w:r w:rsidRPr="00E45E70">
        <w:rPr>
          <w:rFonts w:ascii="Source Sans Pro" w:hAnsi="Source Sans Pro" w:cs="Arial"/>
          <w:sz w:val="24"/>
          <w:szCs w:val="24"/>
        </w:rPr>
        <w:t>This examination sequence policy does not apply to or affect candidates who have taken any NBPME exam (whether Part I, Part II or Part III) prior to January 1, 2010. If you did take any exam prior to January 1, 2010, you must still pass Parts I and II before applying for Part III.</w:t>
      </w:r>
    </w:p>
    <w:p w14:paraId="7FB418F8" w14:textId="77777777" w:rsidR="00C85758" w:rsidRPr="00E45E70" w:rsidRDefault="00C85758" w:rsidP="000E332D">
      <w:pPr>
        <w:rPr>
          <w:rFonts w:ascii="Source Sans Pro" w:hAnsi="Source Sans Pro" w:cs="Arial"/>
          <w:sz w:val="24"/>
          <w:szCs w:val="24"/>
        </w:rPr>
      </w:pPr>
    </w:p>
    <w:p w14:paraId="0B15264C" w14:textId="2244702E" w:rsidR="00091297" w:rsidRPr="00E45E70" w:rsidRDefault="00091297" w:rsidP="000E332D">
      <w:pPr>
        <w:rPr>
          <w:rFonts w:ascii="Source Sans Pro" w:hAnsi="Source Sans Pro" w:cs="Arial"/>
          <w:sz w:val="24"/>
          <w:szCs w:val="24"/>
        </w:rPr>
      </w:pPr>
      <w:r w:rsidRPr="00E45E70">
        <w:rPr>
          <w:rFonts w:ascii="Source Sans Pro" w:hAnsi="Source Sans Pro" w:cs="Arial"/>
          <w:sz w:val="24"/>
          <w:szCs w:val="24"/>
        </w:rPr>
        <w:t>Beginning with the Class of 2015, and excluding the Classes of 2016, 2021, 2022</w:t>
      </w:r>
      <w:r w:rsidR="002523F9" w:rsidRPr="00E45E70">
        <w:rPr>
          <w:rFonts w:ascii="Source Sans Pro" w:hAnsi="Source Sans Pro" w:cs="Arial"/>
          <w:sz w:val="24"/>
          <w:szCs w:val="24"/>
        </w:rPr>
        <w:t xml:space="preserve">, </w:t>
      </w:r>
      <w:r w:rsidR="005654A1" w:rsidRPr="00E45E70">
        <w:rPr>
          <w:rFonts w:ascii="Source Sans Pro" w:hAnsi="Source Sans Pro" w:cs="Arial"/>
          <w:sz w:val="24"/>
          <w:szCs w:val="24"/>
        </w:rPr>
        <w:t>2023</w:t>
      </w:r>
      <w:r w:rsidRPr="00E45E70">
        <w:rPr>
          <w:rFonts w:ascii="Source Sans Pro" w:hAnsi="Source Sans Pro" w:cs="Arial"/>
          <w:sz w:val="24"/>
          <w:szCs w:val="24"/>
        </w:rPr>
        <w:t>,</w:t>
      </w:r>
      <w:r w:rsidR="002523F9" w:rsidRPr="00E45E70">
        <w:rPr>
          <w:rFonts w:ascii="Source Sans Pro" w:hAnsi="Source Sans Pro" w:cs="Arial"/>
          <w:sz w:val="24"/>
          <w:szCs w:val="24"/>
        </w:rPr>
        <w:t xml:space="preserve"> and 2024,</w:t>
      </w:r>
      <w:r w:rsidRPr="00E45E70">
        <w:rPr>
          <w:rFonts w:ascii="Source Sans Pro" w:hAnsi="Source Sans Pro" w:cs="Arial"/>
          <w:sz w:val="24"/>
          <w:szCs w:val="24"/>
        </w:rPr>
        <w:t xml:space="preserve"> there are two components to the Part II examination: the Part II written and the Part II CSPE. Candidates must pass the Part II written examination and the Part II CSPE before the Part III examination can be taken. Additionally, candidates must meet certain eligibility requirements prior to taking each examination.</w:t>
      </w:r>
    </w:p>
    <w:p w14:paraId="0F073B31" w14:textId="77777777" w:rsidR="00400831" w:rsidRPr="00E45E70" w:rsidRDefault="00400831" w:rsidP="000E332D">
      <w:pPr>
        <w:rPr>
          <w:rFonts w:ascii="Source Sans Pro" w:hAnsi="Source Sans Pro" w:cs="Arial"/>
          <w:sz w:val="24"/>
          <w:szCs w:val="24"/>
        </w:rPr>
      </w:pPr>
    </w:p>
    <w:p w14:paraId="456AE622" w14:textId="77777777" w:rsidR="00091297" w:rsidRPr="00E45E70" w:rsidRDefault="00091297" w:rsidP="000E332D">
      <w:pPr>
        <w:rPr>
          <w:rFonts w:ascii="Source Sans Pro" w:hAnsi="Source Sans Pro" w:cs="Arial"/>
          <w:sz w:val="24"/>
          <w:szCs w:val="24"/>
        </w:rPr>
      </w:pPr>
      <w:r w:rsidRPr="00E45E70">
        <w:rPr>
          <w:rFonts w:ascii="Source Sans Pro" w:hAnsi="Source Sans Pro" w:cs="Arial"/>
          <w:sz w:val="24"/>
          <w:szCs w:val="24"/>
        </w:rPr>
        <w:t xml:space="preserve">To be initially eligible to take the </w:t>
      </w:r>
      <w:r w:rsidRPr="00E45E70">
        <w:rPr>
          <w:rFonts w:ascii="Source Sans Pro" w:hAnsi="Source Sans Pro" w:cs="Arial"/>
          <w:b/>
          <w:bCs/>
          <w:color w:val="408B87" w:themeColor="accent1"/>
          <w:sz w:val="24"/>
          <w:szCs w:val="24"/>
        </w:rPr>
        <w:t>Part I examination</w:t>
      </w:r>
      <w:r w:rsidRPr="00E45E70">
        <w:rPr>
          <w:rFonts w:ascii="Source Sans Pro" w:hAnsi="Source Sans Pro" w:cs="Arial"/>
          <w:sz w:val="24"/>
          <w:szCs w:val="24"/>
        </w:rPr>
        <w:t>, a candidate must be confirmed by the dean of an accredited podiatric medical school as listed with the Council on Podiatric Medical Education of the American Podiatric Medical Association as a currently enrolled, second-year student or having attained equivalent training.</w:t>
      </w:r>
    </w:p>
    <w:p w14:paraId="521FC7BE" w14:textId="77777777" w:rsidR="00400831" w:rsidRPr="00E45E70" w:rsidRDefault="00400831" w:rsidP="000E332D">
      <w:pPr>
        <w:rPr>
          <w:rFonts w:ascii="Source Sans Pro" w:hAnsi="Source Sans Pro" w:cs="Arial"/>
          <w:sz w:val="24"/>
          <w:szCs w:val="24"/>
        </w:rPr>
      </w:pPr>
    </w:p>
    <w:p w14:paraId="0A5A4EC7" w14:textId="77777777" w:rsidR="00091297" w:rsidRPr="00E45E70" w:rsidRDefault="00091297" w:rsidP="000E332D">
      <w:pPr>
        <w:rPr>
          <w:rFonts w:ascii="Source Sans Pro" w:hAnsi="Source Sans Pro" w:cs="Arial"/>
          <w:sz w:val="24"/>
          <w:szCs w:val="24"/>
        </w:rPr>
      </w:pPr>
      <w:r w:rsidRPr="00E45E70">
        <w:rPr>
          <w:rFonts w:ascii="Source Sans Pro" w:hAnsi="Source Sans Pro" w:cs="Arial"/>
          <w:sz w:val="24"/>
          <w:szCs w:val="24"/>
        </w:rPr>
        <w:t xml:space="preserve">To be initially eligible to take the </w:t>
      </w:r>
      <w:r w:rsidRPr="00E45E70">
        <w:rPr>
          <w:rFonts w:ascii="Source Sans Pro" w:hAnsi="Source Sans Pro" w:cs="Arial"/>
          <w:b/>
          <w:bCs/>
          <w:color w:val="408B87" w:themeColor="accent1"/>
          <w:sz w:val="24"/>
          <w:szCs w:val="24"/>
        </w:rPr>
        <w:t>Part II written examination</w:t>
      </w:r>
      <w:r w:rsidRPr="00E45E70">
        <w:rPr>
          <w:rFonts w:ascii="Source Sans Pro" w:hAnsi="Source Sans Pro" w:cs="Arial"/>
          <w:sz w:val="24"/>
          <w:szCs w:val="24"/>
        </w:rPr>
        <w:t>, a candidate must have passed the Part I examination and be confirmed as a currently enrolled, second-semester fourth-year student by the dean of an accredited podiatric medical school as listed with the Council on Podiatric Medical Education of the American Podiatric Medical Association.</w:t>
      </w:r>
    </w:p>
    <w:p w14:paraId="458CED74" w14:textId="77777777" w:rsidR="00091297" w:rsidRPr="00E45E70" w:rsidRDefault="00091297" w:rsidP="000E332D">
      <w:pPr>
        <w:rPr>
          <w:rFonts w:ascii="Source Sans Pro" w:hAnsi="Source Sans Pro" w:cs="Arial"/>
          <w:sz w:val="24"/>
          <w:szCs w:val="24"/>
        </w:rPr>
      </w:pPr>
    </w:p>
    <w:p w14:paraId="4A7E47B8" w14:textId="77777777" w:rsidR="00091297" w:rsidRPr="00E45E70" w:rsidRDefault="00091297" w:rsidP="000E332D">
      <w:pPr>
        <w:rPr>
          <w:rFonts w:ascii="Source Sans Pro" w:hAnsi="Source Sans Pro" w:cs="Arial"/>
          <w:sz w:val="24"/>
          <w:szCs w:val="24"/>
        </w:rPr>
      </w:pPr>
      <w:r w:rsidRPr="00E45E70">
        <w:rPr>
          <w:rFonts w:ascii="Source Sans Pro" w:hAnsi="Source Sans Pro" w:cs="Arial"/>
          <w:sz w:val="24"/>
          <w:szCs w:val="24"/>
        </w:rPr>
        <w:t xml:space="preserve">To be initially eligible to take the </w:t>
      </w:r>
      <w:r w:rsidRPr="00E45E70">
        <w:rPr>
          <w:rFonts w:ascii="Source Sans Pro" w:hAnsi="Source Sans Pro" w:cs="Arial"/>
          <w:b/>
          <w:bCs/>
          <w:color w:val="408B87" w:themeColor="accent1"/>
          <w:sz w:val="24"/>
          <w:szCs w:val="24"/>
        </w:rPr>
        <w:t>Part II CSPE</w:t>
      </w:r>
      <w:r w:rsidRPr="00E45E70">
        <w:rPr>
          <w:rFonts w:ascii="Source Sans Pro" w:hAnsi="Source Sans Pro" w:cs="Arial"/>
          <w:sz w:val="24"/>
          <w:szCs w:val="24"/>
        </w:rPr>
        <w:t>, a candidate must have passed the Part I examination and be confirmed as a currently enrolled as a fourth-year student by the dean of an accredited podiatric medical school as listed with the Council on Podiatric Medical Education of the American Podiatric Medical Association. Candidates who completed their fourth year prior to 2015 are not eligible to take the Part II CSPE.</w:t>
      </w:r>
    </w:p>
    <w:p w14:paraId="142E7A3C" w14:textId="77777777" w:rsidR="00400831" w:rsidRPr="00E45E70" w:rsidRDefault="00400831" w:rsidP="000E332D">
      <w:pPr>
        <w:rPr>
          <w:rFonts w:ascii="Source Sans Pro" w:hAnsi="Source Sans Pro" w:cs="Arial"/>
          <w:sz w:val="24"/>
          <w:szCs w:val="24"/>
        </w:rPr>
      </w:pPr>
    </w:p>
    <w:p w14:paraId="27585E4D" w14:textId="787A6573" w:rsidR="00091297" w:rsidRPr="00E45E70" w:rsidRDefault="00091297" w:rsidP="000E332D">
      <w:pPr>
        <w:rPr>
          <w:rFonts w:ascii="Source Sans Pro" w:hAnsi="Source Sans Pro" w:cs="Arial"/>
          <w:sz w:val="24"/>
          <w:szCs w:val="24"/>
        </w:rPr>
      </w:pPr>
      <w:r w:rsidRPr="00E45E70">
        <w:rPr>
          <w:rFonts w:ascii="Source Sans Pro" w:hAnsi="Source Sans Pro" w:cs="Arial"/>
          <w:sz w:val="24"/>
          <w:szCs w:val="24"/>
        </w:rPr>
        <w:t xml:space="preserve">To be initially eligible to take the </w:t>
      </w:r>
      <w:r w:rsidRPr="00E45E70">
        <w:rPr>
          <w:rFonts w:ascii="Source Sans Pro" w:hAnsi="Source Sans Pro" w:cs="Arial"/>
          <w:b/>
          <w:bCs/>
          <w:color w:val="408B87" w:themeColor="accent1"/>
          <w:sz w:val="24"/>
          <w:szCs w:val="24"/>
        </w:rPr>
        <w:t>Part III examination</w:t>
      </w:r>
      <w:r w:rsidRPr="00E45E70">
        <w:rPr>
          <w:rFonts w:ascii="Source Sans Pro" w:hAnsi="Source Sans Pro" w:cs="Arial"/>
          <w:sz w:val="24"/>
          <w:szCs w:val="24"/>
        </w:rPr>
        <w:t>, a candidate must have passed the Part I and Part II examinations, including, where applicable, both Part II written examination and the Part II CSPE. A candidate must also receive authorization from the state board participating in the Part III program that will issue the license the candidate is seeking.</w:t>
      </w:r>
      <w:r w:rsidR="00972624" w:rsidRPr="00E45E70">
        <w:rPr>
          <w:rFonts w:ascii="Source Sans Pro" w:hAnsi="Source Sans Pro" w:cs="Arial"/>
          <w:sz w:val="24"/>
          <w:szCs w:val="24"/>
        </w:rPr>
        <w:t xml:space="preserve"> </w:t>
      </w:r>
      <w:r w:rsidRPr="00E45E70">
        <w:rPr>
          <w:rFonts w:ascii="Source Sans Pro" w:hAnsi="Source Sans Pro" w:cs="Arial"/>
          <w:sz w:val="24"/>
          <w:szCs w:val="24"/>
        </w:rPr>
        <w:t>Th</w:t>
      </w:r>
      <w:r w:rsidR="00972624" w:rsidRPr="00E45E70">
        <w:rPr>
          <w:rFonts w:ascii="Source Sans Pro" w:hAnsi="Source Sans Pro" w:cs="Arial"/>
          <w:sz w:val="24"/>
          <w:szCs w:val="24"/>
        </w:rPr>
        <w:t>e</w:t>
      </w:r>
      <w:r w:rsidRPr="00E45E70">
        <w:rPr>
          <w:rFonts w:ascii="Source Sans Pro" w:hAnsi="Source Sans Pro" w:cs="Arial"/>
          <w:sz w:val="24"/>
          <w:szCs w:val="24"/>
        </w:rPr>
        <w:t xml:space="preserve"> </w:t>
      </w:r>
      <w:r w:rsidR="008675EF">
        <w:rPr>
          <w:rFonts w:ascii="Source Sans Pro" w:hAnsi="Source Sans Pro" w:cs="Arial"/>
          <w:sz w:val="24"/>
          <w:szCs w:val="24"/>
        </w:rPr>
        <w:t>three</w:t>
      </w:r>
      <w:r w:rsidRPr="00E45E70">
        <w:rPr>
          <w:rFonts w:ascii="Source Sans Pro" w:hAnsi="Source Sans Pro" w:cs="Arial"/>
          <w:sz w:val="24"/>
          <w:szCs w:val="24"/>
        </w:rPr>
        <w:t xml:space="preserve"> states that require approval from them or from their 3rd-party vendor</w:t>
      </w:r>
      <w:r w:rsidR="008675EF">
        <w:rPr>
          <w:rFonts w:ascii="Source Sans Pro" w:hAnsi="Source Sans Pro" w:cs="Arial"/>
          <w:sz w:val="24"/>
          <w:szCs w:val="24"/>
        </w:rPr>
        <w:t xml:space="preserve"> are</w:t>
      </w:r>
      <w:r w:rsidRPr="00E45E70">
        <w:rPr>
          <w:rFonts w:ascii="Source Sans Pro" w:hAnsi="Source Sans Pro" w:cs="Arial"/>
          <w:sz w:val="24"/>
          <w:szCs w:val="24"/>
        </w:rPr>
        <w:t xml:space="preserve"> MA, FL, and IL. If you are not applying in one of these </w:t>
      </w:r>
      <w:r w:rsidR="00781679">
        <w:rPr>
          <w:rFonts w:ascii="Source Sans Pro" w:hAnsi="Source Sans Pro" w:cs="Arial"/>
          <w:sz w:val="24"/>
          <w:szCs w:val="24"/>
        </w:rPr>
        <w:t>three</w:t>
      </w:r>
      <w:r w:rsidRPr="00E45E70">
        <w:rPr>
          <w:rFonts w:ascii="Source Sans Pro" w:hAnsi="Source Sans Pro" w:cs="Arial"/>
          <w:sz w:val="24"/>
          <w:szCs w:val="24"/>
        </w:rPr>
        <w:t xml:space="preserve"> states, an approval by the board is not required.</w:t>
      </w:r>
    </w:p>
    <w:p w14:paraId="0426889E" w14:textId="77777777" w:rsidR="00091297" w:rsidRPr="00E45E70" w:rsidRDefault="00091297" w:rsidP="000E332D">
      <w:pPr>
        <w:rPr>
          <w:rFonts w:ascii="Source Sans Pro" w:hAnsi="Source Sans Pro" w:cs="Arial"/>
          <w:sz w:val="24"/>
          <w:szCs w:val="24"/>
        </w:rPr>
      </w:pPr>
    </w:p>
    <w:p w14:paraId="6654DFA5" w14:textId="3B10A474" w:rsidR="00FE7380" w:rsidRDefault="00091297" w:rsidP="000E332D">
      <w:pPr>
        <w:rPr>
          <w:rFonts w:ascii="Source Sans Pro" w:hAnsi="Source Sans Pro"/>
          <w:spacing w:val="-2"/>
          <w:sz w:val="24"/>
          <w:szCs w:val="24"/>
        </w:rPr>
      </w:pPr>
      <w:r w:rsidRPr="00E45E70">
        <w:rPr>
          <w:rFonts w:ascii="Source Sans Pro" w:hAnsi="Source Sans Pro" w:cs="Arial"/>
          <w:sz w:val="24"/>
          <w:szCs w:val="24"/>
        </w:rPr>
        <w:t>For all examinations, once a candidate has been deemed eligible to take a particular APMLE examination, the candidate will remain eligible to take the examination</w:t>
      </w:r>
      <w:r w:rsidRPr="00E45E70">
        <w:rPr>
          <w:rFonts w:ascii="Source Sans Pro" w:hAnsi="Source Sans Pro"/>
          <w:spacing w:val="-2"/>
          <w:sz w:val="24"/>
          <w:szCs w:val="24"/>
        </w:rPr>
        <w:t>.</w:t>
      </w:r>
    </w:p>
    <w:p w14:paraId="2F330D3A" w14:textId="77777777" w:rsidR="000A03B0" w:rsidRDefault="000A03B0" w:rsidP="000E332D">
      <w:pPr>
        <w:rPr>
          <w:rFonts w:ascii="Source Sans Pro" w:hAnsi="Source Sans Pro"/>
          <w:spacing w:val="-2"/>
          <w:sz w:val="24"/>
          <w:szCs w:val="24"/>
        </w:rPr>
      </w:pPr>
    </w:p>
    <w:p w14:paraId="17386C57" w14:textId="77777777" w:rsidR="000A03B0" w:rsidRDefault="000A03B0" w:rsidP="000E332D">
      <w:pPr>
        <w:rPr>
          <w:rFonts w:ascii="Source Sans Pro" w:hAnsi="Source Sans Pro"/>
          <w:spacing w:val="-2"/>
          <w:sz w:val="24"/>
          <w:szCs w:val="24"/>
        </w:rPr>
      </w:pPr>
    </w:p>
    <w:p w14:paraId="16CBD025" w14:textId="77777777" w:rsidR="000A03B0" w:rsidRPr="00E45E70" w:rsidRDefault="000A03B0" w:rsidP="000E332D">
      <w:pPr>
        <w:rPr>
          <w:rFonts w:ascii="Source Sans Pro" w:hAnsi="Source Sans Pro"/>
          <w:spacing w:val="-2"/>
          <w:sz w:val="24"/>
          <w:szCs w:val="24"/>
        </w:rPr>
      </w:pPr>
    </w:p>
    <w:p w14:paraId="0C0CE091" w14:textId="5BD06F90" w:rsidR="0022140B" w:rsidRPr="00113A37" w:rsidRDefault="0022140B" w:rsidP="00FE7380">
      <w:pPr>
        <w:pStyle w:val="BodyText"/>
        <w:spacing w:before="14" w:line="261" w:lineRule="auto"/>
        <w:ind w:right="183"/>
        <w:jc w:val="center"/>
        <w:rPr>
          <w:rFonts w:ascii="Source Sans Pro" w:hAnsi="Source Sans Pro"/>
          <w:b/>
          <w:bCs/>
          <w:color w:val="408B87"/>
          <w:sz w:val="44"/>
          <w:szCs w:val="44"/>
        </w:rPr>
      </w:pPr>
      <w:r w:rsidRPr="00113A37">
        <w:rPr>
          <w:rFonts w:ascii="Source Sans Pro" w:hAnsi="Source Sans Pro"/>
          <w:b/>
          <w:bCs/>
          <w:color w:val="408B87"/>
          <w:sz w:val="44"/>
          <w:szCs w:val="44"/>
        </w:rPr>
        <w:t>Scheduling &amp; Registration Process</w:t>
      </w:r>
    </w:p>
    <w:p w14:paraId="650FC71B" w14:textId="77777777" w:rsidR="0022140B" w:rsidRPr="00E45E70" w:rsidRDefault="0022140B" w:rsidP="000E332D">
      <w:pPr>
        <w:pStyle w:val="BodyText"/>
        <w:spacing w:before="35"/>
        <w:ind w:left="301"/>
        <w:rPr>
          <w:rFonts w:ascii="Source Sans Pro" w:hAnsi="Source Sans Pro"/>
          <w:sz w:val="24"/>
          <w:szCs w:val="24"/>
        </w:rPr>
      </w:pPr>
      <w:r w:rsidRPr="00E45E70">
        <w:rPr>
          <w:rFonts w:ascii="Source Sans Pro" w:hAnsi="Source Sans Pro"/>
          <w:sz w:val="24"/>
          <w:szCs w:val="24"/>
        </w:rPr>
        <w:t>Before</w:t>
      </w:r>
      <w:r w:rsidRPr="00E45E70">
        <w:rPr>
          <w:rFonts w:ascii="Source Sans Pro" w:hAnsi="Source Sans Pro"/>
          <w:spacing w:val="22"/>
          <w:sz w:val="24"/>
          <w:szCs w:val="24"/>
        </w:rPr>
        <w:t xml:space="preserve"> </w:t>
      </w:r>
      <w:r w:rsidRPr="00E45E70">
        <w:rPr>
          <w:rFonts w:ascii="Source Sans Pro" w:hAnsi="Source Sans Pro"/>
          <w:sz w:val="24"/>
          <w:szCs w:val="24"/>
        </w:rPr>
        <w:t>you</w:t>
      </w:r>
      <w:r w:rsidRPr="00E45E70">
        <w:rPr>
          <w:rFonts w:ascii="Source Sans Pro" w:hAnsi="Source Sans Pro"/>
          <w:spacing w:val="13"/>
          <w:sz w:val="24"/>
          <w:szCs w:val="24"/>
        </w:rPr>
        <w:t xml:space="preserve"> </w:t>
      </w:r>
      <w:r w:rsidRPr="00E45E70">
        <w:rPr>
          <w:rFonts w:ascii="Source Sans Pro" w:hAnsi="Source Sans Pro"/>
          <w:sz w:val="24"/>
          <w:szCs w:val="24"/>
        </w:rPr>
        <w:t>may</w:t>
      </w:r>
      <w:r w:rsidRPr="00E45E70">
        <w:rPr>
          <w:rFonts w:ascii="Source Sans Pro" w:hAnsi="Source Sans Pro"/>
          <w:spacing w:val="33"/>
          <w:sz w:val="24"/>
          <w:szCs w:val="24"/>
        </w:rPr>
        <w:t xml:space="preserve"> </w:t>
      </w:r>
      <w:r w:rsidRPr="00E45E70">
        <w:rPr>
          <w:rFonts w:ascii="Source Sans Pro" w:hAnsi="Source Sans Pro"/>
          <w:sz w:val="24"/>
          <w:szCs w:val="24"/>
        </w:rPr>
        <w:t>test,</w:t>
      </w:r>
      <w:r w:rsidRPr="00E45E70">
        <w:rPr>
          <w:rFonts w:ascii="Source Sans Pro" w:hAnsi="Source Sans Pro"/>
          <w:spacing w:val="13"/>
          <w:sz w:val="24"/>
          <w:szCs w:val="24"/>
        </w:rPr>
        <w:t xml:space="preserve"> </w:t>
      </w:r>
      <w:r w:rsidRPr="00E45E70">
        <w:rPr>
          <w:rFonts w:ascii="Source Sans Pro" w:hAnsi="Source Sans Pro"/>
          <w:sz w:val="24"/>
          <w:szCs w:val="24"/>
        </w:rPr>
        <w:t>you</w:t>
      </w:r>
      <w:r w:rsidRPr="00E45E70">
        <w:rPr>
          <w:rFonts w:ascii="Source Sans Pro" w:hAnsi="Source Sans Pro"/>
          <w:spacing w:val="12"/>
          <w:sz w:val="24"/>
          <w:szCs w:val="24"/>
        </w:rPr>
        <w:t xml:space="preserve"> </w:t>
      </w:r>
      <w:r w:rsidRPr="00E45E70">
        <w:rPr>
          <w:rFonts w:ascii="Source Sans Pro" w:hAnsi="Source Sans Pro"/>
          <w:spacing w:val="-2"/>
          <w:sz w:val="24"/>
          <w:szCs w:val="24"/>
        </w:rPr>
        <w:t>must:</w:t>
      </w:r>
    </w:p>
    <w:p w14:paraId="29564C00" w14:textId="77777777" w:rsidR="0022140B" w:rsidRPr="00E45E70" w:rsidRDefault="0022140B" w:rsidP="000E332D">
      <w:pPr>
        <w:pStyle w:val="ListParagraph"/>
        <w:numPr>
          <w:ilvl w:val="0"/>
          <w:numId w:val="2"/>
        </w:numPr>
        <w:tabs>
          <w:tab w:val="left" w:pos="671"/>
        </w:tabs>
        <w:spacing w:before="98"/>
        <w:rPr>
          <w:rFonts w:ascii="Source Sans Pro" w:hAnsi="Source Sans Pro"/>
          <w:sz w:val="24"/>
          <w:szCs w:val="24"/>
        </w:rPr>
      </w:pPr>
      <w:r w:rsidRPr="00E45E70">
        <w:rPr>
          <w:rFonts w:ascii="Source Sans Pro" w:hAnsi="Source Sans Pro"/>
          <w:sz w:val="24"/>
          <w:szCs w:val="24"/>
        </w:rPr>
        <w:t>Register</w:t>
      </w:r>
      <w:r w:rsidRPr="00E45E70">
        <w:rPr>
          <w:rFonts w:ascii="Source Sans Pro" w:hAnsi="Source Sans Pro"/>
          <w:spacing w:val="18"/>
          <w:sz w:val="24"/>
          <w:szCs w:val="24"/>
        </w:rPr>
        <w:t xml:space="preserve"> </w:t>
      </w:r>
      <w:r w:rsidRPr="00E45E70">
        <w:rPr>
          <w:rFonts w:ascii="Source Sans Pro" w:hAnsi="Source Sans Pro"/>
          <w:sz w:val="24"/>
          <w:szCs w:val="24"/>
        </w:rPr>
        <w:t>for</w:t>
      </w:r>
      <w:r w:rsidRPr="00E45E70">
        <w:rPr>
          <w:rFonts w:ascii="Source Sans Pro" w:hAnsi="Source Sans Pro"/>
          <w:spacing w:val="19"/>
          <w:sz w:val="24"/>
          <w:szCs w:val="24"/>
        </w:rPr>
        <w:t xml:space="preserve"> </w:t>
      </w:r>
      <w:r w:rsidRPr="00E45E70">
        <w:rPr>
          <w:rFonts w:ascii="Source Sans Pro" w:hAnsi="Source Sans Pro"/>
          <w:sz w:val="24"/>
          <w:szCs w:val="24"/>
        </w:rPr>
        <w:t>your</w:t>
      </w:r>
      <w:r w:rsidRPr="00E45E70">
        <w:rPr>
          <w:rFonts w:ascii="Source Sans Pro" w:hAnsi="Source Sans Pro"/>
          <w:spacing w:val="19"/>
          <w:sz w:val="24"/>
          <w:szCs w:val="24"/>
        </w:rPr>
        <w:t xml:space="preserve"> </w:t>
      </w:r>
      <w:r w:rsidRPr="00E45E70">
        <w:rPr>
          <w:rFonts w:ascii="Source Sans Pro" w:hAnsi="Source Sans Pro"/>
          <w:sz w:val="24"/>
          <w:szCs w:val="24"/>
        </w:rPr>
        <w:t>exam and complete payment</w:t>
      </w:r>
      <w:r w:rsidRPr="00E45E70">
        <w:rPr>
          <w:rFonts w:ascii="Source Sans Pro" w:hAnsi="Source Sans Pro"/>
          <w:spacing w:val="29"/>
          <w:sz w:val="24"/>
          <w:szCs w:val="24"/>
        </w:rPr>
        <w:t xml:space="preserve"> </w:t>
      </w:r>
      <w:r w:rsidRPr="00E45E70">
        <w:rPr>
          <w:rFonts w:ascii="Source Sans Pro" w:hAnsi="Source Sans Pro"/>
          <w:sz w:val="24"/>
          <w:szCs w:val="24"/>
        </w:rPr>
        <w:t>by</w:t>
      </w:r>
      <w:r w:rsidRPr="00E45E70">
        <w:rPr>
          <w:rFonts w:ascii="Source Sans Pro" w:hAnsi="Source Sans Pro"/>
          <w:spacing w:val="22"/>
          <w:sz w:val="24"/>
          <w:szCs w:val="24"/>
        </w:rPr>
        <w:t xml:space="preserve"> </w:t>
      </w:r>
      <w:r w:rsidRPr="00E45E70">
        <w:rPr>
          <w:rFonts w:ascii="Source Sans Pro" w:hAnsi="Source Sans Pro"/>
          <w:sz w:val="24"/>
          <w:szCs w:val="24"/>
        </w:rPr>
        <w:t>the</w:t>
      </w:r>
      <w:r w:rsidRPr="00E45E70">
        <w:rPr>
          <w:rFonts w:ascii="Source Sans Pro" w:hAnsi="Source Sans Pro"/>
          <w:spacing w:val="21"/>
          <w:sz w:val="24"/>
          <w:szCs w:val="24"/>
        </w:rPr>
        <w:t xml:space="preserve"> </w:t>
      </w:r>
      <w:r w:rsidRPr="00E45E70">
        <w:rPr>
          <w:rFonts w:ascii="Source Sans Pro" w:hAnsi="Source Sans Pro"/>
          <w:sz w:val="24"/>
          <w:szCs w:val="24"/>
        </w:rPr>
        <w:t>registration</w:t>
      </w:r>
      <w:r w:rsidRPr="00E45E70">
        <w:rPr>
          <w:rFonts w:ascii="Source Sans Pro" w:hAnsi="Source Sans Pro"/>
          <w:spacing w:val="11"/>
          <w:sz w:val="24"/>
          <w:szCs w:val="24"/>
        </w:rPr>
        <w:t xml:space="preserve"> </w:t>
      </w:r>
      <w:r w:rsidRPr="00E45E70">
        <w:rPr>
          <w:rFonts w:ascii="Source Sans Pro" w:hAnsi="Source Sans Pro"/>
          <w:spacing w:val="-2"/>
          <w:sz w:val="24"/>
          <w:szCs w:val="24"/>
        </w:rPr>
        <w:t>deadline for the desired window.</w:t>
      </w:r>
    </w:p>
    <w:p w14:paraId="6EAE52C5" w14:textId="772F5191" w:rsidR="0022140B" w:rsidRPr="00E45E70" w:rsidRDefault="0022140B" w:rsidP="000E332D">
      <w:pPr>
        <w:pStyle w:val="ListParagraph"/>
        <w:numPr>
          <w:ilvl w:val="0"/>
          <w:numId w:val="2"/>
        </w:numPr>
        <w:tabs>
          <w:tab w:val="left" w:pos="671"/>
        </w:tabs>
        <w:spacing w:before="98"/>
        <w:rPr>
          <w:rFonts w:ascii="Source Sans Pro" w:hAnsi="Source Sans Pro"/>
          <w:sz w:val="24"/>
          <w:szCs w:val="24"/>
        </w:rPr>
      </w:pPr>
      <w:r w:rsidRPr="00E45E70">
        <w:rPr>
          <w:rFonts w:ascii="Source Sans Pro" w:hAnsi="Source Sans Pro"/>
          <w:sz w:val="24"/>
          <w:szCs w:val="24"/>
        </w:rPr>
        <w:t>Receive</w:t>
      </w:r>
      <w:r w:rsidRPr="00E45E70">
        <w:rPr>
          <w:rFonts w:ascii="Source Sans Pro" w:hAnsi="Source Sans Pro"/>
          <w:spacing w:val="26"/>
          <w:sz w:val="24"/>
          <w:szCs w:val="24"/>
        </w:rPr>
        <w:t xml:space="preserve"> </w:t>
      </w:r>
      <w:r w:rsidRPr="00E45E70">
        <w:rPr>
          <w:rFonts w:ascii="Source Sans Pro" w:hAnsi="Source Sans Pro"/>
          <w:sz w:val="24"/>
          <w:szCs w:val="24"/>
        </w:rPr>
        <w:t>your</w:t>
      </w:r>
      <w:r w:rsidRPr="00E45E70">
        <w:rPr>
          <w:rFonts w:ascii="Source Sans Pro" w:hAnsi="Source Sans Pro"/>
          <w:spacing w:val="21"/>
          <w:sz w:val="24"/>
          <w:szCs w:val="24"/>
        </w:rPr>
        <w:t xml:space="preserve"> </w:t>
      </w:r>
      <w:r w:rsidRPr="00E45E70">
        <w:rPr>
          <w:rFonts w:ascii="Source Sans Pro" w:hAnsi="Source Sans Pro"/>
          <w:sz w:val="24"/>
          <w:szCs w:val="24"/>
        </w:rPr>
        <w:t xml:space="preserve">Notice </w:t>
      </w:r>
      <w:r w:rsidR="4EA5E81B" w:rsidRPr="00E45E70">
        <w:rPr>
          <w:rFonts w:ascii="Source Sans Pro" w:hAnsi="Source Sans Pro"/>
          <w:sz w:val="24"/>
          <w:szCs w:val="24"/>
        </w:rPr>
        <w:t>to</w:t>
      </w:r>
      <w:r w:rsidRPr="00E45E70">
        <w:rPr>
          <w:rFonts w:ascii="Source Sans Pro" w:hAnsi="Source Sans Pro"/>
          <w:sz w:val="24"/>
          <w:szCs w:val="24"/>
        </w:rPr>
        <w:t xml:space="preserve"> Schedule (NTS)</w:t>
      </w:r>
      <w:r w:rsidR="00400831" w:rsidRPr="00E45E70">
        <w:rPr>
          <w:rFonts w:ascii="Source Sans Pro" w:hAnsi="Source Sans Pro"/>
          <w:spacing w:val="33"/>
          <w:sz w:val="24"/>
          <w:szCs w:val="24"/>
        </w:rPr>
        <w:t xml:space="preserve"> </w:t>
      </w:r>
      <w:r w:rsidRPr="00E45E70">
        <w:rPr>
          <w:rFonts w:ascii="Source Sans Pro" w:hAnsi="Source Sans Pro"/>
          <w:sz w:val="24"/>
          <w:szCs w:val="24"/>
        </w:rPr>
        <w:t>email</w:t>
      </w:r>
      <w:r w:rsidRPr="00E45E70">
        <w:rPr>
          <w:rFonts w:ascii="Source Sans Pro" w:hAnsi="Source Sans Pro"/>
          <w:spacing w:val="13"/>
          <w:sz w:val="24"/>
          <w:szCs w:val="24"/>
        </w:rPr>
        <w:t xml:space="preserve"> </w:t>
      </w:r>
      <w:r w:rsidRPr="00E45E70">
        <w:rPr>
          <w:rFonts w:ascii="Source Sans Pro" w:hAnsi="Source Sans Pro"/>
          <w:spacing w:val="-2"/>
          <w:sz w:val="24"/>
          <w:szCs w:val="24"/>
        </w:rPr>
        <w:t>notification.</w:t>
      </w:r>
    </w:p>
    <w:p w14:paraId="30AA474E" w14:textId="4675C6AE" w:rsidR="0022140B" w:rsidRPr="00E45E70" w:rsidRDefault="0022140B" w:rsidP="000E332D">
      <w:pPr>
        <w:pStyle w:val="ListParagraph"/>
        <w:numPr>
          <w:ilvl w:val="0"/>
          <w:numId w:val="2"/>
        </w:numPr>
        <w:tabs>
          <w:tab w:val="left" w:pos="671"/>
        </w:tabs>
        <w:spacing w:before="99"/>
        <w:ind w:right="2113"/>
        <w:rPr>
          <w:rFonts w:ascii="Source Sans Pro" w:hAnsi="Source Sans Pro"/>
          <w:sz w:val="24"/>
          <w:szCs w:val="24"/>
        </w:rPr>
      </w:pPr>
      <w:r w:rsidRPr="00E45E70">
        <w:rPr>
          <w:rFonts w:ascii="Source Sans Pro" w:hAnsi="Source Sans Pro"/>
          <w:sz w:val="24"/>
          <w:szCs w:val="24"/>
        </w:rPr>
        <w:t>Log back into</w:t>
      </w:r>
      <w:r w:rsidRPr="00E45E70">
        <w:rPr>
          <w:rFonts w:ascii="Source Sans Pro" w:hAnsi="Source Sans Pro"/>
          <w:spacing w:val="27"/>
          <w:sz w:val="24"/>
          <w:szCs w:val="24"/>
        </w:rPr>
        <w:t xml:space="preserve"> </w:t>
      </w:r>
      <w:r w:rsidRPr="00E45E70">
        <w:rPr>
          <w:rFonts w:ascii="Source Sans Pro" w:hAnsi="Source Sans Pro"/>
          <w:sz w:val="24"/>
          <w:szCs w:val="24"/>
        </w:rPr>
        <w:t>your online account</w:t>
      </w:r>
      <w:r w:rsidRPr="00E45E70">
        <w:rPr>
          <w:rFonts w:ascii="Source Sans Pro" w:hAnsi="Source Sans Pro"/>
          <w:spacing w:val="-5"/>
          <w:sz w:val="24"/>
          <w:szCs w:val="24"/>
        </w:rPr>
        <w:t xml:space="preserve"> using the information in the NTS </w:t>
      </w:r>
      <w:r w:rsidR="00400831" w:rsidRPr="00E45E70">
        <w:rPr>
          <w:rFonts w:ascii="Source Sans Pro" w:hAnsi="Source Sans Pro"/>
          <w:spacing w:val="-5"/>
          <w:sz w:val="24"/>
          <w:szCs w:val="24"/>
        </w:rPr>
        <w:t xml:space="preserve">email </w:t>
      </w:r>
      <w:r w:rsidRPr="00E45E70">
        <w:rPr>
          <w:rFonts w:ascii="Source Sans Pro" w:hAnsi="Source Sans Pro"/>
          <w:sz w:val="24"/>
          <w:szCs w:val="24"/>
        </w:rPr>
        <w:t>to</w:t>
      </w:r>
      <w:r w:rsidRPr="00E45E70">
        <w:rPr>
          <w:rFonts w:ascii="Source Sans Pro" w:hAnsi="Source Sans Pro"/>
          <w:spacing w:val="27"/>
          <w:sz w:val="24"/>
          <w:szCs w:val="24"/>
        </w:rPr>
        <w:t xml:space="preserve"> </w:t>
      </w:r>
      <w:r w:rsidRPr="00E45E70">
        <w:rPr>
          <w:rFonts w:ascii="Source Sans Pro" w:hAnsi="Source Sans Pro"/>
          <w:sz w:val="24"/>
          <w:szCs w:val="24"/>
        </w:rPr>
        <w:t>schedule for your appointment to take the exam.</w:t>
      </w:r>
    </w:p>
    <w:p w14:paraId="45F370C4" w14:textId="44E86CFD" w:rsidR="00BA3536" w:rsidRDefault="00727CC8" w:rsidP="00E45E70">
      <w:pPr>
        <w:widowControl/>
        <w:autoSpaceDE/>
        <w:autoSpaceDN/>
        <w:spacing w:after="160" w:line="259" w:lineRule="auto"/>
        <w:rPr>
          <w:rFonts w:ascii="Source Sans Pro" w:hAnsi="Source Sans Pro"/>
          <w:b/>
          <w:bCs/>
          <w:color w:val="408B87" w:themeColor="accent1"/>
          <w:sz w:val="28"/>
          <w:szCs w:val="28"/>
        </w:rPr>
      </w:pPr>
      <w:r>
        <w:rPr>
          <w:rFonts w:ascii="Source Sans Pro" w:hAnsi="Source Sans Pro"/>
          <w:b/>
          <w:bCs/>
          <w:color w:val="408B87" w:themeColor="accent1"/>
          <w:sz w:val="28"/>
          <w:szCs w:val="28"/>
        </w:rPr>
        <w:br w:type="page"/>
      </w:r>
    </w:p>
    <w:p w14:paraId="6E0917C3" w14:textId="4692AF1A" w:rsidR="00BA3536" w:rsidRDefault="00BA3536" w:rsidP="00BA3536">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Registration Information</w:t>
      </w:r>
    </w:p>
    <w:p w14:paraId="60D3CAFC" w14:textId="7168A519" w:rsidR="0011291D" w:rsidRPr="00E45E70" w:rsidRDefault="00BA3536" w:rsidP="00B527D5">
      <w:pPr>
        <w:spacing w:line="288" w:lineRule="auto"/>
        <w:ind w:right="1181"/>
        <w:rPr>
          <w:rFonts w:ascii="Source Sans Variable" w:hAnsi="Source Sans Variable"/>
          <w:sz w:val="24"/>
          <w:szCs w:val="24"/>
        </w:rPr>
      </w:pPr>
      <w:r w:rsidRPr="00E45E70">
        <w:rPr>
          <w:rFonts w:ascii="Source Sans Variable" w:hAnsi="Source Sans Variable"/>
          <w:b/>
          <w:bCs/>
          <w:sz w:val="24"/>
          <w:szCs w:val="24"/>
        </w:rPr>
        <w:t>Please</w:t>
      </w:r>
      <w:r w:rsidRPr="00E45E70">
        <w:rPr>
          <w:rFonts w:ascii="Source Sans Variable" w:hAnsi="Source Sans Variable"/>
          <w:b/>
          <w:bCs/>
          <w:spacing w:val="-8"/>
          <w:sz w:val="24"/>
          <w:szCs w:val="24"/>
        </w:rPr>
        <w:t xml:space="preserve"> </w:t>
      </w:r>
      <w:r w:rsidRPr="00E45E70">
        <w:rPr>
          <w:rFonts w:ascii="Source Sans Variable" w:hAnsi="Source Sans Variable"/>
          <w:b/>
          <w:bCs/>
          <w:sz w:val="24"/>
          <w:szCs w:val="24"/>
        </w:rPr>
        <w:t xml:space="preserve">visit </w:t>
      </w:r>
      <w:r w:rsidRPr="00E45E70">
        <w:rPr>
          <w:rStyle w:val="cf01"/>
          <w:rFonts w:ascii="Source Sans Variable" w:hAnsi="Source Sans Variable"/>
          <w:b/>
          <w:bCs/>
          <w:sz w:val="24"/>
          <w:szCs w:val="24"/>
        </w:rPr>
        <w:t>https://assessments.meazurelearning.com/Connect/APMLE/Account/Login</w:t>
      </w:r>
      <w:r w:rsidRPr="00E45E70">
        <w:rPr>
          <w:rFonts w:ascii="Source Sans Variable" w:hAnsi="Source Sans Variable"/>
          <w:b/>
          <w:bCs/>
          <w:color w:val="528CD3"/>
          <w:spacing w:val="-2"/>
          <w:sz w:val="24"/>
          <w:szCs w:val="24"/>
        </w:rPr>
        <w:t xml:space="preserve"> </w:t>
      </w:r>
      <w:r w:rsidRPr="00E45E70">
        <w:rPr>
          <w:rFonts w:ascii="Source Sans Variable" w:hAnsi="Source Sans Variable"/>
          <w:b/>
          <w:bCs/>
          <w:sz w:val="24"/>
          <w:szCs w:val="24"/>
        </w:rPr>
        <w:t>to</w:t>
      </w:r>
      <w:r w:rsidRPr="00E45E70">
        <w:rPr>
          <w:rFonts w:ascii="Source Sans Variable" w:hAnsi="Source Sans Variable"/>
          <w:b/>
          <w:bCs/>
          <w:spacing w:val="-7"/>
          <w:sz w:val="24"/>
          <w:szCs w:val="24"/>
        </w:rPr>
        <w:t xml:space="preserve"> </w:t>
      </w:r>
      <w:r w:rsidRPr="00E45E70">
        <w:rPr>
          <w:rFonts w:ascii="Source Sans Variable" w:hAnsi="Source Sans Variable"/>
          <w:b/>
          <w:bCs/>
          <w:sz w:val="24"/>
          <w:szCs w:val="24"/>
        </w:rPr>
        <w:t>access</w:t>
      </w:r>
      <w:r w:rsidRPr="00E45E70">
        <w:rPr>
          <w:rFonts w:ascii="Source Sans Variable" w:hAnsi="Source Sans Variable"/>
          <w:b/>
          <w:bCs/>
          <w:spacing w:val="-9"/>
          <w:sz w:val="24"/>
          <w:szCs w:val="24"/>
        </w:rPr>
        <w:t xml:space="preserve"> </w:t>
      </w:r>
      <w:r w:rsidRPr="00E45E70">
        <w:rPr>
          <w:rFonts w:ascii="Source Sans Variable" w:hAnsi="Source Sans Variable"/>
          <w:b/>
          <w:bCs/>
          <w:sz w:val="24"/>
          <w:szCs w:val="24"/>
        </w:rPr>
        <w:t>the</w:t>
      </w:r>
      <w:r w:rsidRPr="00E45E70">
        <w:rPr>
          <w:rFonts w:ascii="Source Sans Variable" w:hAnsi="Source Sans Variable"/>
          <w:b/>
          <w:bCs/>
          <w:spacing w:val="-7"/>
          <w:sz w:val="24"/>
          <w:szCs w:val="24"/>
        </w:rPr>
        <w:t xml:space="preserve"> </w:t>
      </w:r>
      <w:r w:rsidRPr="00E45E70">
        <w:rPr>
          <w:rFonts w:ascii="Source Sans Variable" w:hAnsi="Source Sans Variable"/>
          <w:b/>
          <w:bCs/>
          <w:sz w:val="24"/>
          <w:szCs w:val="24"/>
        </w:rPr>
        <w:t>online application.</w:t>
      </w:r>
      <w:r w:rsidRPr="00E45E70">
        <w:rPr>
          <w:b/>
          <w:sz w:val="24"/>
          <w:szCs w:val="24"/>
        </w:rPr>
        <w:t xml:space="preserve"> </w:t>
      </w:r>
      <w:r w:rsidRPr="00E45E70">
        <w:rPr>
          <w:rFonts w:ascii="Source Sans Variable" w:hAnsi="Source Sans Variable"/>
          <w:sz w:val="24"/>
          <w:szCs w:val="24"/>
        </w:rPr>
        <w:t>You will need to create an online account prior to completing &amp; submitting your registration</w:t>
      </w:r>
      <w:r w:rsidR="00D13204" w:rsidRPr="00E45E70">
        <w:rPr>
          <w:rFonts w:ascii="Source Sans Variable" w:hAnsi="Source Sans Variable"/>
          <w:sz w:val="24"/>
          <w:szCs w:val="24"/>
        </w:rPr>
        <w:t>.</w:t>
      </w:r>
    </w:p>
    <w:p w14:paraId="1B2688E3" w14:textId="77777777" w:rsidR="0011291D" w:rsidRPr="00E45E70" w:rsidRDefault="0011291D" w:rsidP="00BA3536">
      <w:pPr>
        <w:pStyle w:val="BodyText"/>
        <w:spacing w:before="1"/>
        <w:rPr>
          <w:rFonts w:ascii="Source Sans Pro Light" w:hAnsi="Source Sans Pro Light"/>
          <w:b/>
          <w:bCs/>
          <w:color w:val="408B87"/>
          <w:sz w:val="24"/>
          <w:szCs w:val="24"/>
        </w:rPr>
      </w:pPr>
    </w:p>
    <w:p w14:paraId="5051BAB3" w14:textId="381F12F1" w:rsidR="00BA3536" w:rsidRPr="00E45E70" w:rsidRDefault="00BA3536" w:rsidP="000E332D">
      <w:pPr>
        <w:pStyle w:val="BodyText"/>
        <w:rPr>
          <w:rFonts w:ascii="Source Sans Pro Light" w:hAnsi="Source Sans Pro Light"/>
          <w:b/>
          <w:bCs/>
          <w:color w:val="408B87"/>
          <w:spacing w:val="-2"/>
          <w:sz w:val="24"/>
          <w:szCs w:val="24"/>
        </w:rPr>
      </w:pPr>
      <w:r w:rsidRPr="00E45E70">
        <w:rPr>
          <w:rFonts w:ascii="Source Sans Pro Light" w:hAnsi="Source Sans Pro Light"/>
          <w:b/>
          <w:bCs/>
          <w:color w:val="408B87"/>
          <w:sz w:val="24"/>
          <w:szCs w:val="24"/>
        </w:rPr>
        <w:t>Note</w:t>
      </w:r>
      <w:r w:rsidR="00E665D5" w:rsidRPr="00E45E70">
        <w:rPr>
          <w:rFonts w:ascii="Source Sans Pro Light" w:hAnsi="Source Sans Pro Light"/>
          <w:b/>
          <w:bCs/>
          <w:color w:val="408B87"/>
          <w:sz w:val="24"/>
          <w:szCs w:val="24"/>
        </w:rPr>
        <w:t>:</w:t>
      </w:r>
      <w:r w:rsidRPr="00E45E70">
        <w:rPr>
          <w:rFonts w:ascii="Source Sans Pro Light" w:hAnsi="Source Sans Pro Light"/>
          <w:b/>
          <w:bCs/>
          <w:color w:val="408B87"/>
          <w:spacing w:val="-2"/>
          <w:sz w:val="24"/>
          <w:szCs w:val="24"/>
        </w:rPr>
        <w:t xml:space="preserve"> </w:t>
      </w:r>
      <w:r w:rsidRPr="00E45E70">
        <w:rPr>
          <w:rFonts w:ascii="Source Sans Pro Light" w:hAnsi="Source Sans Pro Light"/>
          <w:b/>
          <w:bCs/>
          <w:color w:val="408B87"/>
          <w:sz w:val="24"/>
          <w:szCs w:val="24"/>
        </w:rPr>
        <w:t>If</w:t>
      </w:r>
      <w:r w:rsidRPr="00E45E70">
        <w:rPr>
          <w:rFonts w:ascii="Source Sans Pro Light" w:hAnsi="Source Sans Pro Light"/>
          <w:b/>
          <w:bCs/>
          <w:color w:val="408B87"/>
          <w:spacing w:val="2"/>
          <w:sz w:val="24"/>
          <w:szCs w:val="24"/>
        </w:rPr>
        <w:t xml:space="preserve"> </w:t>
      </w:r>
      <w:r w:rsidRPr="00E45E70">
        <w:rPr>
          <w:rFonts w:ascii="Source Sans Pro Light" w:hAnsi="Source Sans Pro Light"/>
          <w:b/>
          <w:bCs/>
          <w:color w:val="408B87"/>
          <w:sz w:val="24"/>
          <w:szCs w:val="24"/>
        </w:rPr>
        <w:t>you</w:t>
      </w:r>
      <w:r w:rsidRPr="00E45E70">
        <w:rPr>
          <w:rFonts w:ascii="Source Sans Pro Light" w:hAnsi="Source Sans Pro Light"/>
          <w:b/>
          <w:bCs/>
          <w:color w:val="408B87"/>
          <w:spacing w:val="4"/>
          <w:sz w:val="24"/>
          <w:szCs w:val="24"/>
        </w:rPr>
        <w:t xml:space="preserve"> </w:t>
      </w:r>
      <w:r w:rsidRPr="00E45E70">
        <w:rPr>
          <w:rFonts w:ascii="Source Sans Pro Light" w:hAnsi="Source Sans Pro Light"/>
          <w:b/>
          <w:bCs/>
          <w:color w:val="408B87"/>
          <w:sz w:val="24"/>
          <w:szCs w:val="24"/>
        </w:rPr>
        <w:t>do</w:t>
      </w:r>
      <w:r w:rsidRPr="00E45E70">
        <w:rPr>
          <w:rFonts w:ascii="Source Sans Pro Light" w:hAnsi="Source Sans Pro Light"/>
          <w:b/>
          <w:bCs/>
          <w:color w:val="408B87"/>
          <w:spacing w:val="-2"/>
          <w:sz w:val="24"/>
          <w:szCs w:val="24"/>
        </w:rPr>
        <w:t xml:space="preserve"> </w:t>
      </w:r>
      <w:r w:rsidRPr="00E45E70">
        <w:rPr>
          <w:rFonts w:ascii="Source Sans Pro Light" w:hAnsi="Source Sans Pro Light"/>
          <w:b/>
          <w:bCs/>
          <w:color w:val="408B87"/>
          <w:sz w:val="24"/>
          <w:szCs w:val="24"/>
        </w:rPr>
        <w:t>not</w:t>
      </w:r>
      <w:r w:rsidRPr="00E45E70">
        <w:rPr>
          <w:rFonts w:ascii="Source Sans Pro Light" w:hAnsi="Source Sans Pro Light"/>
          <w:b/>
          <w:bCs/>
          <w:color w:val="408B87"/>
          <w:spacing w:val="2"/>
          <w:sz w:val="24"/>
          <w:szCs w:val="24"/>
        </w:rPr>
        <w:t xml:space="preserve"> </w:t>
      </w:r>
      <w:r w:rsidRPr="00E45E70">
        <w:rPr>
          <w:rFonts w:ascii="Source Sans Pro Light" w:hAnsi="Source Sans Pro Light"/>
          <w:b/>
          <w:bCs/>
          <w:color w:val="408B87"/>
          <w:sz w:val="24"/>
          <w:szCs w:val="24"/>
        </w:rPr>
        <w:t>register</w:t>
      </w:r>
      <w:r w:rsidRPr="00E45E70">
        <w:rPr>
          <w:rFonts w:ascii="Source Sans Pro Light" w:hAnsi="Source Sans Pro Light"/>
          <w:b/>
          <w:bCs/>
          <w:color w:val="408B87"/>
          <w:spacing w:val="2"/>
          <w:sz w:val="24"/>
          <w:szCs w:val="24"/>
        </w:rPr>
        <w:t xml:space="preserve"> </w:t>
      </w:r>
      <w:r w:rsidRPr="00E45E70">
        <w:rPr>
          <w:rFonts w:ascii="Source Sans Pro Light" w:hAnsi="Source Sans Pro Light"/>
          <w:b/>
          <w:bCs/>
          <w:color w:val="408B87"/>
          <w:sz w:val="24"/>
          <w:szCs w:val="24"/>
        </w:rPr>
        <w:t>by</w:t>
      </w:r>
      <w:r w:rsidRPr="00E45E70">
        <w:rPr>
          <w:rFonts w:ascii="Source Sans Pro Light" w:hAnsi="Source Sans Pro Light"/>
          <w:b/>
          <w:bCs/>
          <w:color w:val="408B87"/>
          <w:spacing w:val="1"/>
          <w:sz w:val="24"/>
          <w:szCs w:val="24"/>
        </w:rPr>
        <w:t xml:space="preserve"> </w:t>
      </w:r>
      <w:r w:rsidRPr="00E45E70">
        <w:rPr>
          <w:rFonts w:ascii="Source Sans Pro Light" w:hAnsi="Source Sans Pro Light"/>
          <w:b/>
          <w:bCs/>
          <w:color w:val="408B87"/>
          <w:sz w:val="24"/>
          <w:szCs w:val="24"/>
        </w:rPr>
        <w:t>the</w:t>
      </w:r>
      <w:r w:rsidRPr="00E45E70">
        <w:rPr>
          <w:rFonts w:ascii="Source Sans Pro Light" w:hAnsi="Source Sans Pro Light"/>
          <w:b/>
          <w:bCs/>
          <w:color w:val="408B87"/>
          <w:spacing w:val="65"/>
          <w:sz w:val="24"/>
          <w:szCs w:val="24"/>
        </w:rPr>
        <w:t xml:space="preserve"> </w:t>
      </w:r>
      <w:r w:rsidRPr="00E45E70">
        <w:rPr>
          <w:rFonts w:ascii="Source Sans Pro Light" w:hAnsi="Source Sans Pro Light"/>
          <w:b/>
          <w:bCs/>
          <w:color w:val="408B87"/>
          <w:sz w:val="24"/>
          <w:szCs w:val="24"/>
        </w:rPr>
        <w:t>posted</w:t>
      </w:r>
      <w:r w:rsidRPr="00E45E70">
        <w:rPr>
          <w:rFonts w:ascii="Source Sans Pro Light" w:hAnsi="Source Sans Pro Light"/>
          <w:b/>
          <w:bCs/>
          <w:color w:val="408B87"/>
          <w:spacing w:val="62"/>
          <w:sz w:val="24"/>
          <w:szCs w:val="24"/>
        </w:rPr>
        <w:t xml:space="preserve"> </w:t>
      </w:r>
      <w:r w:rsidRPr="00E45E70">
        <w:rPr>
          <w:rFonts w:ascii="Source Sans Pro Light" w:hAnsi="Source Sans Pro Light"/>
          <w:b/>
          <w:bCs/>
          <w:color w:val="408B87"/>
          <w:sz w:val="24"/>
          <w:szCs w:val="24"/>
        </w:rPr>
        <w:t>deadline</w:t>
      </w:r>
      <w:r w:rsidRPr="00E45E70">
        <w:rPr>
          <w:rFonts w:ascii="Source Sans Pro Light" w:hAnsi="Source Sans Pro Light"/>
          <w:b/>
          <w:bCs/>
          <w:color w:val="408B87"/>
          <w:spacing w:val="61"/>
          <w:sz w:val="24"/>
          <w:szCs w:val="24"/>
        </w:rPr>
        <w:t xml:space="preserve"> </w:t>
      </w:r>
      <w:r w:rsidRPr="00E45E70">
        <w:rPr>
          <w:rFonts w:ascii="Source Sans Pro Light" w:hAnsi="Source Sans Pro Light"/>
          <w:b/>
          <w:bCs/>
          <w:color w:val="408B87"/>
          <w:sz w:val="24"/>
          <w:szCs w:val="24"/>
        </w:rPr>
        <w:t>date,</w:t>
      </w:r>
      <w:r w:rsidRPr="00E45E70">
        <w:rPr>
          <w:rFonts w:ascii="Source Sans Pro Light" w:hAnsi="Source Sans Pro Light"/>
          <w:b/>
          <w:bCs/>
          <w:color w:val="408B87"/>
          <w:spacing w:val="4"/>
          <w:sz w:val="24"/>
          <w:szCs w:val="24"/>
        </w:rPr>
        <w:t xml:space="preserve"> </w:t>
      </w:r>
      <w:r w:rsidRPr="00E45E70">
        <w:rPr>
          <w:rFonts w:ascii="Source Sans Pro Light" w:hAnsi="Source Sans Pro Light"/>
          <w:b/>
          <w:bCs/>
          <w:color w:val="408B87"/>
          <w:sz w:val="24"/>
          <w:szCs w:val="24"/>
        </w:rPr>
        <w:t>you</w:t>
      </w:r>
      <w:r w:rsidRPr="00E45E70">
        <w:rPr>
          <w:rFonts w:ascii="Source Sans Pro Light" w:hAnsi="Source Sans Pro Light"/>
          <w:b/>
          <w:bCs/>
          <w:color w:val="408B87"/>
          <w:spacing w:val="3"/>
          <w:sz w:val="24"/>
          <w:szCs w:val="24"/>
        </w:rPr>
        <w:t xml:space="preserve"> </w:t>
      </w:r>
      <w:r w:rsidRPr="00E45E70">
        <w:rPr>
          <w:rFonts w:ascii="Source Sans Pro Light" w:hAnsi="Source Sans Pro Light"/>
          <w:b/>
          <w:bCs/>
          <w:color w:val="408B87"/>
          <w:sz w:val="24"/>
          <w:szCs w:val="24"/>
        </w:rPr>
        <w:t>may</w:t>
      </w:r>
      <w:r w:rsidRPr="00E45E70">
        <w:rPr>
          <w:rFonts w:ascii="Source Sans Pro Light" w:hAnsi="Source Sans Pro Light"/>
          <w:b/>
          <w:bCs/>
          <w:color w:val="408B87"/>
          <w:spacing w:val="3"/>
          <w:sz w:val="24"/>
          <w:szCs w:val="24"/>
        </w:rPr>
        <w:t xml:space="preserve"> </w:t>
      </w:r>
      <w:r w:rsidRPr="00E45E70">
        <w:rPr>
          <w:rFonts w:ascii="Source Sans Pro Light" w:hAnsi="Source Sans Pro Light"/>
          <w:b/>
          <w:bCs/>
          <w:color w:val="408B87"/>
          <w:sz w:val="24"/>
          <w:szCs w:val="24"/>
        </w:rPr>
        <w:t>not</w:t>
      </w:r>
      <w:r w:rsidRPr="00E45E70">
        <w:rPr>
          <w:rFonts w:ascii="Source Sans Pro Light" w:hAnsi="Source Sans Pro Light"/>
          <w:b/>
          <w:bCs/>
          <w:color w:val="408B87"/>
          <w:spacing w:val="64"/>
          <w:sz w:val="24"/>
          <w:szCs w:val="24"/>
        </w:rPr>
        <w:t xml:space="preserve"> </w:t>
      </w:r>
      <w:r w:rsidRPr="00E45E70">
        <w:rPr>
          <w:rFonts w:ascii="Source Sans Pro Light" w:hAnsi="Source Sans Pro Light"/>
          <w:b/>
          <w:bCs/>
          <w:color w:val="408B87"/>
          <w:sz w:val="24"/>
          <w:szCs w:val="24"/>
        </w:rPr>
        <w:t>be</w:t>
      </w:r>
      <w:r w:rsidRPr="00E45E70">
        <w:rPr>
          <w:rFonts w:ascii="Source Sans Pro Light" w:hAnsi="Source Sans Pro Light"/>
          <w:b/>
          <w:bCs/>
          <w:color w:val="408B87"/>
          <w:spacing w:val="2"/>
          <w:sz w:val="24"/>
          <w:szCs w:val="24"/>
        </w:rPr>
        <w:t xml:space="preserve"> </w:t>
      </w:r>
      <w:r w:rsidRPr="00E45E70">
        <w:rPr>
          <w:rFonts w:ascii="Source Sans Pro Light" w:hAnsi="Source Sans Pro Light"/>
          <w:b/>
          <w:bCs/>
          <w:color w:val="408B87"/>
          <w:spacing w:val="-4"/>
          <w:sz w:val="24"/>
          <w:szCs w:val="24"/>
        </w:rPr>
        <w:t>able</w:t>
      </w:r>
      <w:r w:rsidRPr="00E45E70">
        <w:rPr>
          <w:rFonts w:ascii="Source Sans Pro Light" w:hAnsi="Source Sans Pro Light"/>
          <w:b/>
          <w:bCs/>
          <w:color w:val="408B87"/>
          <w:sz w:val="24"/>
          <w:szCs w:val="24"/>
        </w:rPr>
        <w:t xml:space="preserve"> to</w:t>
      </w:r>
      <w:r w:rsidRPr="00E45E70">
        <w:rPr>
          <w:rFonts w:ascii="Source Sans Pro Light" w:hAnsi="Source Sans Pro Light"/>
          <w:b/>
          <w:bCs/>
          <w:color w:val="408B87"/>
          <w:spacing w:val="20"/>
          <w:sz w:val="24"/>
          <w:szCs w:val="24"/>
        </w:rPr>
        <w:t xml:space="preserve"> </w:t>
      </w:r>
      <w:r w:rsidRPr="00E45E70">
        <w:rPr>
          <w:rFonts w:ascii="Source Sans Pro Light" w:hAnsi="Source Sans Pro Light"/>
          <w:b/>
          <w:bCs/>
          <w:color w:val="408B87"/>
          <w:sz w:val="24"/>
          <w:szCs w:val="24"/>
        </w:rPr>
        <w:t>take</w:t>
      </w:r>
      <w:r w:rsidRPr="00E45E70">
        <w:rPr>
          <w:rFonts w:ascii="Source Sans Pro Light" w:hAnsi="Source Sans Pro Light"/>
          <w:b/>
          <w:bCs/>
          <w:color w:val="408B87"/>
          <w:spacing w:val="23"/>
          <w:sz w:val="24"/>
          <w:szCs w:val="24"/>
        </w:rPr>
        <w:t xml:space="preserve"> </w:t>
      </w:r>
      <w:r w:rsidRPr="00E45E70">
        <w:rPr>
          <w:rFonts w:ascii="Source Sans Pro Light" w:hAnsi="Source Sans Pro Light"/>
          <w:b/>
          <w:bCs/>
          <w:color w:val="408B87"/>
          <w:sz w:val="24"/>
          <w:szCs w:val="24"/>
        </w:rPr>
        <w:t>the</w:t>
      </w:r>
      <w:r w:rsidRPr="00E45E70">
        <w:rPr>
          <w:rFonts w:ascii="Source Sans Pro Light" w:hAnsi="Source Sans Pro Light"/>
          <w:b/>
          <w:bCs/>
          <w:color w:val="408B87"/>
          <w:spacing w:val="25"/>
          <w:sz w:val="24"/>
          <w:szCs w:val="24"/>
        </w:rPr>
        <w:t xml:space="preserve"> </w:t>
      </w:r>
      <w:r w:rsidRPr="00E45E70">
        <w:rPr>
          <w:rFonts w:ascii="Source Sans Pro Light" w:hAnsi="Source Sans Pro Light"/>
          <w:b/>
          <w:bCs/>
          <w:color w:val="408B87"/>
          <w:sz w:val="24"/>
          <w:szCs w:val="24"/>
        </w:rPr>
        <w:t>exam</w:t>
      </w:r>
      <w:r w:rsidRPr="00E45E70">
        <w:rPr>
          <w:rFonts w:ascii="Source Sans Pro Light" w:hAnsi="Source Sans Pro Light"/>
          <w:b/>
          <w:bCs/>
          <w:color w:val="408B87"/>
          <w:spacing w:val="3"/>
          <w:sz w:val="24"/>
          <w:szCs w:val="24"/>
        </w:rPr>
        <w:t xml:space="preserve"> </w:t>
      </w:r>
      <w:r w:rsidRPr="00E45E70">
        <w:rPr>
          <w:rFonts w:ascii="Source Sans Pro Light" w:hAnsi="Source Sans Pro Light"/>
          <w:b/>
          <w:bCs/>
          <w:color w:val="408B87"/>
          <w:sz w:val="24"/>
          <w:szCs w:val="24"/>
        </w:rPr>
        <w:t>until</w:t>
      </w:r>
      <w:r w:rsidRPr="00E45E70">
        <w:rPr>
          <w:rFonts w:ascii="Source Sans Pro Light" w:hAnsi="Source Sans Pro Light"/>
          <w:b/>
          <w:bCs/>
          <w:color w:val="408B87"/>
          <w:spacing w:val="33"/>
          <w:sz w:val="24"/>
          <w:szCs w:val="24"/>
        </w:rPr>
        <w:t xml:space="preserve"> </w:t>
      </w:r>
      <w:r w:rsidRPr="00E45E70">
        <w:rPr>
          <w:rFonts w:ascii="Source Sans Pro Light" w:hAnsi="Source Sans Pro Light"/>
          <w:b/>
          <w:bCs/>
          <w:color w:val="408B87"/>
          <w:sz w:val="24"/>
          <w:szCs w:val="24"/>
        </w:rPr>
        <w:t>the</w:t>
      </w:r>
      <w:r w:rsidRPr="00E45E70">
        <w:rPr>
          <w:rFonts w:ascii="Source Sans Pro Light" w:hAnsi="Source Sans Pro Light"/>
          <w:b/>
          <w:bCs/>
          <w:color w:val="408B87"/>
          <w:spacing w:val="25"/>
          <w:sz w:val="24"/>
          <w:szCs w:val="24"/>
        </w:rPr>
        <w:t xml:space="preserve"> </w:t>
      </w:r>
      <w:r w:rsidRPr="00E45E70">
        <w:rPr>
          <w:rFonts w:ascii="Source Sans Pro Light" w:hAnsi="Source Sans Pro Light"/>
          <w:b/>
          <w:bCs/>
          <w:color w:val="408B87"/>
          <w:sz w:val="24"/>
          <w:szCs w:val="24"/>
        </w:rPr>
        <w:t>next</w:t>
      </w:r>
      <w:r w:rsidRPr="00E45E70">
        <w:rPr>
          <w:rFonts w:ascii="Source Sans Pro Light" w:hAnsi="Source Sans Pro Light"/>
          <w:b/>
          <w:bCs/>
          <w:color w:val="408B87"/>
          <w:spacing w:val="11"/>
          <w:sz w:val="24"/>
          <w:szCs w:val="24"/>
        </w:rPr>
        <w:t xml:space="preserve"> </w:t>
      </w:r>
      <w:r w:rsidRPr="00E45E70">
        <w:rPr>
          <w:rFonts w:ascii="Source Sans Pro Light" w:hAnsi="Source Sans Pro Light"/>
          <w:b/>
          <w:bCs/>
          <w:color w:val="408B87"/>
          <w:sz w:val="24"/>
          <w:szCs w:val="24"/>
        </w:rPr>
        <w:t>exam</w:t>
      </w:r>
      <w:r w:rsidRPr="00E45E70">
        <w:rPr>
          <w:rFonts w:ascii="Source Sans Pro Light" w:hAnsi="Source Sans Pro Light"/>
          <w:b/>
          <w:bCs/>
          <w:color w:val="408B87"/>
          <w:spacing w:val="3"/>
          <w:sz w:val="24"/>
          <w:szCs w:val="24"/>
        </w:rPr>
        <w:t xml:space="preserve"> </w:t>
      </w:r>
      <w:r w:rsidRPr="00E45E70">
        <w:rPr>
          <w:rFonts w:ascii="Source Sans Pro Light" w:hAnsi="Source Sans Pro Light"/>
          <w:b/>
          <w:bCs/>
          <w:color w:val="408B87"/>
          <w:spacing w:val="-2"/>
          <w:sz w:val="24"/>
          <w:szCs w:val="24"/>
        </w:rPr>
        <w:t>administration.</w:t>
      </w:r>
    </w:p>
    <w:p w14:paraId="1C8CC695" w14:textId="77777777" w:rsidR="00BA3536" w:rsidRDefault="00BA3536" w:rsidP="00BA3536">
      <w:pPr>
        <w:pStyle w:val="BodyText"/>
        <w:spacing w:before="1"/>
        <w:rPr>
          <w:rFonts w:ascii="Source Sans Pro Light" w:hAnsi="Source Sans Pro Light"/>
          <w:i/>
          <w:iCs/>
          <w:color w:val="408B87"/>
          <w:spacing w:val="-2"/>
        </w:rPr>
      </w:pPr>
    </w:p>
    <w:p w14:paraId="0EF436A7" w14:textId="12534205" w:rsidR="00BA3536" w:rsidRPr="00E45E70" w:rsidRDefault="00BA3536" w:rsidP="00BA3536">
      <w:pPr>
        <w:pStyle w:val="Heading4"/>
        <w:rPr>
          <w:rStyle w:val="IntenseReference"/>
          <w:rFonts w:ascii="Source Sans Pro" w:hAnsi="Source Sans Pro"/>
          <w:b/>
          <w:bCs/>
          <w:color w:val="408B87"/>
          <w:sz w:val="28"/>
          <w:szCs w:val="28"/>
        </w:rPr>
      </w:pPr>
      <w:r w:rsidRPr="00E45E70">
        <w:rPr>
          <w:rStyle w:val="IntenseReference"/>
          <w:rFonts w:ascii="Source Sans Pro" w:hAnsi="Source Sans Pro"/>
          <w:b/>
          <w:bCs/>
          <w:color w:val="408B87"/>
          <w:sz w:val="28"/>
          <w:szCs w:val="28"/>
        </w:rPr>
        <w:t>Examination dates</w:t>
      </w:r>
      <w:r w:rsidR="004F7480" w:rsidRPr="00E45E70">
        <w:rPr>
          <w:rStyle w:val="IntenseReference"/>
          <w:rFonts w:ascii="Source Sans Pro" w:hAnsi="Source Sans Pro"/>
          <w:b/>
          <w:bCs/>
          <w:color w:val="408B87"/>
          <w:sz w:val="28"/>
          <w:szCs w:val="28"/>
        </w:rPr>
        <w:t xml:space="preserve"> </w:t>
      </w:r>
    </w:p>
    <w:p w14:paraId="5E59026D" w14:textId="335FE256" w:rsidR="00BA3536" w:rsidRPr="00E45E70" w:rsidRDefault="00BA3536" w:rsidP="000E332D">
      <w:pPr>
        <w:pStyle w:val="BodyText"/>
        <w:rPr>
          <w:rFonts w:ascii="Source Sans Variable" w:hAnsi="Source Sans Variable"/>
          <w:spacing w:val="-4"/>
          <w:sz w:val="24"/>
          <w:szCs w:val="24"/>
        </w:rPr>
      </w:pPr>
      <w:r w:rsidRPr="00E45E70">
        <w:rPr>
          <w:rFonts w:ascii="Source Sans Variable" w:hAnsi="Source Sans Variable"/>
          <w:sz w:val="24"/>
          <w:szCs w:val="24"/>
        </w:rPr>
        <w:t>The</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upcoming</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examination</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dates</w:t>
      </w:r>
      <w:r w:rsidRPr="00E45E70">
        <w:rPr>
          <w:rFonts w:ascii="Source Sans Variable" w:hAnsi="Source Sans Variable"/>
          <w:spacing w:val="32"/>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21"/>
          <w:sz w:val="24"/>
          <w:szCs w:val="24"/>
        </w:rPr>
        <w:t xml:space="preserve"> </w:t>
      </w:r>
      <w:r w:rsidRPr="00E45E70">
        <w:rPr>
          <w:rFonts w:ascii="Source Sans Variable" w:hAnsi="Source Sans Variable"/>
          <w:sz w:val="24"/>
          <w:szCs w:val="24"/>
        </w:rPr>
        <w:t>Part</w:t>
      </w:r>
      <w:r w:rsidRPr="00E45E70">
        <w:rPr>
          <w:rFonts w:ascii="Source Sans Variable" w:hAnsi="Source Sans Variable"/>
          <w:spacing w:val="4"/>
          <w:sz w:val="24"/>
          <w:szCs w:val="24"/>
        </w:rPr>
        <w:t xml:space="preserve"> </w:t>
      </w:r>
      <w:r w:rsidR="00A1594A" w:rsidRPr="00E45E70">
        <w:rPr>
          <w:rFonts w:ascii="Source Sans Variable" w:hAnsi="Source Sans Variable"/>
          <w:sz w:val="24"/>
          <w:szCs w:val="24"/>
        </w:rPr>
        <w:t>I</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exam</w:t>
      </w:r>
      <w:r w:rsidRPr="00E45E70">
        <w:rPr>
          <w:rFonts w:ascii="Source Sans Variable" w:hAnsi="Source Sans Variable"/>
          <w:spacing w:val="23"/>
          <w:sz w:val="24"/>
          <w:szCs w:val="24"/>
        </w:rPr>
        <w:t xml:space="preserve"> </w:t>
      </w:r>
      <w:r w:rsidRPr="00E45E70">
        <w:rPr>
          <w:rFonts w:ascii="Source Sans Variable" w:hAnsi="Source Sans Variable"/>
          <w:spacing w:val="-4"/>
          <w:sz w:val="24"/>
          <w:szCs w:val="24"/>
        </w:rPr>
        <w:t>are:</w:t>
      </w:r>
    </w:p>
    <w:p w14:paraId="77EB305D" w14:textId="60D8F9B1" w:rsidR="00BA3536" w:rsidRPr="00304379" w:rsidRDefault="00BA3536" w:rsidP="00BA3536">
      <w:pPr>
        <w:pStyle w:val="BodyText"/>
        <w:spacing w:before="67"/>
        <w:rPr>
          <w:rFonts w:ascii="Source Sans Variable" w:hAnsi="Source Sans Variable"/>
        </w:rPr>
      </w:pPr>
    </w:p>
    <w:tbl>
      <w:tblPr>
        <w:tblpPr w:leftFromText="180" w:rightFromText="180" w:vertAnchor="page" w:horzAnchor="margin" w:tblpXSpec="center" w:tblpY="4396"/>
        <w:tblW w:w="773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060"/>
        <w:gridCol w:w="1800"/>
        <w:gridCol w:w="1800"/>
        <w:gridCol w:w="2070"/>
      </w:tblGrid>
      <w:tr w:rsidR="0016774B" w:rsidRPr="006E7A53" w14:paraId="2D065E9F" w14:textId="77777777" w:rsidTr="0016774B">
        <w:trPr>
          <w:trHeight w:val="411"/>
        </w:trPr>
        <w:tc>
          <w:tcPr>
            <w:tcW w:w="2060" w:type="dxa"/>
            <w:tcBorders>
              <w:left w:val="single" w:sz="8" w:space="0" w:color="808080"/>
              <w:bottom w:val="single" w:sz="8" w:space="0" w:color="000080"/>
              <w:right w:val="single" w:sz="8" w:space="0" w:color="808080"/>
            </w:tcBorders>
            <w:shd w:val="clear" w:color="auto" w:fill="408B87" w:themeFill="accent1"/>
          </w:tcPr>
          <w:p w14:paraId="5DE76C2A" w14:textId="77777777" w:rsidR="0016774B" w:rsidRPr="006E7A53" w:rsidRDefault="0016774B" w:rsidP="0016774B">
            <w:pPr>
              <w:pStyle w:val="BodyText"/>
              <w:rPr>
                <w:rFonts w:ascii="Source Sans Variable" w:hAnsi="Source Sans Variable"/>
                <w:b/>
                <w:bCs/>
                <w:sz w:val="24"/>
                <w:szCs w:val="24"/>
              </w:rPr>
            </w:pPr>
            <w:r w:rsidRPr="006E7A53">
              <w:rPr>
                <w:rFonts w:ascii="Source Sans Variable" w:hAnsi="Source Sans Variable"/>
                <w:b/>
                <w:bCs/>
                <w:sz w:val="24"/>
                <w:szCs w:val="24"/>
              </w:rPr>
              <w:t>Part I Examination Dates</w:t>
            </w:r>
          </w:p>
        </w:tc>
        <w:tc>
          <w:tcPr>
            <w:tcW w:w="1800" w:type="dxa"/>
            <w:tcBorders>
              <w:left w:val="single" w:sz="8" w:space="0" w:color="808080"/>
              <w:bottom w:val="single" w:sz="8" w:space="0" w:color="000080"/>
              <w:right w:val="single" w:sz="8" w:space="0" w:color="808080"/>
            </w:tcBorders>
            <w:shd w:val="clear" w:color="auto" w:fill="408B87" w:themeFill="accent1"/>
          </w:tcPr>
          <w:p w14:paraId="122D5D34" w14:textId="77777777" w:rsidR="0016774B" w:rsidRPr="006E7A53" w:rsidRDefault="0016774B" w:rsidP="0016774B">
            <w:pPr>
              <w:pStyle w:val="BodyText"/>
              <w:rPr>
                <w:rFonts w:ascii="Source Sans Variable" w:hAnsi="Source Sans Variable"/>
                <w:b/>
                <w:bCs/>
                <w:sz w:val="24"/>
                <w:szCs w:val="24"/>
              </w:rPr>
            </w:pPr>
            <w:r w:rsidRPr="006E7A53">
              <w:rPr>
                <w:rFonts w:ascii="Source Sans Variable" w:hAnsi="Source Sans Variable"/>
                <w:b/>
                <w:bCs/>
                <w:sz w:val="24"/>
                <w:szCs w:val="24"/>
              </w:rPr>
              <w:t>Registration Opens</w:t>
            </w:r>
          </w:p>
        </w:tc>
        <w:tc>
          <w:tcPr>
            <w:tcW w:w="1800" w:type="dxa"/>
            <w:tcBorders>
              <w:left w:val="single" w:sz="8" w:space="0" w:color="808080"/>
              <w:bottom w:val="single" w:sz="8" w:space="0" w:color="000080"/>
              <w:right w:val="single" w:sz="8" w:space="0" w:color="808080"/>
            </w:tcBorders>
            <w:shd w:val="clear" w:color="auto" w:fill="408B87" w:themeFill="accent1"/>
          </w:tcPr>
          <w:p w14:paraId="715D547A" w14:textId="77777777" w:rsidR="0016774B" w:rsidRPr="006E7A53" w:rsidRDefault="0016774B" w:rsidP="0016774B">
            <w:pPr>
              <w:pStyle w:val="BodyText"/>
              <w:rPr>
                <w:rFonts w:ascii="Source Sans Variable" w:hAnsi="Source Sans Variable"/>
                <w:b/>
                <w:bCs/>
                <w:sz w:val="24"/>
                <w:szCs w:val="24"/>
              </w:rPr>
            </w:pPr>
            <w:r w:rsidRPr="006E7A53">
              <w:rPr>
                <w:rFonts w:ascii="Source Sans Variable" w:hAnsi="Source Sans Variable"/>
                <w:b/>
                <w:bCs/>
                <w:sz w:val="24"/>
                <w:szCs w:val="24"/>
              </w:rPr>
              <w:t>Registration Deadline</w:t>
            </w:r>
          </w:p>
        </w:tc>
        <w:tc>
          <w:tcPr>
            <w:tcW w:w="2070" w:type="dxa"/>
            <w:tcBorders>
              <w:left w:val="single" w:sz="8" w:space="0" w:color="808080"/>
              <w:bottom w:val="single" w:sz="8" w:space="0" w:color="000080"/>
              <w:right w:val="single" w:sz="8" w:space="0" w:color="808080"/>
            </w:tcBorders>
            <w:shd w:val="clear" w:color="auto" w:fill="408B87" w:themeFill="accent1"/>
          </w:tcPr>
          <w:p w14:paraId="247EBC31" w14:textId="77777777" w:rsidR="0016774B" w:rsidRPr="006E7A53" w:rsidRDefault="0016774B" w:rsidP="0016774B">
            <w:pPr>
              <w:pStyle w:val="BodyText"/>
              <w:rPr>
                <w:rFonts w:ascii="Source Sans Variable" w:hAnsi="Source Sans Variable"/>
                <w:b/>
                <w:bCs/>
                <w:sz w:val="24"/>
                <w:szCs w:val="24"/>
              </w:rPr>
            </w:pPr>
            <w:r w:rsidRPr="006E7A53">
              <w:rPr>
                <w:rFonts w:ascii="Source Sans Variable" w:hAnsi="Source Sans Variable"/>
                <w:b/>
                <w:bCs/>
                <w:sz w:val="24"/>
                <w:szCs w:val="24"/>
              </w:rPr>
              <w:t>Scheduling Opens</w:t>
            </w:r>
          </w:p>
        </w:tc>
      </w:tr>
      <w:tr w:rsidR="0016774B" w:rsidRPr="006E7A53" w14:paraId="44BA8291" w14:textId="77777777" w:rsidTr="0016774B">
        <w:trPr>
          <w:trHeight w:val="606"/>
        </w:trPr>
        <w:tc>
          <w:tcPr>
            <w:tcW w:w="2060" w:type="dxa"/>
            <w:tcBorders>
              <w:top w:val="single" w:sz="8" w:space="0" w:color="000080"/>
              <w:left w:val="single" w:sz="8" w:space="0" w:color="808080"/>
              <w:bottom w:val="single" w:sz="8" w:space="0" w:color="000080"/>
              <w:right w:val="single" w:sz="8" w:space="0" w:color="808080"/>
            </w:tcBorders>
          </w:tcPr>
          <w:p w14:paraId="6868C3CA" w14:textId="77777777" w:rsidR="0016774B" w:rsidRPr="006E7A53" w:rsidRDefault="0016774B" w:rsidP="0016774B">
            <w:pPr>
              <w:pStyle w:val="BodyText"/>
              <w:rPr>
                <w:rFonts w:ascii="Source Sans Variable" w:hAnsi="Source Sans Variable"/>
                <w:sz w:val="24"/>
                <w:szCs w:val="24"/>
              </w:rPr>
            </w:pPr>
            <w:r w:rsidRPr="006E7A53">
              <w:rPr>
                <w:rFonts w:ascii="Source Sans Variable" w:hAnsi="Source Sans Variable"/>
                <w:sz w:val="24"/>
                <w:szCs w:val="24"/>
              </w:rPr>
              <w:t>July 11, 2024</w:t>
            </w:r>
          </w:p>
        </w:tc>
        <w:tc>
          <w:tcPr>
            <w:tcW w:w="1800" w:type="dxa"/>
            <w:tcBorders>
              <w:top w:val="single" w:sz="8" w:space="0" w:color="000080"/>
              <w:left w:val="single" w:sz="8" w:space="0" w:color="808080"/>
              <w:bottom w:val="single" w:sz="8" w:space="0" w:color="000080"/>
              <w:right w:val="single" w:sz="8" w:space="0" w:color="808080"/>
            </w:tcBorders>
          </w:tcPr>
          <w:p w14:paraId="162C07E8" w14:textId="77777777" w:rsidR="0016774B" w:rsidRPr="006E7A53" w:rsidRDefault="0016774B" w:rsidP="0016774B">
            <w:pPr>
              <w:pStyle w:val="BodyText"/>
              <w:rPr>
                <w:rFonts w:ascii="Source Sans Variable" w:hAnsi="Source Sans Variable"/>
                <w:sz w:val="24"/>
                <w:szCs w:val="24"/>
              </w:rPr>
            </w:pPr>
            <w:r w:rsidRPr="006E7A53">
              <w:rPr>
                <w:rFonts w:ascii="Source Sans Variable" w:hAnsi="Source Sans Variable"/>
                <w:sz w:val="24"/>
                <w:szCs w:val="24"/>
              </w:rPr>
              <w:t>February 15, 2024</w:t>
            </w:r>
          </w:p>
        </w:tc>
        <w:tc>
          <w:tcPr>
            <w:tcW w:w="1800" w:type="dxa"/>
            <w:tcBorders>
              <w:top w:val="single" w:sz="8" w:space="0" w:color="000080"/>
              <w:left w:val="single" w:sz="8" w:space="0" w:color="808080"/>
              <w:bottom w:val="single" w:sz="8" w:space="0" w:color="000080"/>
              <w:right w:val="single" w:sz="8" w:space="0" w:color="808080"/>
            </w:tcBorders>
          </w:tcPr>
          <w:p w14:paraId="32381BDC" w14:textId="77777777" w:rsidR="0016774B" w:rsidRPr="006E7A53" w:rsidRDefault="0016774B" w:rsidP="0016774B">
            <w:pPr>
              <w:pStyle w:val="BodyText"/>
              <w:rPr>
                <w:rFonts w:ascii="Source Sans Variable" w:hAnsi="Source Sans Variable"/>
                <w:sz w:val="24"/>
                <w:szCs w:val="24"/>
              </w:rPr>
            </w:pPr>
            <w:r w:rsidRPr="006E7A53">
              <w:rPr>
                <w:rFonts w:ascii="Source Sans Variable" w:hAnsi="Source Sans Variable"/>
                <w:sz w:val="24"/>
                <w:szCs w:val="24"/>
              </w:rPr>
              <w:t>June 21, 2024</w:t>
            </w:r>
          </w:p>
        </w:tc>
        <w:tc>
          <w:tcPr>
            <w:tcW w:w="2070" w:type="dxa"/>
            <w:tcBorders>
              <w:top w:val="single" w:sz="8" w:space="0" w:color="000080"/>
              <w:left w:val="single" w:sz="8" w:space="0" w:color="808080"/>
              <w:bottom w:val="single" w:sz="8" w:space="0" w:color="000080"/>
              <w:right w:val="single" w:sz="8" w:space="0" w:color="808080"/>
            </w:tcBorders>
          </w:tcPr>
          <w:p w14:paraId="2D9192D3" w14:textId="77777777" w:rsidR="0016774B" w:rsidRPr="006E7A53" w:rsidRDefault="0016774B" w:rsidP="0016774B">
            <w:pPr>
              <w:pStyle w:val="BodyText"/>
              <w:rPr>
                <w:rFonts w:ascii="Source Sans Variable" w:hAnsi="Source Sans Variable"/>
                <w:sz w:val="24"/>
                <w:szCs w:val="24"/>
              </w:rPr>
            </w:pPr>
            <w:r w:rsidRPr="006E7A53">
              <w:rPr>
                <w:rFonts w:ascii="Source Sans Variable" w:hAnsi="Source Sans Variable"/>
                <w:sz w:val="24"/>
                <w:szCs w:val="24"/>
              </w:rPr>
              <w:t>April 11, 2024</w:t>
            </w:r>
          </w:p>
        </w:tc>
      </w:tr>
      <w:tr w:rsidR="0016774B" w:rsidRPr="006E7A53" w14:paraId="6DE58E8F" w14:textId="77777777" w:rsidTr="0016774B">
        <w:trPr>
          <w:trHeight w:val="494"/>
        </w:trPr>
        <w:tc>
          <w:tcPr>
            <w:tcW w:w="2060" w:type="dxa"/>
            <w:tcBorders>
              <w:top w:val="single" w:sz="8" w:space="0" w:color="000080"/>
              <w:left w:val="single" w:sz="8" w:space="0" w:color="808080"/>
              <w:bottom w:val="single" w:sz="8" w:space="0" w:color="000080"/>
              <w:right w:val="single" w:sz="8" w:space="0" w:color="808080"/>
            </w:tcBorders>
          </w:tcPr>
          <w:p w14:paraId="422FCD51" w14:textId="77777777" w:rsidR="0016774B" w:rsidRPr="006E7A53" w:rsidRDefault="0016774B" w:rsidP="0016774B">
            <w:pPr>
              <w:pStyle w:val="BodyText"/>
              <w:rPr>
                <w:rFonts w:ascii="Source Sans Variable" w:hAnsi="Source Sans Variable"/>
                <w:sz w:val="24"/>
                <w:szCs w:val="24"/>
              </w:rPr>
            </w:pPr>
            <w:r w:rsidRPr="006E7A53">
              <w:rPr>
                <w:rFonts w:ascii="Source Sans Variable" w:hAnsi="Source Sans Variable"/>
                <w:sz w:val="24"/>
                <w:szCs w:val="24"/>
              </w:rPr>
              <w:t>October 1, 2025</w:t>
            </w:r>
          </w:p>
        </w:tc>
        <w:tc>
          <w:tcPr>
            <w:tcW w:w="1800" w:type="dxa"/>
            <w:tcBorders>
              <w:top w:val="single" w:sz="8" w:space="0" w:color="000080"/>
              <w:left w:val="single" w:sz="8" w:space="0" w:color="808080"/>
              <w:bottom w:val="single" w:sz="8" w:space="0" w:color="000080"/>
              <w:right w:val="single" w:sz="8" w:space="0" w:color="808080"/>
            </w:tcBorders>
          </w:tcPr>
          <w:p w14:paraId="3EE471B2" w14:textId="77777777" w:rsidR="0016774B" w:rsidRPr="006E7A53" w:rsidRDefault="0016774B" w:rsidP="0016774B">
            <w:pPr>
              <w:pStyle w:val="BodyText"/>
              <w:rPr>
                <w:rFonts w:ascii="Source Sans Variable" w:hAnsi="Source Sans Variable"/>
                <w:sz w:val="24"/>
                <w:szCs w:val="24"/>
              </w:rPr>
            </w:pPr>
            <w:r w:rsidRPr="006E7A53">
              <w:rPr>
                <w:rFonts w:ascii="Source Sans Variable" w:hAnsi="Source Sans Variable"/>
                <w:sz w:val="24"/>
                <w:szCs w:val="24"/>
              </w:rPr>
              <w:t>June 22, 2024</w:t>
            </w:r>
          </w:p>
        </w:tc>
        <w:tc>
          <w:tcPr>
            <w:tcW w:w="1800" w:type="dxa"/>
            <w:tcBorders>
              <w:top w:val="single" w:sz="8" w:space="0" w:color="000080"/>
              <w:left w:val="single" w:sz="8" w:space="0" w:color="808080"/>
              <w:bottom w:val="single" w:sz="8" w:space="0" w:color="000080"/>
              <w:right w:val="single" w:sz="8" w:space="0" w:color="808080"/>
            </w:tcBorders>
          </w:tcPr>
          <w:p w14:paraId="5CEA8843" w14:textId="77777777" w:rsidR="0016774B" w:rsidRPr="006E7A53" w:rsidRDefault="0016774B" w:rsidP="0016774B">
            <w:pPr>
              <w:pStyle w:val="BodyText"/>
              <w:rPr>
                <w:rFonts w:ascii="Source Sans Variable" w:hAnsi="Source Sans Variable"/>
                <w:sz w:val="24"/>
                <w:szCs w:val="24"/>
              </w:rPr>
            </w:pPr>
            <w:r w:rsidRPr="006E7A53">
              <w:rPr>
                <w:rFonts w:ascii="Source Sans Variable" w:hAnsi="Source Sans Variable"/>
                <w:sz w:val="24"/>
                <w:szCs w:val="24"/>
              </w:rPr>
              <w:t>November 12, 2024</w:t>
            </w:r>
          </w:p>
        </w:tc>
        <w:tc>
          <w:tcPr>
            <w:tcW w:w="2070" w:type="dxa"/>
            <w:tcBorders>
              <w:top w:val="single" w:sz="8" w:space="0" w:color="000080"/>
              <w:left w:val="single" w:sz="8" w:space="0" w:color="808080"/>
              <w:bottom w:val="single" w:sz="8" w:space="0" w:color="000080"/>
              <w:right w:val="single" w:sz="8" w:space="0" w:color="808080"/>
            </w:tcBorders>
          </w:tcPr>
          <w:p w14:paraId="2C7A60EF" w14:textId="77777777" w:rsidR="0016774B" w:rsidRPr="006E7A53" w:rsidRDefault="0016774B" w:rsidP="0016774B">
            <w:pPr>
              <w:pStyle w:val="BodyText"/>
              <w:rPr>
                <w:rFonts w:ascii="Source Sans Variable" w:hAnsi="Source Sans Variable"/>
                <w:sz w:val="24"/>
                <w:szCs w:val="24"/>
              </w:rPr>
            </w:pPr>
            <w:r w:rsidRPr="006E7A53">
              <w:rPr>
                <w:rFonts w:ascii="Source Sans Variable" w:hAnsi="Source Sans Variable"/>
                <w:sz w:val="24"/>
                <w:szCs w:val="24"/>
              </w:rPr>
              <w:t>July 1, 2024</w:t>
            </w:r>
          </w:p>
        </w:tc>
      </w:tr>
    </w:tbl>
    <w:p w14:paraId="4F504544" w14:textId="77777777" w:rsidR="0011291D" w:rsidRDefault="0011291D" w:rsidP="00E45E70">
      <w:pPr>
        <w:rPr>
          <w:rFonts w:ascii="Source Sans Pro" w:hAnsi="Source Sans Pro"/>
          <w:b/>
          <w:bCs/>
          <w:color w:val="408B87" w:themeColor="accent1"/>
          <w:sz w:val="28"/>
          <w:szCs w:val="28"/>
        </w:rPr>
      </w:pPr>
    </w:p>
    <w:p w14:paraId="041377DD" w14:textId="77777777" w:rsidR="0011291D" w:rsidRDefault="0011291D" w:rsidP="00BA3536">
      <w:pPr>
        <w:jc w:val="center"/>
        <w:rPr>
          <w:rFonts w:ascii="Source Sans Pro" w:hAnsi="Source Sans Pro"/>
          <w:b/>
          <w:bCs/>
          <w:color w:val="408B87" w:themeColor="accent1"/>
          <w:sz w:val="28"/>
          <w:szCs w:val="28"/>
        </w:rPr>
      </w:pPr>
    </w:p>
    <w:p w14:paraId="24E28077" w14:textId="77777777" w:rsidR="0011291D" w:rsidRDefault="0011291D" w:rsidP="00BA3536">
      <w:pPr>
        <w:jc w:val="center"/>
        <w:rPr>
          <w:rFonts w:ascii="Source Sans Pro" w:hAnsi="Source Sans Pro"/>
          <w:b/>
          <w:bCs/>
          <w:color w:val="408B87" w:themeColor="accent1"/>
          <w:sz w:val="28"/>
          <w:szCs w:val="28"/>
        </w:rPr>
      </w:pPr>
    </w:p>
    <w:p w14:paraId="2A75D258" w14:textId="77777777" w:rsidR="00BA3536" w:rsidRDefault="00BA3536" w:rsidP="00BA3536">
      <w:pPr>
        <w:spacing w:line="288" w:lineRule="auto"/>
        <w:ind w:right="1185"/>
        <w:rPr>
          <w:sz w:val="17"/>
          <w:szCs w:val="17"/>
        </w:rPr>
      </w:pPr>
    </w:p>
    <w:p w14:paraId="79F5799F" w14:textId="77777777" w:rsidR="0016774B" w:rsidRDefault="0016774B" w:rsidP="0016774B"/>
    <w:p w14:paraId="678B0104" w14:textId="77777777" w:rsidR="0016774B" w:rsidRDefault="0016774B" w:rsidP="0016774B"/>
    <w:p w14:paraId="50323A46" w14:textId="77777777" w:rsidR="0016774B" w:rsidRDefault="0016774B" w:rsidP="0016774B"/>
    <w:p w14:paraId="00E0AFB8" w14:textId="77777777" w:rsidR="0016774B" w:rsidRPr="00E45E70" w:rsidRDefault="0016774B" w:rsidP="0016774B"/>
    <w:p w14:paraId="693F1160" w14:textId="1DF79C2F" w:rsidR="00BA3536" w:rsidRPr="00E45E70" w:rsidRDefault="00BA3536" w:rsidP="00BA3536">
      <w:pPr>
        <w:pStyle w:val="Heading4"/>
        <w:rPr>
          <w:rStyle w:val="IntenseReference"/>
          <w:rFonts w:ascii="Source Sans Pro" w:hAnsi="Source Sans Pro"/>
          <w:b/>
          <w:bCs/>
          <w:color w:val="408B87"/>
          <w:sz w:val="28"/>
          <w:szCs w:val="28"/>
        </w:rPr>
      </w:pPr>
      <w:r w:rsidRPr="00E45E70">
        <w:rPr>
          <w:rStyle w:val="IntenseReference"/>
          <w:rFonts w:ascii="Source Sans Pro" w:hAnsi="Source Sans Pro"/>
          <w:b/>
          <w:bCs/>
          <w:color w:val="408B87"/>
          <w:sz w:val="28"/>
          <w:szCs w:val="28"/>
        </w:rPr>
        <w:t xml:space="preserve">nbpme part </w:t>
      </w:r>
      <w:r w:rsidR="00910A19" w:rsidRPr="00E45E70">
        <w:rPr>
          <w:rStyle w:val="IntenseReference"/>
          <w:rFonts w:ascii="Source Sans Pro" w:hAnsi="Source Sans Pro"/>
          <w:b/>
          <w:bCs/>
          <w:color w:val="408B87"/>
          <w:sz w:val="28"/>
          <w:szCs w:val="28"/>
        </w:rPr>
        <w:t>I</w:t>
      </w:r>
      <w:r w:rsidRPr="00E45E70">
        <w:rPr>
          <w:rStyle w:val="IntenseReference"/>
          <w:rFonts w:ascii="Source Sans Pro" w:hAnsi="Source Sans Pro"/>
          <w:b/>
          <w:bCs/>
          <w:color w:val="408B87"/>
          <w:sz w:val="28"/>
          <w:szCs w:val="28"/>
        </w:rPr>
        <w:t xml:space="preserve"> exam fees</w:t>
      </w:r>
    </w:p>
    <w:p w14:paraId="4D7B69F0" w14:textId="20C770ED" w:rsidR="00BA3536" w:rsidRPr="00E45E70" w:rsidRDefault="00BA3536" w:rsidP="00B527D5">
      <w:pPr>
        <w:pStyle w:val="BodyText"/>
        <w:spacing w:line="288" w:lineRule="auto"/>
        <w:ind w:right="965"/>
        <w:rPr>
          <w:rFonts w:ascii="Source Sans Variable" w:hAnsi="Source Sans Variable"/>
          <w:sz w:val="24"/>
          <w:szCs w:val="24"/>
        </w:rPr>
      </w:pPr>
      <w:r w:rsidRPr="00E45E70">
        <w:rPr>
          <w:rFonts w:ascii="Source Sans Variable" w:hAnsi="Source Sans Variable"/>
          <w:sz w:val="24"/>
          <w:szCs w:val="24"/>
        </w:rPr>
        <w:t>You</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are</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responsible</w:t>
      </w:r>
      <w:r w:rsidRPr="00E45E70">
        <w:rPr>
          <w:rFonts w:ascii="Source Sans Variable" w:hAnsi="Source Sans Variable"/>
          <w:spacing w:val="23"/>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paying</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$925</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examination</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fee</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Meazure Learning. Payments made to Meazure Learning are</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accepted</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via MasterCard, Visa</w:t>
      </w:r>
      <w:r w:rsidR="00850630" w:rsidRPr="00E45E70">
        <w:rPr>
          <w:rFonts w:ascii="Source Sans Variable" w:hAnsi="Source Sans Variable"/>
          <w:sz w:val="24"/>
          <w:szCs w:val="24"/>
        </w:rPr>
        <w:t>,</w:t>
      </w:r>
      <w:r w:rsidRPr="00E45E70">
        <w:rPr>
          <w:rFonts w:ascii="Source Sans Variable" w:hAnsi="Source Sans Variable"/>
          <w:sz w:val="24"/>
          <w:szCs w:val="24"/>
        </w:rPr>
        <w:t xml:space="preserve"> or American Express after approval by the dean and state board (where applicable) in order for your application to be deemed complete.</w:t>
      </w:r>
    </w:p>
    <w:p w14:paraId="721C72AB" w14:textId="77777777" w:rsidR="00BA3536" w:rsidRDefault="00BA3536" w:rsidP="00BA3536">
      <w:pPr>
        <w:pStyle w:val="BodyText"/>
        <w:spacing w:before="84" w:line="288" w:lineRule="auto"/>
        <w:ind w:right="962"/>
        <w:rPr>
          <w:rFonts w:ascii="Source Sans Variable" w:hAnsi="Source Sans Variable"/>
        </w:rPr>
      </w:pPr>
    </w:p>
    <w:p w14:paraId="07DDBED6" w14:textId="73067E51" w:rsidR="00BA3536" w:rsidRPr="00E45E70" w:rsidRDefault="00BA3536" w:rsidP="00BA3536">
      <w:pPr>
        <w:pStyle w:val="Heading4"/>
        <w:rPr>
          <w:rStyle w:val="IntenseReference"/>
          <w:rFonts w:ascii="Source Sans Pro" w:hAnsi="Source Sans Pro"/>
          <w:b/>
          <w:bCs/>
          <w:color w:val="408B87"/>
          <w:sz w:val="28"/>
          <w:szCs w:val="28"/>
        </w:rPr>
      </w:pPr>
      <w:r w:rsidRPr="00E45E70">
        <w:rPr>
          <w:rStyle w:val="IntenseReference"/>
          <w:rFonts w:ascii="Source Sans Pro" w:hAnsi="Source Sans Pro"/>
          <w:b/>
          <w:bCs/>
          <w:color w:val="408B87"/>
          <w:sz w:val="28"/>
          <w:szCs w:val="28"/>
        </w:rPr>
        <w:t>americans with disabilities act (ada)</w:t>
      </w:r>
    </w:p>
    <w:p w14:paraId="05951673" w14:textId="77777777" w:rsidR="00BA3536" w:rsidRPr="00E45E70" w:rsidRDefault="00BA3536" w:rsidP="00B527D5">
      <w:pPr>
        <w:pStyle w:val="BodyText"/>
        <w:spacing w:line="288" w:lineRule="auto"/>
        <w:ind w:right="965"/>
        <w:rPr>
          <w:rFonts w:ascii="Source Sans Variable" w:hAnsi="Source Sans Variable"/>
          <w:sz w:val="24"/>
          <w:szCs w:val="24"/>
        </w:rPr>
      </w:pPr>
      <w:r w:rsidRPr="00E45E70">
        <w:rPr>
          <w:rFonts w:ascii="Source Sans Variable" w:hAnsi="Source Sans Variable"/>
          <w:sz w:val="24"/>
          <w:szCs w:val="24"/>
        </w:rPr>
        <w:t>If you require testing accommodations under the Americans with</w:t>
      </w:r>
      <w:r w:rsidRPr="00E45E70">
        <w:rPr>
          <w:rFonts w:ascii="Source Sans Variable" w:hAnsi="Source Sans Variable"/>
          <w:spacing w:val="35"/>
          <w:sz w:val="24"/>
          <w:szCs w:val="24"/>
        </w:rPr>
        <w:t xml:space="preserve"> </w:t>
      </w:r>
      <w:r w:rsidRPr="00E45E70">
        <w:rPr>
          <w:rFonts w:ascii="Source Sans Variable" w:hAnsi="Source Sans Variable"/>
          <w:sz w:val="24"/>
          <w:szCs w:val="24"/>
        </w:rPr>
        <w:t>Disabilities Act (ADA), please include the request in your application. Reasonable testing accommodations are provided to allow candidates with documented disabilities recognized under</w:t>
      </w:r>
      <w:r w:rsidRPr="00E45E70">
        <w:rPr>
          <w:rFonts w:ascii="Source Sans Variable" w:hAnsi="Source Sans Variable"/>
          <w:spacing w:val="80"/>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80"/>
          <w:sz w:val="24"/>
          <w:szCs w:val="24"/>
        </w:rPr>
        <w:t xml:space="preserve"> </w:t>
      </w:r>
      <w:r w:rsidRPr="00E45E70">
        <w:rPr>
          <w:rFonts w:ascii="Source Sans Variable" w:hAnsi="Source Sans Variable"/>
          <w:sz w:val="24"/>
          <w:szCs w:val="24"/>
        </w:rPr>
        <w:t>ADA</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an opportunity to</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demonstrate their skills and knowledge.</w:t>
      </w:r>
    </w:p>
    <w:p w14:paraId="15D0FF9A" w14:textId="77777777" w:rsidR="00C54E8B" w:rsidRPr="00E45E70" w:rsidRDefault="00C54E8B" w:rsidP="00C54E8B">
      <w:pPr>
        <w:pStyle w:val="BodyText"/>
        <w:ind w:right="288"/>
        <w:rPr>
          <w:rFonts w:ascii="Source Sans Variable" w:hAnsi="Source Sans Variable"/>
          <w:sz w:val="24"/>
          <w:szCs w:val="24"/>
        </w:rPr>
      </w:pPr>
    </w:p>
    <w:p w14:paraId="4AD3F4C3" w14:textId="71AD0620" w:rsidR="00BA3536" w:rsidRPr="00E45E70" w:rsidRDefault="00BA3536" w:rsidP="00B527D5">
      <w:pPr>
        <w:pStyle w:val="BodyText"/>
        <w:spacing w:line="288" w:lineRule="auto"/>
        <w:ind w:right="288"/>
        <w:rPr>
          <w:rFonts w:ascii="Source Sans Variable" w:hAnsi="Source Sans Variable"/>
          <w:spacing w:val="-2"/>
          <w:sz w:val="24"/>
          <w:szCs w:val="24"/>
        </w:rPr>
      </w:pPr>
      <w:r w:rsidRPr="00E45E70">
        <w:rPr>
          <w:rFonts w:ascii="Source Sans Variable" w:hAnsi="Source Sans Variable"/>
          <w:sz w:val="24"/>
          <w:szCs w:val="24"/>
        </w:rPr>
        <w:t>ADA accommodations will be reviewed and approved by the dean. Thirty</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days’</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advance</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notice</w:t>
      </w:r>
      <w:r w:rsidRPr="00E45E70">
        <w:rPr>
          <w:rFonts w:ascii="Source Sans Variable" w:hAnsi="Source Sans Variable"/>
          <w:spacing w:val="22"/>
          <w:sz w:val="24"/>
          <w:szCs w:val="24"/>
        </w:rPr>
        <w:t xml:space="preserve"> </w:t>
      </w:r>
      <w:r w:rsidRPr="00E45E70">
        <w:rPr>
          <w:rFonts w:ascii="Source Sans Variable" w:hAnsi="Source Sans Variable"/>
          <w:sz w:val="24"/>
          <w:szCs w:val="24"/>
        </w:rPr>
        <w:t>is</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required</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all</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testing</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arrangements.</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There</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is</w:t>
      </w:r>
      <w:r w:rsidRPr="00E45E70">
        <w:rPr>
          <w:rFonts w:ascii="Source Sans Variable" w:hAnsi="Source Sans Variable"/>
          <w:spacing w:val="18"/>
          <w:sz w:val="24"/>
          <w:szCs w:val="24"/>
        </w:rPr>
        <w:t xml:space="preserve"> </w:t>
      </w:r>
      <w:r w:rsidRPr="00E45E70">
        <w:rPr>
          <w:rFonts w:ascii="Source Sans Variable" w:hAnsi="Source Sans Variable"/>
          <w:spacing w:val="-5"/>
          <w:sz w:val="24"/>
          <w:szCs w:val="24"/>
        </w:rPr>
        <w:t>no</w:t>
      </w:r>
      <w:r w:rsidRPr="00E45E70">
        <w:rPr>
          <w:rFonts w:ascii="Source Sans Variable" w:hAnsi="Source Sans Variable"/>
          <w:sz w:val="24"/>
          <w:szCs w:val="24"/>
        </w:rPr>
        <w:t xml:space="preserve"> additional</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charge</w:t>
      </w:r>
      <w:r w:rsidRPr="00E45E70">
        <w:rPr>
          <w:rFonts w:ascii="Source Sans Variable" w:hAnsi="Source Sans Variable"/>
          <w:spacing w:val="33"/>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30"/>
          <w:sz w:val="24"/>
          <w:szCs w:val="24"/>
        </w:rPr>
        <w:t xml:space="preserve"> </w:t>
      </w:r>
      <w:r w:rsidRPr="00E45E70">
        <w:rPr>
          <w:rFonts w:ascii="Source Sans Variable" w:hAnsi="Source Sans Variable"/>
          <w:sz w:val="24"/>
          <w:szCs w:val="24"/>
        </w:rPr>
        <w:t>these</w:t>
      </w:r>
      <w:r w:rsidRPr="00E45E70">
        <w:rPr>
          <w:rFonts w:ascii="Source Sans Variable" w:hAnsi="Source Sans Variable"/>
          <w:spacing w:val="36"/>
          <w:sz w:val="24"/>
          <w:szCs w:val="24"/>
        </w:rPr>
        <w:t xml:space="preserve"> </w:t>
      </w:r>
      <w:r w:rsidRPr="00E45E70">
        <w:rPr>
          <w:rFonts w:ascii="Source Sans Variable" w:hAnsi="Source Sans Variable"/>
          <w:spacing w:val="-2"/>
          <w:sz w:val="24"/>
          <w:szCs w:val="24"/>
        </w:rPr>
        <w:t>accommodations.</w:t>
      </w:r>
      <w:r w:rsidR="21689057" w:rsidRPr="00E45E70">
        <w:rPr>
          <w:rFonts w:ascii="Source Sans Variable" w:hAnsi="Source Sans Variable"/>
          <w:spacing w:val="-2"/>
          <w:sz w:val="24"/>
          <w:szCs w:val="24"/>
        </w:rPr>
        <w:t xml:space="preserve"> If you are requesting an accommodation that has not been previously approved by your school or is not a standard accommodation, documentation </w:t>
      </w:r>
      <w:r w:rsidR="650ACFF9" w:rsidRPr="00E45E70">
        <w:rPr>
          <w:rFonts w:ascii="Source Sans Variable" w:hAnsi="Source Sans Variable"/>
          <w:spacing w:val="-2"/>
          <w:sz w:val="24"/>
          <w:szCs w:val="24"/>
        </w:rPr>
        <w:t>may be requested.</w:t>
      </w:r>
    </w:p>
    <w:p w14:paraId="08524BC2" w14:textId="003EDC98" w:rsidR="0043236B" w:rsidRDefault="0043236B">
      <w:pPr>
        <w:widowControl/>
        <w:autoSpaceDE/>
        <w:autoSpaceDN/>
        <w:spacing w:after="160" w:line="259" w:lineRule="auto"/>
        <w:rPr>
          <w:rFonts w:ascii="Source Sans Variable" w:hAnsi="Source Sans Variable"/>
          <w:spacing w:val="-2"/>
          <w:sz w:val="17"/>
          <w:szCs w:val="17"/>
        </w:rPr>
      </w:pPr>
      <w:r>
        <w:rPr>
          <w:rFonts w:ascii="Source Sans Variable" w:hAnsi="Source Sans Variable"/>
          <w:spacing w:val="-2"/>
        </w:rPr>
        <w:br w:type="page"/>
      </w:r>
    </w:p>
    <w:p w14:paraId="39C028CE" w14:textId="2DCE0CE6" w:rsidR="00BA3536" w:rsidRDefault="00BA3536" w:rsidP="0043236B">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Registration Process</w:t>
      </w:r>
    </w:p>
    <w:p w14:paraId="669BA2E2" w14:textId="77777777" w:rsidR="00BA3536" w:rsidRPr="00E45E70" w:rsidRDefault="00BA3536" w:rsidP="00B527D5">
      <w:pPr>
        <w:pStyle w:val="BodyText"/>
        <w:spacing w:line="288" w:lineRule="auto"/>
        <w:ind w:right="965"/>
        <w:rPr>
          <w:rFonts w:ascii="Source Sans Variable" w:hAnsi="Source Sans Variable"/>
          <w:spacing w:val="-2"/>
          <w:sz w:val="24"/>
          <w:szCs w:val="24"/>
        </w:rPr>
      </w:pPr>
      <w:r w:rsidRPr="00E45E70">
        <w:rPr>
          <w:rFonts w:ascii="Source Sans Variable" w:hAnsi="Source Sans Variable"/>
          <w:sz w:val="24"/>
          <w:szCs w:val="24"/>
        </w:rPr>
        <w:t>This</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online process will allow you to</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create a user</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profile, electronically submit your application for approval, and upon approval schedule your exam online. You will have</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access</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an</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online</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service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tool</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called</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“Connect,”</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which</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will</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help</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you to manage your applications and testing appointments and allow you to view history of your Meazure Learning testing events and scores. This process eliminates paper application processing, expedites the registration process, and increases security of your personal information and credit card data. It will align with</w:t>
      </w:r>
      <w:r w:rsidRPr="00E45E70">
        <w:rPr>
          <w:rFonts w:ascii="Source Sans Variable" w:hAnsi="Source Sans Variable"/>
          <w:spacing w:val="33"/>
          <w:sz w:val="24"/>
          <w:szCs w:val="24"/>
        </w:rPr>
        <w:t xml:space="preserve"> </w:t>
      </w:r>
      <w:r w:rsidRPr="00E45E70">
        <w:rPr>
          <w:rFonts w:ascii="Source Sans Variable" w:hAnsi="Source Sans Variable"/>
          <w:sz w:val="24"/>
          <w:szCs w:val="24"/>
        </w:rPr>
        <w:t>how you electronically manage your</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 xml:space="preserve">educational career. The details of this online process and creation of your personal dashboard will follow throughout this </w:t>
      </w:r>
      <w:r w:rsidRPr="00E45E70">
        <w:rPr>
          <w:rFonts w:ascii="Source Sans Variable" w:hAnsi="Source Sans Variable"/>
          <w:spacing w:val="-2"/>
          <w:sz w:val="24"/>
          <w:szCs w:val="24"/>
        </w:rPr>
        <w:t>document.</w:t>
      </w:r>
    </w:p>
    <w:p w14:paraId="33C24033" w14:textId="77777777" w:rsidR="00BA3536" w:rsidRPr="00E45E70" w:rsidRDefault="00BA3536" w:rsidP="004F6DA4">
      <w:pPr>
        <w:pStyle w:val="BodyText"/>
        <w:ind w:right="965"/>
        <w:rPr>
          <w:rFonts w:ascii="Source Sans Variable" w:hAnsi="Source Sans Variable"/>
          <w:sz w:val="24"/>
          <w:szCs w:val="24"/>
        </w:rPr>
      </w:pPr>
    </w:p>
    <w:p w14:paraId="71FDD0EF" w14:textId="7540C2A5" w:rsidR="00BA3536" w:rsidRPr="00E45E70" w:rsidRDefault="00BA3536" w:rsidP="00865FE7">
      <w:pPr>
        <w:pStyle w:val="BodyText"/>
        <w:rPr>
          <w:rFonts w:ascii="Source Sans Variable" w:hAnsi="Source Sans Variable"/>
          <w:spacing w:val="-2"/>
          <w:sz w:val="24"/>
          <w:szCs w:val="24"/>
        </w:rPr>
      </w:pPr>
      <w:r w:rsidRPr="00E45E70">
        <w:rPr>
          <w:rFonts w:ascii="Source Sans Variable" w:hAnsi="Source Sans Variable"/>
          <w:sz w:val="24"/>
          <w:szCs w:val="24"/>
        </w:rPr>
        <w:t>To</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register</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an</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examination</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online,</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follow</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these</w:t>
      </w:r>
      <w:r w:rsidRPr="00E45E70">
        <w:rPr>
          <w:rFonts w:ascii="Source Sans Variable" w:hAnsi="Source Sans Variable"/>
          <w:spacing w:val="22"/>
          <w:sz w:val="24"/>
          <w:szCs w:val="24"/>
        </w:rPr>
        <w:t xml:space="preserve"> </w:t>
      </w:r>
      <w:r w:rsidRPr="00E45E70">
        <w:rPr>
          <w:rFonts w:ascii="Source Sans Variable" w:hAnsi="Source Sans Variable"/>
          <w:spacing w:val="-2"/>
          <w:sz w:val="24"/>
          <w:szCs w:val="24"/>
        </w:rPr>
        <w:t>steps:</w:t>
      </w:r>
    </w:p>
    <w:p w14:paraId="30A8A792" w14:textId="77777777" w:rsidR="00B123D3" w:rsidRPr="00E45E70" w:rsidRDefault="00B123D3" w:rsidP="00865FE7">
      <w:pPr>
        <w:pStyle w:val="BodyText"/>
        <w:rPr>
          <w:rFonts w:ascii="Source Sans Variable" w:hAnsi="Source Sans Variable"/>
          <w:sz w:val="24"/>
          <w:szCs w:val="24"/>
        </w:rPr>
      </w:pPr>
    </w:p>
    <w:p w14:paraId="7015FF2A" w14:textId="08957D0D" w:rsidR="00BA3536" w:rsidRPr="00E45E70" w:rsidRDefault="00BA3536" w:rsidP="00463624">
      <w:pPr>
        <w:pStyle w:val="ListParagraph"/>
        <w:numPr>
          <w:ilvl w:val="0"/>
          <w:numId w:val="3"/>
        </w:numPr>
        <w:tabs>
          <w:tab w:val="left" w:pos="637"/>
        </w:tabs>
        <w:spacing w:before="0" w:line="288" w:lineRule="auto"/>
        <w:rPr>
          <w:rFonts w:ascii="Source Sans Variable" w:hAnsi="Source Sans Variable"/>
          <w:sz w:val="24"/>
          <w:szCs w:val="24"/>
        </w:rPr>
      </w:pPr>
      <w:r w:rsidRPr="00E45E70">
        <w:rPr>
          <w:rFonts w:ascii="Source Sans Variable" w:hAnsi="Source Sans Variable"/>
          <w:sz w:val="24"/>
          <w:szCs w:val="24"/>
        </w:rPr>
        <w:t>Please</w:t>
      </w:r>
      <w:r w:rsidRPr="00E45E70">
        <w:rPr>
          <w:rFonts w:ascii="Source Sans Variable" w:hAnsi="Source Sans Variable"/>
          <w:spacing w:val="-12"/>
          <w:sz w:val="24"/>
          <w:szCs w:val="24"/>
        </w:rPr>
        <w:t xml:space="preserve"> </w:t>
      </w:r>
      <w:r w:rsidRPr="00E45E70">
        <w:rPr>
          <w:rFonts w:ascii="Source Sans Variable" w:hAnsi="Source Sans Variable"/>
          <w:sz w:val="24"/>
          <w:szCs w:val="24"/>
        </w:rPr>
        <w:t>visit</w:t>
      </w:r>
      <w:r w:rsidRPr="00E45E70">
        <w:rPr>
          <w:rFonts w:ascii="Source Sans Variable" w:hAnsi="Source Sans Variable"/>
          <w:spacing w:val="-15"/>
          <w:sz w:val="24"/>
          <w:szCs w:val="24"/>
        </w:rPr>
        <w:t xml:space="preserve"> </w:t>
      </w:r>
      <w:r w:rsidRPr="00E45E70">
        <w:rPr>
          <w:rStyle w:val="cf01"/>
          <w:rFonts w:ascii="Source Sans Variable" w:hAnsi="Source Sans Variable"/>
          <w:sz w:val="24"/>
          <w:szCs w:val="24"/>
        </w:rPr>
        <w:t>https://assessments.meazurelearning.com/Connect/APMLE/Account/Login</w:t>
      </w:r>
      <w:r w:rsidRPr="00E45E70">
        <w:rPr>
          <w:rFonts w:ascii="Source Sans Variable" w:hAnsi="Source Sans Variable"/>
          <w:color w:val="528CD3"/>
          <w:spacing w:val="27"/>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access</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your</w:t>
      </w:r>
      <w:r w:rsidRPr="00E45E70">
        <w:rPr>
          <w:rFonts w:ascii="Source Sans Variable" w:hAnsi="Source Sans Variable"/>
          <w:spacing w:val="-10"/>
          <w:sz w:val="24"/>
          <w:szCs w:val="24"/>
        </w:rPr>
        <w:t xml:space="preserve"> </w:t>
      </w:r>
      <w:r w:rsidRPr="00E45E70">
        <w:rPr>
          <w:rFonts w:ascii="Source Sans Variable" w:hAnsi="Source Sans Variable"/>
          <w:spacing w:val="-2"/>
          <w:sz w:val="24"/>
          <w:szCs w:val="24"/>
        </w:rPr>
        <w:t>online</w:t>
      </w:r>
      <w:r w:rsidRPr="00E45E70">
        <w:rPr>
          <w:rFonts w:ascii="Source Sans Variable" w:hAnsi="Source Sans Variable"/>
          <w:sz w:val="24"/>
          <w:szCs w:val="24"/>
        </w:rPr>
        <w:t xml:space="preserve"> account.</w:t>
      </w:r>
    </w:p>
    <w:p w14:paraId="2B7E6355" w14:textId="77777777" w:rsidR="00E665D5" w:rsidRPr="00E45E70" w:rsidRDefault="00BA3536" w:rsidP="00463624">
      <w:pPr>
        <w:pStyle w:val="BodyText"/>
        <w:spacing w:line="288" w:lineRule="auto"/>
        <w:ind w:left="360"/>
        <w:rPr>
          <w:rFonts w:ascii="Source Sans Pro Light" w:hAnsi="Source Sans Pro Light"/>
          <w:b/>
          <w:bCs/>
          <w:color w:val="408B87"/>
          <w:spacing w:val="40"/>
          <w:sz w:val="24"/>
          <w:szCs w:val="24"/>
        </w:rPr>
      </w:pPr>
      <w:r w:rsidRPr="00E45E70">
        <w:rPr>
          <w:rFonts w:ascii="Source Sans Pro Light" w:hAnsi="Source Sans Pro Light"/>
          <w:b/>
          <w:bCs/>
          <w:color w:val="408B87"/>
          <w:sz w:val="24"/>
          <w:szCs w:val="24"/>
        </w:rPr>
        <w:t>Note</w:t>
      </w:r>
      <w:r w:rsidR="00E665D5" w:rsidRPr="00E45E70">
        <w:rPr>
          <w:rFonts w:ascii="Source Sans Pro Light" w:hAnsi="Source Sans Pro Light"/>
          <w:b/>
          <w:bCs/>
          <w:color w:val="408B87"/>
          <w:sz w:val="24"/>
          <w:szCs w:val="24"/>
        </w:rPr>
        <w:t>:</w:t>
      </w:r>
      <w:r w:rsidRPr="00E45E70">
        <w:rPr>
          <w:rFonts w:ascii="Source Sans Pro Light" w:hAnsi="Source Sans Pro Light"/>
          <w:b/>
          <w:bCs/>
          <w:color w:val="408B87"/>
          <w:spacing w:val="40"/>
          <w:sz w:val="24"/>
          <w:szCs w:val="24"/>
        </w:rPr>
        <w:t xml:space="preserve"> </w:t>
      </w:r>
    </w:p>
    <w:p w14:paraId="3DB4C642" w14:textId="77777777" w:rsidR="00E665D5" w:rsidRPr="00E45E70" w:rsidRDefault="00BA3536" w:rsidP="00463624">
      <w:pPr>
        <w:pStyle w:val="BodyText"/>
        <w:numPr>
          <w:ilvl w:val="0"/>
          <w:numId w:val="18"/>
        </w:numPr>
        <w:spacing w:line="288" w:lineRule="auto"/>
        <w:rPr>
          <w:rFonts w:ascii="Source Sans Pro Light" w:hAnsi="Source Sans Pro Light"/>
          <w:b/>
          <w:bCs/>
          <w:color w:val="408B87"/>
          <w:sz w:val="24"/>
          <w:szCs w:val="24"/>
        </w:rPr>
      </w:pPr>
      <w:r w:rsidRPr="00E45E70">
        <w:rPr>
          <w:rFonts w:ascii="Source Sans Pro Light" w:hAnsi="Source Sans Pro Light"/>
          <w:b/>
          <w:bCs/>
          <w:color w:val="408B87"/>
          <w:sz w:val="24"/>
          <w:szCs w:val="24"/>
        </w:rPr>
        <w:t>If you</w:t>
      </w:r>
      <w:r w:rsidRPr="00E45E70">
        <w:rPr>
          <w:rFonts w:ascii="Source Sans Pro Light" w:hAnsi="Source Sans Pro Light"/>
          <w:b/>
          <w:bCs/>
          <w:color w:val="408B87"/>
          <w:spacing w:val="37"/>
          <w:sz w:val="24"/>
          <w:szCs w:val="24"/>
        </w:rPr>
        <w:t xml:space="preserve"> </w:t>
      </w:r>
      <w:r w:rsidRPr="00E45E70">
        <w:rPr>
          <w:rFonts w:ascii="Source Sans Pro Light" w:hAnsi="Source Sans Pro Light"/>
          <w:b/>
          <w:bCs/>
          <w:color w:val="408B87"/>
          <w:sz w:val="24"/>
          <w:szCs w:val="24"/>
        </w:rPr>
        <w:t>are accessing the</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online</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system</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for the</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first</w:t>
      </w:r>
      <w:r w:rsidRPr="00E45E70">
        <w:rPr>
          <w:rFonts w:ascii="Source Sans Pro Light" w:hAnsi="Source Sans Pro Light"/>
          <w:b/>
          <w:bCs/>
          <w:color w:val="408B87"/>
          <w:spacing w:val="28"/>
          <w:sz w:val="24"/>
          <w:szCs w:val="24"/>
        </w:rPr>
        <w:t xml:space="preserve"> </w:t>
      </w:r>
      <w:r w:rsidRPr="00E45E70">
        <w:rPr>
          <w:rFonts w:ascii="Source Sans Pro Light" w:hAnsi="Source Sans Pro Light"/>
          <w:b/>
          <w:bCs/>
          <w:color w:val="408B87"/>
          <w:sz w:val="24"/>
          <w:szCs w:val="24"/>
        </w:rPr>
        <w:t>time,</w:t>
      </w:r>
      <w:r w:rsidRPr="00E45E70">
        <w:rPr>
          <w:rFonts w:ascii="Source Sans Pro Light" w:hAnsi="Source Sans Pro Light"/>
          <w:b/>
          <w:bCs/>
          <w:color w:val="408B87"/>
          <w:spacing w:val="37"/>
          <w:sz w:val="24"/>
          <w:szCs w:val="24"/>
        </w:rPr>
        <w:t xml:space="preserve"> </w:t>
      </w:r>
      <w:r w:rsidRPr="00E45E70">
        <w:rPr>
          <w:rFonts w:ascii="Source Sans Pro Light" w:hAnsi="Source Sans Pro Light"/>
          <w:b/>
          <w:bCs/>
          <w:color w:val="408B87"/>
          <w:sz w:val="24"/>
          <w:szCs w:val="24"/>
        </w:rPr>
        <w:t xml:space="preserve">click </w:t>
      </w:r>
      <w:r w:rsidR="00E665D5" w:rsidRPr="00E45E70">
        <w:rPr>
          <w:rFonts w:ascii="Source Sans Pro Light" w:hAnsi="Source Sans Pro Light"/>
          <w:b/>
          <w:bCs/>
          <w:color w:val="408B87"/>
          <w:sz w:val="24"/>
          <w:szCs w:val="24"/>
        </w:rPr>
        <w:t>“First-time user”</w:t>
      </w:r>
      <w:r w:rsidRPr="00E45E70">
        <w:rPr>
          <w:rFonts w:ascii="Source Sans Pro Light" w:hAnsi="Source Sans Pro Light"/>
          <w:b/>
          <w:bCs/>
          <w:color w:val="408B87"/>
          <w:spacing w:val="16"/>
          <w:sz w:val="24"/>
          <w:szCs w:val="24"/>
        </w:rPr>
        <w:t xml:space="preserve"> </w:t>
      </w:r>
      <w:r w:rsidRPr="00E45E70">
        <w:rPr>
          <w:rFonts w:ascii="Source Sans Pro Light" w:hAnsi="Source Sans Pro Light"/>
          <w:b/>
          <w:bCs/>
          <w:color w:val="408B87"/>
          <w:sz w:val="24"/>
          <w:szCs w:val="24"/>
        </w:rPr>
        <w:t>to</w:t>
      </w:r>
      <w:r w:rsidRPr="00E45E70">
        <w:rPr>
          <w:rFonts w:ascii="Source Sans Pro Light" w:hAnsi="Source Sans Pro Light"/>
          <w:b/>
          <w:bCs/>
          <w:color w:val="408B87"/>
          <w:spacing w:val="29"/>
          <w:sz w:val="24"/>
          <w:szCs w:val="24"/>
        </w:rPr>
        <w:t xml:space="preserve"> </w:t>
      </w:r>
      <w:r w:rsidRPr="00E45E70">
        <w:rPr>
          <w:rFonts w:ascii="Source Sans Pro Light" w:hAnsi="Source Sans Pro Light"/>
          <w:b/>
          <w:bCs/>
          <w:color w:val="408B87"/>
          <w:sz w:val="24"/>
          <w:szCs w:val="24"/>
        </w:rPr>
        <w:t>set</w:t>
      </w:r>
      <w:r w:rsidRPr="00E45E70">
        <w:rPr>
          <w:rFonts w:ascii="Source Sans Pro Light" w:hAnsi="Source Sans Pro Light"/>
          <w:b/>
          <w:bCs/>
          <w:color w:val="408B87"/>
          <w:spacing w:val="16"/>
          <w:sz w:val="24"/>
          <w:szCs w:val="24"/>
        </w:rPr>
        <w:t xml:space="preserve"> </w:t>
      </w:r>
      <w:r w:rsidRPr="00E45E70">
        <w:rPr>
          <w:rFonts w:ascii="Source Sans Pro Light" w:hAnsi="Source Sans Pro Light"/>
          <w:b/>
          <w:bCs/>
          <w:color w:val="408B87"/>
          <w:sz w:val="24"/>
          <w:szCs w:val="24"/>
        </w:rPr>
        <w:t>up</w:t>
      </w:r>
      <w:r w:rsidRPr="00E45E70">
        <w:rPr>
          <w:rFonts w:ascii="Source Sans Pro Light" w:hAnsi="Source Sans Pro Light"/>
          <w:b/>
          <w:bCs/>
          <w:color w:val="408B87"/>
          <w:spacing w:val="25"/>
          <w:sz w:val="24"/>
          <w:szCs w:val="24"/>
        </w:rPr>
        <w:t xml:space="preserve"> </w:t>
      </w:r>
      <w:r w:rsidRPr="00E45E70">
        <w:rPr>
          <w:rFonts w:ascii="Source Sans Pro Light" w:hAnsi="Source Sans Pro Light"/>
          <w:b/>
          <w:bCs/>
          <w:color w:val="408B87"/>
          <w:sz w:val="24"/>
          <w:szCs w:val="24"/>
        </w:rPr>
        <w:t>your</w:t>
      </w:r>
      <w:r w:rsidRPr="00E45E70">
        <w:rPr>
          <w:rFonts w:ascii="Source Sans Pro Light" w:hAnsi="Source Sans Pro Light"/>
          <w:b/>
          <w:bCs/>
          <w:color w:val="408B87"/>
          <w:spacing w:val="27"/>
          <w:sz w:val="24"/>
          <w:szCs w:val="24"/>
        </w:rPr>
        <w:t xml:space="preserve"> </w:t>
      </w:r>
      <w:r w:rsidR="00E665D5" w:rsidRPr="00E45E70">
        <w:rPr>
          <w:rFonts w:ascii="Source Sans Pro Light" w:hAnsi="Source Sans Pro Light"/>
          <w:b/>
          <w:bCs/>
          <w:color w:val="408B87"/>
          <w:sz w:val="24"/>
          <w:szCs w:val="24"/>
        </w:rPr>
        <w:t>username</w:t>
      </w:r>
      <w:r w:rsidRPr="00E45E70">
        <w:rPr>
          <w:rFonts w:ascii="Source Sans Pro Light" w:hAnsi="Source Sans Pro Light"/>
          <w:b/>
          <w:bCs/>
          <w:color w:val="408B87"/>
          <w:sz w:val="24"/>
          <w:szCs w:val="24"/>
        </w:rPr>
        <w:t xml:space="preserve"> and</w:t>
      </w:r>
      <w:r w:rsidRPr="00E45E70">
        <w:rPr>
          <w:rFonts w:ascii="Source Sans Pro Light" w:hAnsi="Source Sans Pro Light"/>
          <w:b/>
          <w:bCs/>
          <w:color w:val="408B87"/>
          <w:spacing w:val="25"/>
          <w:sz w:val="24"/>
          <w:szCs w:val="24"/>
        </w:rPr>
        <w:t xml:space="preserve"> </w:t>
      </w:r>
      <w:r w:rsidRPr="00E45E70">
        <w:rPr>
          <w:rFonts w:ascii="Source Sans Pro Light" w:hAnsi="Source Sans Pro Light"/>
          <w:b/>
          <w:bCs/>
          <w:color w:val="408B87"/>
          <w:sz w:val="24"/>
          <w:szCs w:val="24"/>
        </w:rPr>
        <w:t xml:space="preserve">password.  </w:t>
      </w:r>
    </w:p>
    <w:p w14:paraId="69666387" w14:textId="5B26A140" w:rsidR="00BA3536" w:rsidRPr="00E45E70" w:rsidRDefault="00BA3536" w:rsidP="00463624">
      <w:pPr>
        <w:pStyle w:val="BodyText"/>
        <w:numPr>
          <w:ilvl w:val="0"/>
          <w:numId w:val="18"/>
        </w:numPr>
        <w:spacing w:line="288" w:lineRule="auto"/>
        <w:rPr>
          <w:rFonts w:ascii="Source Sans Pro Light" w:hAnsi="Source Sans Pro Light"/>
          <w:b/>
          <w:bCs/>
          <w:color w:val="408B87"/>
          <w:sz w:val="24"/>
          <w:szCs w:val="24"/>
        </w:rPr>
      </w:pPr>
      <w:r w:rsidRPr="00E45E70">
        <w:rPr>
          <w:rFonts w:ascii="Source Sans Pro Light" w:hAnsi="Source Sans Pro Light"/>
          <w:b/>
          <w:bCs/>
          <w:color w:val="408B87"/>
          <w:sz w:val="24"/>
          <w:szCs w:val="24"/>
        </w:rPr>
        <w:t>If</w:t>
      </w:r>
      <w:r w:rsidRPr="00E45E70">
        <w:rPr>
          <w:rFonts w:ascii="Source Sans Pro Light" w:hAnsi="Source Sans Pro Light"/>
          <w:b/>
          <w:bCs/>
          <w:color w:val="408B87"/>
          <w:spacing w:val="-2"/>
          <w:sz w:val="24"/>
          <w:szCs w:val="24"/>
        </w:rPr>
        <w:t xml:space="preserve"> </w:t>
      </w:r>
      <w:r w:rsidRPr="00E45E70">
        <w:rPr>
          <w:rFonts w:ascii="Source Sans Pro Light" w:hAnsi="Source Sans Pro Light"/>
          <w:b/>
          <w:bCs/>
          <w:color w:val="408B87"/>
          <w:sz w:val="24"/>
          <w:szCs w:val="24"/>
        </w:rPr>
        <w:t>you</w:t>
      </w:r>
      <w:r w:rsidRPr="00E45E70">
        <w:rPr>
          <w:rFonts w:ascii="Source Sans Pro Light" w:hAnsi="Source Sans Pro Light"/>
          <w:b/>
          <w:bCs/>
          <w:color w:val="408B87"/>
          <w:spacing w:val="-2"/>
          <w:sz w:val="24"/>
          <w:szCs w:val="24"/>
        </w:rPr>
        <w:t xml:space="preserve"> </w:t>
      </w:r>
      <w:r w:rsidRPr="00E45E70">
        <w:rPr>
          <w:rFonts w:ascii="Source Sans Pro Light" w:hAnsi="Source Sans Pro Light"/>
          <w:b/>
          <w:bCs/>
          <w:color w:val="408B87"/>
          <w:sz w:val="24"/>
          <w:szCs w:val="24"/>
        </w:rPr>
        <w:t>previously</w:t>
      </w:r>
      <w:r w:rsidRPr="00E45E70">
        <w:rPr>
          <w:rFonts w:ascii="Source Sans Pro Light" w:hAnsi="Source Sans Pro Light"/>
          <w:b/>
          <w:bCs/>
          <w:color w:val="408B87"/>
          <w:spacing w:val="-4"/>
          <w:sz w:val="24"/>
          <w:szCs w:val="24"/>
        </w:rPr>
        <w:t xml:space="preserve"> </w:t>
      </w:r>
      <w:r w:rsidRPr="00E45E70">
        <w:rPr>
          <w:rFonts w:ascii="Source Sans Pro Light" w:hAnsi="Source Sans Pro Light"/>
          <w:b/>
          <w:bCs/>
          <w:color w:val="408B87"/>
          <w:sz w:val="24"/>
          <w:szCs w:val="24"/>
        </w:rPr>
        <w:t>registered</w:t>
      </w:r>
      <w:r w:rsidRPr="00E45E70">
        <w:rPr>
          <w:rFonts w:ascii="Source Sans Pro Light" w:hAnsi="Source Sans Pro Light"/>
          <w:b/>
          <w:bCs/>
          <w:color w:val="408B87"/>
          <w:spacing w:val="-1"/>
          <w:sz w:val="24"/>
          <w:szCs w:val="24"/>
        </w:rPr>
        <w:t xml:space="preserve"> </w:t>
      </w:r>
      <w:r w:rsidRPr="00E45E70">
        <w:rPr>
          <w:rFonts w:ascii="Source Sans Pro Light" w:hAnsi="Source Sans Pro Light"/>
          <w:b/>
          <w:bCs/>
          <w:color w:val="408B87"/>
          <w:sz w:val="24"/>
          <w:szCs w:val="24"/>
        </w:rPr>
        <w:t>using</w:t>
      </w:r>
      <w:r w:rsidRPr="00E45E70">
        <w:rPr>
          <w:rFonts w:ascii="Source Sans Pro Light" w:hAnsi="Source Sans Pro Light"/>
          <w:b/>
          <w:bCs/>
          <w:color w:val="408B87"/>
          <w:spacing w:val="-2"/>
          <w:sz w:val="24"/>
          <w:szCs w:val="24"/>
        </w:rPr>
        <w:t xml:space="preserve"> </w:t>
      </w:r>
      <w:r w:rsidR="007874E4" w:rsidRPr="00E45E70">
        <w:rPr>
          <w:rFonts w:ascii="Source Sans Pro Light" w:hAnsi="Source Sans Pro Light"/>
          <w:b/>
          <w:bCs/>
          <w:color w:val="408B87"/>
          <w:spacing w:val="-2"/>
          <w:sz w:val="24"/>
          <w:szCs w:val="24"/>
        </w:rPr>
        <w:t>this online</w:t>
      </w:r>
      <w:r w:rsidR="007874E4"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process,</w:t>
      </w:r>
      <w:r w:rsidRPr="00E45E70">
        <w:rPr>
          <w:rFonts w:ascii="Source Sans Pro Light" w:hAnsi="Source Sans Pro Light"/>
          <w:b/>
          <w:bCs/>
          <w:color w:val="408B87"/>
          <w:spacing w:val="-4"/>
          <w:sz w:val="24"/>
          <w:szCs w:val="24"/>
        </w:rPr>
        <w:t xml:space="preserve"> </w:t>
      </w:r>
      <w:r w:rsidRPr="00E45E70">
        <w:rPr>
          <w:rFonts w:ascii="Source Sans Pro Light" w:hAnsi="Source Sans Pro Light"/>
          <w:b/>
          <w:bCs/>
          <w:color w:val="408B87"/>
          <w:sz w:val="24"/>
          <w:szCs w:val="24"/>
        </w:rPr>
        <w:t>please</w:t>
      </w:r>
      <w:r w:rsidRPr="00E45E70">
        <w:rPr>
          <w:rFonts w:ascii="Source Sans Pro Light" w:hAnsi="Source Sans Pro Light"/>
          <w:b/>
          <w:bCs/>
          <w:color w:val="408B87"/>
          <w:spacing w:val="-3"/>
          <w:sz w:val="24"/>
          <w:szCs w:val="24"/>
        </w:rPr>
        <w:t xml:space="preserve"> </w:t>
      </w:r>
      <w:r w:rsidRPr="00E45E70">
        <w:rPr>
          <w:rFonts w:ascii="Source Sans Pro Light" w:hAnsi="Source Sans Pro Light"/>
          <w:b/>
          <w:bCs/>
          <w:color w:val="408B87"/>
          <w:sz w:val="24"/>
          <w:szCs w:val="24"/>
        </w:rPr>
        <w:t>log</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into</w:t>
      </w:r>
      <w:r w:rsidRPr="00E45E70">
        <w:rPr>
          <w:rFonts w:ascii="Source Sans Pro Light" w:hAnsi="Source Sans Pro Light"/>
          <w:b/>
          <w:bCs/>
          <w:color w:val="408B87"/>
          <w:spacing w:val="-3"/>
          <w:sz w:val="24"/>
          <w:szCs w:val="24"/>
        </w:rPr>
        <w:t xml:space="preserve"> </w:t>
      </w:r>
      <w:r w:rsidRPr="00E45E70">
        <w:rPr>
          <w:rFonts w:ascii="Source Sans Pro Light" w:hAnsi="Source Sans Pro Light"/>
          <w:b/>
          <w:bCs/>
          <w:color w:val="408B87"/>
          <w:sz w:val="24"/>
          <w:szCs w:val="24"/>
        </w:rPr>
        <w:t>your existing account using your original username and password.</w:t>
      </w:r>
    </w:p>
    <w:p w14:paraId="4031EC5C" w14:textId="3BEF5B8D" w:rsidR="00BA3536" w:rsidRPr="00E45E70" w:rsidRDefault="00E665D5" w:rsidP="00E45E70">
      <w:pPr>
        <w:pStyle w:val="BodyText"/>
        <w:numPr>
          <w:ilvl w:val="0"/>
          <w:numId w:val="18"/>
        </w:numPr>
        <w:spacing w:line="288" w:lineRule="auto"/>
        <w:rPr>
          <w:rFonts w:ascii="Source Sans Variable" w:hAnsi="Source Sans Variable"/>
          <w:sz w:val="24"/>
          <w:szCs w:val="24"/>
        </w:rPr>
      </w:pPr>
      <w:r w:rsidRPr="00E45E70">
        <w:rPr>
          <w:rFonts w:ascii="Source Sans Pro Light" w:hAnsi="Source Sans Pro Light"/>
          <w:b/>
          <w:bCs/>
          <w:color w:val="408B87"/>
          <w:sz w:val="24"/>
          <w:szCs w:val="24"/>
        </w:rPr>
        <w:t>CREATING A NEW ACCOUNT IS STRICTLY PROHIBITIED.  If you create multiple accounts, your exam results will be significantly delayed.</w:t>
      </w:r>
    </w:p>
    <w:p w14:paraId="55F0C80F" w14:textId="46336EEA" w:rsidR="00BA3536" w:rsidRPr="00E45E70" w:rsidRDefault="00E665D5" w:rsidP="00463624">
      <w:pPr>
        <w:pStyle w:val="ListParagraph"/>
        <w:numPr>
          <w:ilvl w:val="0"/>
          <w:numId w:val="3"/>
        </w:numPr>
        <w:tabs>
          <w:tab w:val="left" w:pos="4341"/>
        </w:tabs>
        <w:spacing w:before="0" w:line="288" w:lineRule="auto"/>
        <w:ind w:right="995"/>
        <w:rPr>
          <w:rFonts w:ascii="Source Sans Variable" w:hAnsi="Source Sans Variable"/>
          <w:sz w:val="24"/>
          <w:szCs w:val="24"/>
        </w:rPr>
      </w:pPr>
      <w:r w:rsidRPr="00E45E70">
        <w:rPr>
          <w:rFonts w:ascii="Source Sans Variable" w:hAnsi="Source Sans Variable"/>
          <w:sz w:val="24"/>
          <w:szCs w:val="24"/>
        </w:rPr>
        <w:t>Once logged in, click “Create” to begin your appropriate application.</w:t>
      </w:r>
    </w:p>
    <w:p w14:paraId="3C1320A0" w14:textId="6D2B3D12" w:rsidR="00E665D5" w:rsidRPr="00E45E70" w:rsidRDefault="009262BA" w:rsidP="00463624">
      <w:pPr>
        <w:pStyle w:val="ListParagraph"/>
        <w:numPr>
          <w:ilvl w:val="0"/>
          <w:numId w:val="3"/>
        </w:numPr>
        <w:spacing w:before="0" w:line="288" w:lineRule="auto"/>
        <w:rPr>
          <w:rFonts w:ascii="Source Sans Variable" w:hAnsi="Source Sans Variable"/>
          <w:sz w:val="24"/>
          <w:szCs w:val="24"/>
        </w:rPr>
      </w:pPr>
      <w:r w:rsidRPr="00E45E70">
        <w:rPr>
          <w:rFonts w:ascii="Source Sans Variable" w:hAnsi="Source Sans Variable"/>
          <w:sz w:val="24"/>
          <w:szCs w:val="24"/>
        </w:rPr>
        <w:t>Complete your registration by clicking on “Submit” when you have entered all required information into the application form.</w:t>
      </w:r>
    </w:p>
    <w:p w14:paraId="355A4F33" w14:textId="0FBE7495" w:rsidR="00BA3536" w:rsidRPr="00E45E70" w:rsidRDefault="00BA3536" w:rsidP="00463624">
      <w:pPr>
        <w:pStyle w:val="ListParagraph"/>
        <w:numPr>
          <w:ilvl w:val="0"/>
          <w:numId w:val="3"/>
        </w:numPr>
        <w:tabs>
          <w:tab w:val="left" w:pos="4339"/>
          <w:tab w:val="left" w:pos="4341"/>
        </w:tabs>
        <w:spacing w:before="0" w:line="288" w:lineRule="auto"/>
        <w:ind w:right="1151"/>
        <w:jc w:val="both"/>
        <w:rPr>
          <w:rFonts w:ascii="Source Sans Variable" w:hAnsi="Source Sans Variable"/>
          <w:sz w:val="24"/>
          <w:szCs w:val="24"/>
        </w:rPr>
      </w:pPr>
      <w:r w:rsidRPr="00E45E70">
        <w:rPr>
          <w:rFonts w:ascii="Source Sans Variable" w:hAnsi="Source Sans Variable"/>
          <w:sz w:val="24"/>
          <w:szCs w:val="24"/>
        </w:rPr>
        <w:t>Once</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your</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registration</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is</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 xml:space="preserve">approved and </w:t>
      </w:r>
      <w:r w:rsidR="009262BA" w:rsidRPr="00E45E70">
        <w:rPr>
          <w:rFonts w:ascii="Source Sans Variable" w:hAnsi="Source Sans Variable"/>
          <w:sz w:val="24"/>
          <w:szCs w:val="24"/>
        </w:rPr>
        <w:t xml:space="preserve">up to </w:t>
      </w:r>
      <w:r w:rsidRPr="00E45E70">
        <w:rPr>
          <w:rFonts w:ascii="Source Sans Variable" w:hAnsi="Source Sans Variable"/>
          <w:sz w:val="24"/>
          <w:szCs w:val="24"/>
        </w:rPr>
        <w:t>90 days prior to the examination window,</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Meazure Learning</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will</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send</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you</w:t>
      </w:r>
      <w:r w:rsidR="009262BA" w:rsidRPr="00E45E70">
        <w:rPr>
          <w:rFonts w:ascii="Source Sans Variable" w:hAnsi="Source Sans Variable"/>
          <w:sz w:val="24"/>
          <w:szCs w:val="24"/>
        </w:rPr>
        <w:t>r</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Notice to Schedule (NTS) email notification. You must log in using the link in your NTS</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to schedule your exam.</w:t>
      </w:r>
    </w:p>
    <w:p w14:paraId="3CAEFF39" w14:textId="77777777" w:rsidR="00BA3536" w:rsidRPr="00E45E70" w:rsidRDefault="00BA3536" w:rsidP="00B123D3">
      <w:pPr>
        <w:tabs>
          <w:tab w:val="left" w:pos="637"/>
        </w:tabs>
        <w:rPr>
          <w:rFonts w:ascii="Source Sans Variable" w:hAnsi="Source Sans Variable"/>
          <w:sz w:val="24"/>
          <w:szCs w:val="24"/>
        </w:rPr>
      </w:pPr>
    </w:p>
    <w:p w14:paraId="1AC0A89C" w14:textId="14702DFD" w:rsidR="00BA3536" w:rsidRPr="00E45E70" w:rsidRDefault="00BA3536" w:rsidP="00B123D3">
      <w:pPr>
        <w:pStyle w:val="BodyText"/>
        <w:rPr>
          <w:rFonts w:ascii="Source Sans Variable" w:hAnsi="Source Sans Variable"/>
          <w:spacing w:val="-2"/>
          <w:sz w:val="24"/>
          <w:szCs w:val="24"/>
        </w:rPr>
      </w:pPr>
      <w:r w:rsidRPr="00E45E70">
        <w:rPr>
          <w:rFonts w:ascii="Source Sans Variable" w:hAnsi="Source Sans Variable"/>
          <w:sz w:val="24"/>
          <w:szCs w:val="24"/>
        </w:rPr>
        <w:t>Please</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see</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page</w:t>
      </w:r>
      <w:r w:rsidRPr="00E45E70">
        <w:rPr>
          <w:rFonts w:ascii="Source Sans Variable" w:hAnsi="Source Sans Variable"/>
          <w:spacing w:val="14"/>
          <w:sz w:val="24"/>
          <w:szCs w:val="24"/>
        </w:rPr>
        <w:t xml:space="preserve"> </w:t>
      </w:r>
      <w:r w:rsidR="00B0551F" w:rsidRPr="00E45E70">
        <w:rPr>
          <w:rFonts w:ascii="Source Sans Variable" w:hAnsi="Source Sans Variable"/>
          <w:sz w:val="24"/>
          <w:szCs w:val="24"/>
        </w:rPr>
        <w:t>2</w:t>
      </w:r>
      <w:r w:rsidR="00B0551F">
        <w:rPr>
          <w:rFonts w:ascii="Source Sans Variable" w:hAnsi="Source Sans Variable"/>
          <w:sz w:val="24"/>
          <w:szCs w:val="24"/>
        </w:rPr>
        <w:t>9</w:t>
      </w:r>
      <w:r w:rsidR="00B0551F" w:rsidRPr="00E45E70">
        <w:rPr>
          <w:rFonts w:ascii="Source Sans Variable" w:hAnsi="Source Sans Variable"/>
          <w:spacing w:val="50"/>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instructions</w:t>
      </w:r>
      <w:r w:rsidRPr="00E45E70">
        <w:rPr>
          <w:rFonts w:ascii="Source Sans Variable" w:hAnsi="Source Sans Variable"/>
          <w:spacing w:val="54"/>
          <w:sz w:val="24"/>
          <w:szCs w:val="24"/>
        </w:rPr>
        <w:t xml:space="preserve"> </w:t>
      </w:r>
      <w:r w:rsidRPr="00E45E70">
        <w:rPr>
          <w:rFonts w:ascii="Source Sans Variable" w:hAnsi="Source Sans Variable"/>
          <w:sz w:val="24"/>
          <w:szCs w:val="24"/>
        </w:rPr>
        <w:t>on</w:t>
      </w:r>
      <w:r w:rsidRPr="00E45E70">
        <w:rPr>
          <w:rFonts w:ascii="Source Sans Variable" w:hAnsi="Source Sans Variable"/>
          <w:spacing w:val="30"/>
          <w:sz w:val="24"/>
          <w:szCs w:val="24"/>
        </w:rPr>
        <w:t xml:space="preserve"> </w:t>
      </w:r>
      <w:r w:rsidRPr="00E45E70">
        <w:rPr>
          <w:rFonts w:ascii="Source Sans Variable" w:hAnsi="Source Sans Variable"/>
          <w:sz w:val="24"/>
          <w:szCs w:val="24"/>
        </w:rPr>
        <w:t>creating</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an</w:t>
      </w:r>
      <w:r w:rsidRPr="00E45E70">
        <w:rPr>
          <w:rFonts w:ascii="Source Sans Variable" w:hAnsi="Source Sans Variable"/>
          <w:spacing w:val="28"/>
          <w:sz w:val="24"/>
          <w:szCs w:val="24"/>
        </w:rPr>
        <w:t xml:space="preserve"> </w:t>
      </w:r>
      <w:r w:rsidRPr="00E45E70">
        <w:rPr>
          <w:rFonts w:ascii="Source Sans Variable" w:hAnsi="Source Sans Variable"/>
          <w:sz w:val="24"/>
          <w:szCs w:val="24"/>
        </w:rPr>
        <w:t>online</w:t>
      </w:r>
      <w:r w:rsidRPr="00E45E70">
        <w:rPr>
          <w:rFonts w:ascii="Source Sans Variable" w:hAnsi="Source Sans Variable"/>
          <w:spacing w:val="36"/>
          <w:sz w:val="24"/>
          <w:szCs w:val="24"/>
        </w:rPr>
        <w:t xml:space="preserve"> </w:t>
      </w:r>
      <w:r w:rsidRPr="00E45E70">
        <w:rPr>
          <w:rFonts w:ascii="Source Sans Variable" w:hAnsi="Source Sans Variable"/>
          <w:sz w:val="24"/>
          <w:szCs w:val="24"/>
        </w:rPr>
        <w:t>account</w:t>
      </w:r>
      <w:r w:rsidRPr="00E45E70">
        <w:rPr>
          <w:rFonts w:ascii="Source Sans Variable" w:hAnsi="Source Sans Variable"/>
          <w:spacing w:val="18"/>
          <w:sz w:val="24"/>
          <w:szCs w:val="24"/>
        </w:rPr>
        <w:t xml:space="preserve"> </w:t>
      </w:r>
      <w:r w:rsidRPr="00E45E70">
        <w:rPr>
          <w:rFonts w:ascii="Source Sans Variable" w:hAnsi="Source Sans Variable"/>
          <w:spacing w:val="-5"/>
          <w:sz w:val="24"/>
          <w:szCs w:val="24"/>
        </w:rPr>
        <w:t>and</w:t>
      </w:r>
      <w:r w:rsidRPr="00E45E70">
        <w:rPr>
          <w:rFonts w:ascii="Source Sans Variable" w:hAnsi="Source Sans Variable"/>
          <w:sz w:val="24"/>
          <w:szCs w:val="24"/>
        </w:rPr>
        <w:t xml:space="preserve"> submitting</w:t>
      </w:r>
      <w:r w:rsidRPr="00E45E70">
        <w:rPr>
          <w:rFonts w:ascii="Source Sans Variable" w:hAnsi="Source Sans Variable"/>
          <w:spacing w:val="50"/>
          <w:sz w:val="24"/>
          <w:szCs w:val="24"/>
        </w:rPr>
        <w:t xml:space="preserve"> </w:t>
      </w:r>
      <w:r w:rsidRPr="00E45E70">
        <w:rPr>
          <w:rFonts w:ascii="Source Sans Variable" w:hAnsi="Source Sans Variable"/>
          <w:sz w:val="24"/>
          <w:szCs w:val="24"/>
        </w:rPr>
        <w:t>your</w:t>
      </w:r>
      <w:r w:rsidRPr="00E45E70">
        <w:rPr>
          <w:rFonts w:ascii="Source Sans Variable" w:hAnsi="Source Sans Variable"/>
          <w:spacing w:val="12"/>
          <w:sz w:val="24"/>
          <w:szCs w:val="24"/>
        </w:rPr>
        <w:t xml:space="preserve"> </w:t>
      </w:r>
      <w:r w:rsidRPr="00E45E70">
        <w:rPr>
          <w:rFonts w:ascii="Source Sans Variable" w:hAnsi="Source Sans Variable"/>
          <w:spacing w:val="-2"/>
          <w:sz w:val="24"/>
          <w:szCs w:val="24"/>
        </w:rPr>
        <w:t>application.</w:t>
      </w:r>
    </w:p>
    <w:p w14:paraId="1033B2B0" w14:textId="3DBA7EAC" w:rsidR="004865B0" w:rsidRPr="00E45E70" w:rsidRDefault="00691B9F" w:rsidP="00E45E70">
      <w:pPr>
        <w:widowControl/>
        <w:autoSpaceDE/>
        <w:autoSpaceDN/>
        <w:spacing w:after="160" w:line="259" w:lineRule="auto"/>
        <w:rPr>
          <w:rFonts w:ascii="Source Sans Variable" w:hAnsi="Source Sans Variable"/>
          <w:spacing w:val="-2"/>
          <w:sz w:val="17"/>
          <w:szCs w:val="17"/>
        </w:rPr>
      </w:pPr>
      <w:r>
        <w:rPr>
          <w:rFonts w:ascii="Source Sans Variable" w:hAnsi="Source Sans Variable"/>
          <w:spacing w:val="-2"/>
        </w:rPr>
        <w:br w:type="page"/>
      </w:r>
    </w:p>
    <w:p w14:paraId="61F876FA" w14:textId="097E1A1C" w:rsidR="004865B0" w:rsidRPr="004865B0" w:rsidRDefault="004865B0" w:rsidP="004865B0">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Scheduling Exam Appointments</w:t>
      </w:r>
    </w:p>
    <w:p w14:paraId="593FB4EB" w14:textId="77777777" w:rsidR="00783FC8" w:rsidRDefault="00783FC8" w:rsidP="004865B0">
      <w:pPr>
        <w:pStyle w:val="BodyText"/>
        <w:spacing w:before="1"/>
        <w:rPr>
          <w:rFonts w:ascii="Source Sans Variable" w:hAnsi="Source Sans Variable"/>
        </w:rPr>
      </w:pPr>
    </w:p>
    <w:p w14:paraId="02401210" w14:textId="74902747" w:rsidR="004865B0" w:rsidRPr="00E45E70" w:rsidRDefault="004865B0" w:rsidP="004865B0">
      <w:pPr>
        <w:pStyle w:val="BodyText"/>
        <w:spacing w:before="1"/>
        <w:rPr>
          <w:rFonts w:ascii="Source Sans Variable" w:hAnsi="Source Sans Variable"/>
          <w:spacing w:val="-2"/>
          <w:sz w:val="24"/>
          <w:szCs w:val="24"/>
        </w:rPr>
      </w:pPr>
      <w:r w:rsidRPr="00E45E70">
        <w:rPr>
          <w:rFonts w:ascii="Source Sans Variable" w:hAnsi="Source Sans Variable"/>
          <w:sz w:val="24"/>
          <w:szCs w:val="24"/>
        </w:rPr>
        <w:t>Follow</w:t>
      </w:r>
      <w:r w:rsidRPr="00E45E70">
        <w:rPr>
          <w:rFonts w:ascii="Source Sans Variable" w:hAnsi="Source Sans Variable"/>
          <w:spacing w:val="31"/>
          <w:sz w:val="24"/>
          <w:szCs w:val="24"/>
        </w:rPr>
        <w:t xml:space="preserve"> </w:t>
      </w:r>
      <w:r w:rsidRPr="00E45E70">
        <w:rPr>
          <w:rFonts w:ascii="Source Sans Variable" w:hAnsi="Source Sans Variable"/>
          <w:sz w:val="24"/>
          <w:szCs w:val="24"/>
        </w:rPr>
        <w:t>these</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steps</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37"/>
          <w:sz w:val="24"/>
          <w:szCs w:val="24"/>
        </w:rPr>
        <w:t xml:space="preserve"> </w:t>
      </w:r>
      <w:r w:rsidRPr="00E45E70">
        <w:rPr>
          <w:rFonts w:ascii="Source Sans Variable" w:hAnsi="Source Sans Variable"/>
          <w:sz w:val="24"/>
          <w:szCs w:val="24"/>
        </w:rPr>
        <w:t>schedule</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an</w:t>
      </w:r>
      <w:r w:rsidRPr="00E45E70">
        <w:rPr>
          <w:rFonts w:ascii="Source Sans Variable" w:hAnsi="Source Sans Variable"/>
          <w:spacing w:val="8"/>
          <w:sz w:val="24"/>
          <w:szCs w:val="24"/>
        </w:rPr>
        <w:t xml:space="preserve"> </w:t>
      </w:r>
      <w:r w:rsidRPr="00E45E70">
        <w:rPr>
          <w:rFonts w:ascii="Source Sans Variable" w:hAnsi="Source Sans Variable"/>
          <w:spacing w:val="-2"/>
          <w:sz w:val="24"/>
          <w:szCs w:val="24"/>
        </w:rPr>
        <w:t>appointment:</w:t>
      </w:r>
    </w:p>
    <w:p w14:paraId="6E2118E9" w14:textId="77777777" w:rsidR="0023102F" w:rsidRPr="00E45E70" w:rsidRDefault="0023102F" w:rsidP="004865B0">
      <w:pPr>
        <w:pStyle w:val="BodyText"/>
        <w:spacing w:before="1"/>
        <w:rPr>
          <w:rFonts w:ascii="Source Sans Variable" w:hAnsi="Source Sans Variable"/>
          <w:sz w:val="24"/>
          <w:szCs w:val="24"/>
        </w:rPr>
      </w:pPr>
    </w:p>
    <w:p w14:paraId="6F01B2DF" w14:textId="2EA10A3E" w:rsidR="004865B0" w:rsidRPr="00E45E70" w:rsidRDefault="004865B0" w:rsidP="00463624">
      <w:pPr>
        <w:pStyle w:val="ListParagraph"/>
        <w:numPr>
          <w:ilvl w:val="0"/>
          <w:numId w:val="4"/>
        </w:numPr>
        <w:tabs>
          <w:tab w:val="left" w:pos="597"/>
        </w:tabs>
        <w:spacing w:before="0" w:line="288" w:lineRule="auto"/>
        <w:ind w:right="1032"/>
        <w:rPr>
          <w:rFonts w:ascii="Source Sans Variable" w:hAnsi="Source Sans Variable"/>
          <w:sz w:val="24"/>
          <w:szCs w:val="24"/>
        </w:rPr>
      </w:pPr>
      <w:r w:rsidRPr="00E45E70">
        <w:rPr>
          <w:rFonts w:ascii="Source Sans Variable" w:hAnsi="Source Sans Variable"/>
          <w:sz w:val="24"/>
          <w:szCs w:val="24"/>
        </w:rPr>
        <w:t xml:space="preserve">Log into your Meazure Learning account by going to </w:t>
      </w:r>
      <w:r w:rsidRPr="00E45E70">
        <w:rPr>
          <w:rFonts w:ascii="Source Sans Variable" w:hAnsi="Source Sans Variable"/>
          <w:b/>
          <w:bCs/>
          <w:color w:val="408B87"/>
          <w:sz w:val="24"/>
          <w:szCs w:val="24"/>
        </w:rPr>
        <w:t xml:space="preserve">the link in your Notice to </w:t>
      </w:r>
      <w:r w:rsidR="009262BA" w:rsidRPr="00E45E70">
        <w:rPr>
          <w:rFonts w:ascii="Source Sans Variable" w:hAnsi="Source Sans Variable"/>
          <w:b/>
          <w:bCs/>
          <w:color w:val="408B87"/>
          <w:sz w:val="24"/>
          <w:szCs w:val="24"/>
        </w:rPr>
        <w:t>Schedule</w:t>
      </w:r>
      <w:r w:rsidRPr="00E45E70">
        <w:rPr>
          <w:rFonts w:ascii="Source Sans Variable" w:hAnsi="Source Sans Variable"/>
          <w:b/>
          <w:bCs/>
          <w:color w:val="408B87"/>
          <w:sz w:val="24"/>
          <w:szCs w:val="24"/>
        </w:rPr>
        <w:t xml:space="preserve"> (NTS) email</w:t>
      </w:r>
      <w:r w:rsidRPr="00E45E70">
        <w:rPr>
          <w:rFonts w:ascii="Source Sans Variable" w:hAnsi="Source Sans Variable"/>
          <w:color w:val="408B87"/>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schedule</w:t>
      </w:r>
      <w:r w:rsidRPr="00E45E70">
        <w:rPr>
          <w:rFonts w:ascii="Source Sans Variable" w:hAnsi="Source Sans Variable"/>
          <w:spacing w:val="28"/>
          <w:sz w:val="24"/>
          <w:szCs w:val="24"/>
        </w:rPr>
        <w:t xml:space="preserve"> </w:t>
      </w:r>
      <w:r w:rsidRPr="00E45E70">
        <w:rPr>
          <w:rFonts w:ascii="Source Sans Variable" w:hAnsi="Source Sans Variable"/>
          <w:sz w:val="24"/>
          <w:szCs w:val="24"/>
        </w:rPr>
        <w:t>your exam</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28"/>
          <w:sz w:val="24"/>
          <w:szCs w:val="24"/>
        </w:rPr>
        <w:t xml:space="preserve"> </w:t>
      </w:r>
      <w:r w:rsidRPr="00E45E70">
        <w:rPr>
          <w:rFonts w:ascii="Source Sans Variable" w:hAnsi="Source Sans Variable"/>
          <w:sz w:val="24"/>
          <w:szCs w:val="24"/>
        </w:rPr>
        <w:t>detailed instructions</w:t>
      </w:r>
      <w:r w:rsidR="00C80E74" w:rsidRPr="00E45E70">
        <w:rPr>
          <w:rFonts w:ascii="Source Sans Variable" w:hAnsi="Source Sans Variable"/>
          <w:sz w:val="24"/>
          <w:szCs w:val="24"/>
        </w:rPr>
        <w:t>,</w:t>
      </w:r>
      <w:r w:rsidRPr="00E45E70">
        <w:rPr>
          <w:rFonts w:ascii="Source Sans Variable" w:hAnsi="Source Sans Variable"/>
          <w:sz w:val="24"/>
          <w:szCs w:val="24"/>
        </w:rPr>
        <w:t xml:space="preserve"> </w:t>
      </w:r>
      <w:r w:rsidR="00C80E74" w:rsidRPr="00E45E70">
        <w:rPr>
          <w:rFonts w:ascii="Source Sans Variable" w:hAnsi="Source Sans Variable"/>
          <w:sz w:val="24"/>
          <w:szCs w:val="24"/>
        </w:rPr>
        <w:t>s</w:t>
      </w:r>
      <w:r w:rsidRPr="00E45E70">
        <w:rPr>
          <w:rFonts w:ascii="Source Sans Variable" w:hAnsi="Source Sans Variable"/>
          <w:sz w:val="24"/>
          <w:szCs w:val="24"/>
        </w:rPr>
        <w:t xml:space="preserve">ee </w:t>
      </w:r>
      <w:r w:rsidR="00C80E74" w:rsidRPr="00E45E70">
        <w:rPr>
          <w:rFonts w:ascii="Source Sans Variable" w:hAnsi="Source Sans Variable"/>
          <w:sz w:val="24"/>
          <w:szCs w:val="24"/>
        </w:rPr>
        <w:t>p</w:t>
      </w:r>
      <w:r w:rsidRPr="00E45E70">
        <w:rPr>
          <w:rFonts w:ascii="Source Sans Variable" w:hAnsi="Source Sans Variable"/>
          <w:sz w:val="24"/>
          <w:szCs w:val="24"/>
        </w:rPr>
        <w:t xml:space="preserve">age </w:t>
      </w:r>
      <w:r w:rsidR="00B0551F" w:rsidRPr="00E45E70">
        <w:rPr>
          <w:rFonts w:ascii="Source Sans Variable" w:hAnsi="Source Sans Variable"/>
          <w:sz w:val="24"/>
          <w:szCs w:val="24"/>
        </w:rPr>
        <w:t>2</w:t>
      </w:r>
      <w:r w:rsidR="00B0551F">
        <w:rPr>
          <w:rFonts w:ascii="Source Sans Variable" w:hAnsi="Source Sans Variable"/>
          <w:sz w:val="24"/>
          <w:szCs w:val="24"/>
        </w:rPr>
        <w:t>9</w:t>
      </w:r>
      <w:r w:rsidRPr="00E45E70">
        <w:rPr>
          <w:rFonts w:ascii="Source Sans Variable" w:hAnsi="Source Sans Variable"/>
          <w:sz w:val="24"/>
          <w:szCs w:val="24"/>
        </w:rPr>
        <w:t>).</w:t>
      </w:r>
    </w:p>
    <w:p w14:paraId="0835FEA7" w14:textId="735E73CA" w:rsidR="004865B0" w:rsidRPr="00E45E70" w:rsidRDefault="004865B0" w:rsidP="00463624">
      <w:pPr>
        <w:pStyle w:val="ListParagraph"/>
        <w:numPr>
          <w:ilvl w:val="0"/>
          <w:numId w:val="4"/>
        </w:numPr>
        <w:tabs>
          <w:tab w:val="left" w:pos="597"/>
        </w:tabs>
        <w:spacing w:before="0" w:line="288" w:lineRule="auto"/>
        <w:ind w:hanging="372"/>
        <w:rPr>
          <w:rFonts w:ascii="Source Sans Variable" w:hAnsi="Source Sans Variable"/>
          <w:sz w:val="24"/>
          <w:szCs w:val="24"/>
        </w:rPr>
      </w:pPr>
      <w:r w:rsidRPr="00E45E70">
        <w:rPr>
          <w:rFonts w:ascii="Source Sans Variable" w:hAnsi="Source Sans Variable"/>
          <w:sz w:val="24"/>
          <w:szCs w:val="24"/>
        </w:rPr>
        <w:t>If</w:t>
      </w:r>
      <w:r w:rsidRPr="00E45E70">
        <w:rPr>
          <w:rFonts w:ascii="Source Sans Variable" w:hAnsi="Source Sans Variable"/>
          <w:spacing w:val="32"/>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must</w:t>
      </w:r>
      <w:r w:rsidRPr="00E45E70">
        <w:rPr>
          <w:rFonts w:ascii="Source Sans Variable" w:hAnsi="Source Sans Variable"/>
          <w:spacing w:val="49"/>
          <w:sz w:val="24"/>
          <w:szCs w:val="24"/>
        </w:rPr>
        <w:t xml:space="preserve"> </w:t>
      </w:r>
      <w:r w:rsidRPr="00E45E70">
        <w:rPr>
          <w:rFonts w:ascii="Source Sans Variable" w:hAnsi="Source Sans Variable"/>
          <w:sz w:val="24"/>
          <w:szCs w:val="24"/>
        </w:rPr>
        <w:t>contact</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Meazure Learning,</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call</w:t>
      </w:r>
      <w:r w:rsidRPr="00E45E70">
        <w:rPr>
          <w:rFonts w:ascii="Source Sans Variable" w:hAnsi="Source Sans Variable"/>
          <w:spacing w:val="29"/>
          <w:sz w:val="24"/>
          <w:szCs w:val="24"/>
        </w:rPr>
        <w:t xml:space="preserve"> </w:t>
      </w:r>
      <w:r w:rsidRPr="00E45E70">
        <w:rPr>
          <w:rFonts w:ascii="Source Sans Variable" w:hAnsi="Source Sans Variable"/>
          <w:color w:val="408B87"/>
          <w:sz w:val="24"/>
          <w:szCs w:val="24"/>
        </w:rPr>
        <w:t>(919) 572-6880</w:t>
      </w:r>
      <w:r w:rsidRPr="00E45E70">
        <w:rPr>
          <w:rFonts w:ascii="Source Sans Variable" w:hAnsi="Source Sans Variable"/>
          <w:color w:val="000080"/>
          <w:spacing w:val="32"/>
          <w:sz w:val="24"/>
          <w:szCs w:val="24"/>
        </w:rPr>
        <w:t xml:space="preserve"> </w:t>
      </w:r>
      <w:r w:rsidRPr="00E45E70">
        <w:rPr>
          <w:rFonts w:ascii="Source Sans Variable" w:hAnsi="Source Sans Variable"/>
          <w:sz w:val="24"/>
          <w:szCs w:val="24"/>
        </w:rPr>
        <w:t>or</w:t>
      </w:r>
      <w:r w:rsidRPr="00E45E70">
        <w:rPr>
          <w:rFonts w:ascii="Source Sans Variable" w:hAnsi="Source Sans Variable"/>
          <w:spacing w:val="12"/>
          <w:sz w:val="24"/>
          <w:szCs w:val="24"/>
        </w:rPr>
        <w:t xml:space="preserve"> </w:t>
      </w:r>
      <w:r w:rsidRPr="00E45E70">
        <w:rPr>
          <w:rFonts w:ascii="Source Sans Variable" w:hAnsi="Source Sans Variable"/>
          <w:sz w:val="24"/>
          <w:szCs w:val="24"/>
        </w:rPr>
        <w:t>email</w:t>
      </w:r>
      <w:r w:rsidR="00C80E74" w:rsidRPr="00E45E70">
        <w:rPr>
          <w:rFonts w:ascii="Source Sans Variable" w:hAnsi="Source Sans Variable"/>
          <w:sz w:val="24"/>
          <w:szCs w:val="24"/>
        </w:rPr>
        <w:t xml:space="preserve"> </w:t>
      </w:r>
      <w:hyperlink r:id="rId21" w:history="1">
        <w:r w:rsidRPr="00E45E70">
          <w:rPr>
            <w:rStyle w:val="Hyperlink"/>
            <w:rFonts w:ascii="Source Sans Variable" w:hAnsi="Source Sans Variable"/>
            <w:color w:val="408B87"/>
            <w:sz w:val="24"/>
            <w:szCs w:val="24"/>
          </w:rPr>
          <w:t>candidatesupport@meazurelearning.com</w:t>
        </w:r>
      </w:hyperlink>
      <w:r w:rsidRPr="00E45E70">
        <w:rPr>
          <w:rFonts w:ascii="Source Sans Variable" w:hAnsi="Source Sans Variable"/>
          <w:spacing w:val="52"/>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have</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your</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questions</w:t>
      </w:r>
      <w:r w:rsidRPr="00E45E70">
        <w:rPr>
          <w:rFonts w:ascii="Source Sans Variable" w:hAnsi="Source Sans Variable"/>
          <w:spacing w:val="9"/>
          <w:sz w:val="24"/>
          <w:szCs w:val="24"/>
        </w:rPr>
        <w:t xml:space="preserve"> </w:t>
      </w:r>
      <w:r w:rsidRPr="00E45E70">
        <w:rPr>
          <w:rFonts w:ascii="Source Sans Variable" w:hAnsi="Source Sans Variable"/>
          <w:spacing w:val="-2"/>
          <w:sz w:val="24"/>
          <w:szCs w:val="24"/>
        </w:rPr>
        <w:t>addressed.</w:t>
      </w:r>
    </w:p>
    <w:p w14:paraId="1A76F369" w14:textId="0DFD5917" w:rsidR="004865B0" w:rsidRPr="00E45E70" w:rsidRDefault="004865B0" w:rsidP="00463624">
      <w:pPr>
        <w:pStyle w:val="ListParagraph"/>
        <w:numPr>
          <w:ilvl w:val="0"/>
          <w:numId w:val="4"/>
        </w:numPr>
        <w:tabs>
          <w:tab w:val="left" w:pos="597"/>
        </w:tabs>
        <w:spacing w:before="0" w:line="288" w:lineRule="auto"/>
        <w:ind w:left="604" w:right="1051" w:hanging="374"/>
        <w:rPr>
          <w:rFonts w:ascii="Source Sans Variable" w:hAnsi="Source Sans Variable"/>
          <w:sz w:val="24"/>
          <w:szCs w:val="24"/>
        </w:rPr>
      </w:pPr>
      <w:r w:rsidRPr="00E45E70">
        <w:rPr>
          <w:rFonts w:ascii="Source Sans Variable" w:hAnsi="Source Sans Variable"/>
          <w:sz w:val="24"/>
          <w:szCs w:val="24"/>
        </w:rPr>
        <w:t xml:space="preserve">For scheduling purposes, expect your appointment to last up to five hours. </w:t>
      </w:r>
      <w:r w:rsidR="009262BA" w:rsidRPr="00E45E70">
        <w:rPr>
          <w:rFonts w:ascii="Source Sans Variable" w:hAnsi="Source Sans Variable"/>
          <w:sz w:val="24"/>
          <w:szCs w:val="24"/>
        </w:rPr>
        <w:t xml:space="preserve"> </w:t>
      </w:r>
      <w:r w:rsidRPr="00E45E70">
        <w:rPr>
          <w:rFonts w:ascii="Source Sans Variable" w:hAnsi="Source Sans Variable"/>
          <w:sz w:val="24"/>
          <w:szCs w:val="24"/>
        </w:rPr>
        <w:t xml:space="preserve">Four hours </w:t>
      </w:r>
      <w:r w:rsidR="009262BA" w:rsidRPr="00E45E70">
        <w:rPr>
          <w:rFonts w:ascii="Source Sans Variable" w:hAnsi="Source Sans Variable"/>
          <w:sz w:val="24"/>
          <w:szCs w:val="24"/>
        </w:rPr>
        <w:t>are</w:t>
      </w:r>
      <w:r w:rsidRPr="00E45E70">
        <w:rPr>
          <w:rFonts w:ascii="Source Sans Variable" w:hAnsi="Source Sans Variable"/>
          <w:sz w:val="24"/>
          <w:szCs w:val="24"/>
        </w:rPr>
        <w:t xml:space="preserve"> allotted for exam</w:t>
      </w:r>
      <w:r w:rsidRPr="00E45E70">
        <w:rPr>
          <w:rFonts w:ascii="Source Sans Variable" w:hAnsi="Source Sans Variable"/>
          <w:spacing w:val="38"/>
          <w:sz w:val="24"/>
          <w:szCs w:val="24"/>
        </w:rPr>
        <w:t xml:space="preserve"> </w:t>
      </w:r>
      <w:r w:rsidRPr="00E45E70">
        <w:rPr>
          <w:rFonts w:ascii="Source Sans Variable" w:hAnsi="Source Sans Variable"/>
          <w:sz w:val="24"/>
          <w:szCs w:val="24"/>
        </w:rPr>
        <w:t>completion and</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up to one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 xml:space="preserve">hour is designated for check-in, breaks (unscheduled), and an end-of-exam questionnaire. </w:t>
      </w:r>
      <w:r w:rsidR="009262BA" w:rsidRPr="00E45E70">
        <w:rPr>
          <w:rFonts w:ascii="Source Sans Variable" w:hAnsi="Source Sans Variable"/>
          <w:sz w:val="24"/>
          <w:szCs w:val="24"/>
        </w:rPr>
        <w:t xml:space="preserve"> </w:t>
      </w:r>
      <w:r w:rsidRPr="00E45E70">
        <w:rPr>
          <w:rFonts w:ascii="Source Sans Variable" w:hAnsi="Source Sans Variable"/>
          <w:sz w:val="24"/>
          <w:szCs w:val="24"/>
        </w:rPr>
        <w:t>Most candidates</w:t>
      </w:r>
      <w:r w:rsidRPr="00E45E70">
        <w:rPr>
          <w:rFonts w:ascii="Source Sans Variable" w:hAnsi="Source Sans Variable"/>
          <w:spacing w:val="28"/>
          <w:sz w:val="24"/>
          <w:szCs w:val="24"/>
        </w:rPr>
        <w:t xml:space="preserve"> </w:t>
      </w:r>
      <w:r w:rsidRPr="00E45E70">
        <w:rPr>
          <w:rFonts w:ascii="Source Sans Variable" w:hAnsi="Source Sans Variable"/>
          <w:sz w:val="24"/>
          <w:szCs w:val="24"/>
        </w:rPr>
        <w:t>begin the</w:t>
      </w:r>
      <w:r w:rsidRPr="00E45E70">
        <w:rPr>
          <w:rFonts w:ascii="Source Sans Variable" w:hAnsi="Source Sans Variable"/>
          <w:spacing w:val="34"/>
          <w:sz w:val="24"/>
          <w:szCs w:val="24"/>
        </w:rPr>
        <w:t xml:space="preserve"> </w:t>
      </w:r>
      <w:r w:rsidRPr="00E45E70">
        <w:rPr>
          <w:rFonts w:ascii="Source Sans Variable" w:hAnsi="Source Sans Variable"/>
          <w:sz w:val="24"/>
          <w:szCs w:val="24"/>
        </w:rPr>
        <w:t>exam within</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30</w:t>
      </w:r>
      <w:r w:rsidRPr="00E45E70">
        <w:rPr>
          <w:rFonts w:ascii="Source Sans Variable" w:hAnsi="Source Sans Variable"/>
          <w:spacing w:val="27"/>
          <w:sz w:val="24"/>
          <w:szCs w:val="24"/>
        </w:rPr>
        <w:t xml:space="preserve"> </w:t>
      </w:r>
      <w:r w:rsidRPr="00E45E70">
        <w:rPr>
          <w:rFonts w:ascii="Source Sans Variable" w:hAnsi="Source Sans Variable"/>
          <w:sz w:val="24"/>
          <w:szCs w:val="24"/>
        </w:rPr>
        <w:t>minutes</w:t>
      </w:r>
      <w:r w:rsidRPr="00E45E70">
        <w:rPr>
          <w:rFonts w:ascii="Source Sans Variable" w:hAnsi="Source Sans Variable"/>
          <w:spacing w:val="32"/>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28"/>
          <w:sz w:val="24"/>
          <w:szCs w:val="24"/>
        </w:rPr>
        <w:t xml:space="preserve"> </w:t>
      </w:r>
      <w:r w:rsidRPr="00E45E70">
        <w:rPr>
          <w:rFonts w:ascii="Source Sans Variable" w:hAnsi="Source Sans Variable"/>
          <w:sz w:val="24"/>
          <w:szCs w:val="24"/>
        </w:rPr>
        <w:t>their appointment time.</w:t>
      </w:r>
    </w:p>
    <w:p w14:paraId="6064B319" w14:textId="77777777" w:rsidR="004865B0" w:rsidRPr="00E45E70" w:rsidRDefault="004865B0" w:rsidP="00463624">
      <w:pPr>
        <w:pStyle w:val="ListParagraph"/>
        <w:numPr>
          <w:ilvl w:val="0"/>
          <w:numId w:val="4"/>
        </w:numPr>
        <w:tabs>
          <w:tab w:val="left" w:pos="597"/>
        </w:tabs>
        <w:spacing w:before="0" w:line="288" w:lineRule="auto"/>
        <w:ind w:right="1145" w:hanging="370"/>
        <w:rPr>
          <w:rFonts w:ascii="Source Sans Variable" w:hAnsi="Source Sans Variable"/>
          <w:sz w:val="24"/>
          <w:szCs w:val="24"/>
        </w:rPr>
      </w:pPr>
      <w:r w:rsidRPr="00E45E70">
        <w:rPr>
          <w:rFonts w:ascii="Source Sans Variable" w:hAnsi="Source Sans Variable"/>
          <w:sz w:val="24"/>
          <w:szCs w:val="24"/>
        </w:rPr>
        <w:t>Make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a</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note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when</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and</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where</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have</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been</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scheduled</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exam. An appointment confirmation will be sent to the email address provided. If needed, you should ask for directions to</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the test center.</w:t>
      </w:r>
    </w:p>
    <w:p w14:paraId="07F18562" w14:textId="77777777" w:rsidR="00BA3536" w:rsidRPr="00E45E70" w:rsidRDefault="00BA3536" w:rsidP="00BA3536">
      <w:pPr>
        <w:rPr>
          <w:rFonts w:ascii="Source Sans Variable Light" w:hAnsi="Source Sans Variable Light"/>
          <w:sz w:val="24"/>
          <w:szCs w:val="24"/>
        </w:rPr>
      </w:pPr>
    </w:p>
    <w:p w14:paraId="50603822" w14:textId="3EC529E8" w:rsidR="004865B0" w:rsidRPr="00E45E70" w:rsidRDefault="004865B0" w:rsidP="003E18A9">
      <w:pPr>
        <w:ind w:left="86" w:right="202"/>
        <w:rPr>
          <w:rFonts w:ascii="Source Sans Pro Light" w:hAnsi="Source Sans Pro Light"/>
          <w:b/>
          <w:bCs/>
          <w:color w:val="408B87"/>
          <w:sz w:val="24"/>
          <w:szCs w:val="24"/>
        </w:rPr>
      </w:pPr>
      <w:r w:rsidRPr="00E45E70">
        <w:rPr>
          <w:rFonts w:ascii="Source Sans Pro Light" w:hAnsi="Source Sans Pro Light"/>
          <w:b/>
          <w:bCs/>
          <w:color w:val="408B87"/>
          <w:w w:val="105"/>
          <w:sz w:val="24"/>
          <w:szCs w:val="24"/>
        </w:rPr>
        <w:t>Note</w:t>
      </w:r>
      <w:r w:rsidR="009262BA" w:rsidRPr="00E45E70">
        <w:rPr>
          <w:rFonts w:ascii="Source Sans Pro Light" w:hAnsi="Source Sans Pro Light"/>
          <w:b/>
          <w:bCs/>
          <w:color w:val="408B87"/>
          <w:w w:val="105"/>
          <w:sz w:val="24"/>
          <w:szCs w:val="24"/>
        </w:rPr>
        <w:t>:</w:t>
      </w:r>
      <w:r w:rsidRPr="00E45E70">
        <w:rPr>
          <w:rFonts w:ascii="Source Sans Pro Light" w:hAnsi="Source Sans Pro Light"/>
          <w:b/>
          <w:bCs/>
          <w:color w:val="408B87"/>
          <w:w w:val="105"/>
          <w:sz w:val="24"/>
          <w:szCs w:val="24"/>
        </w:rPr>
        <w:t xml:space="preserve"> Since</w:t>
      </w:r>
      <w:r w:rsidRPr="00E45E70">
        <w:rPr>
          <w:rFonts w:ascii="Source Sans Pro Light" w:hAnsi="Source Sans Pro Light"/>
          <w:b/>
          <w:bCs/>
          <w:color w:val="408B87"/>
          <w:spacing w:val="-5"/>
          <w:w w:val="105"/>
          <w:sz w:val="24"/>
          <w:szCs w:val="24"/>
        </w:rPr>
        <w:t xml:space="preserve"> </w:t>
      </w:r>
      <w:r w:rsidRPr="00E45E70">
        <w:rPr>
          <w:rFonts w:ascii="Source Sans Pro Light" w:hAnsi="Source Sans Pro Light"/>
          <w:b/>
          <w:bCs/>
          <w:color w:val="408B87"/>
          <w:w w:val="105"/>
          <w:sz w:val="24"/>
          <w:szCs w:val="24"/>
        </w:rPr>
        <w:t>seating at each exam</w:t>
      </w:r>
      <w:r w:rsidRPr="00E45E70">
        <w:rPr>
          <w:rFonts w:ascii="Source Sans Pro Light" w:hAnsi="Source Sans Pro Light"/>
          <w:b/>
          <w:bCs/>
          <w:color w:val="408B87"/>
          <w:spacing w:val="-6"/>
          <w:w w:val="105"/>
          <w:sz w:val="24"/>
          <w:szCs w:val="24"/>
        </w:rPr>
        <w:t xml:space="preserve"> </w:t>
      </w:r>
      <w:r w:rsidRPr="00E45E70">
        <w:rPr>
          <w:rFonts w:ascii="Source Sans Pro Light" w:hAnsi="Source Sans Pro Light"/>
          <w:b/>
          <w:bCs/>
          <w:color w:val="408B87"/>
          <w:w w:val="105"/>
          <w:sz w:val="24"/>
          <w:szCs w:val="24"/>
        </w:rPr>
        <w:t>site is limited; be sure</w:t>
      </w:r>
      <w:r w:rsidRPr="00E45E70">
        <w:rPr>
          <w:rFonts w:ascii="Source Sans Pro Light" w:hAnsi="Source Sans Pro Light"/>
          <w:b/>
          <w:bCs/>
          <w:color w:val="408B87"/>
          <w:spacing w:val="-3"/>
          <w:w w:val="105"/>
          <w:sz w:val="24"/>
          <w:szCs w:val="24"/>
        </w:rPr>
        <w:t xml:space="preserve"> </w:t>
      </w:r>
      <w:r w:rsidRPr="00E45E70">
        <w:rPr>
          <w:rFonts w:ascii="Source Sans Pro Light" w:hAnsi="Source Sans Pro Light"/>
          <w:b/>
          <w:bCs/>
          <w:color w:val="408B87"/>
          <w:w w:val="105"/>
          <w:sz w:val="24"/>
          <w:szCs w:val="24"/>
        </w:rPr>
        <w:t>to schedule your exam appointment as soon</w:t>
      </w:r>
      <w:r w:rsidRPr="00E45E70">
        <w:rPr>
          <w:rFonts w:ascii="Source Sans Pro Light" w:hAnsi="Source Sans Pro Light"/>
          <w:b/>
          <w:bCs/>
          <w:color w:val="408B87"/>
          <w:spacing w:val="-15"/>
          <w:w w:val="105"/>
          <w:sz w:val="24"/>
          <w:szCs w:val="24"/>
        </w:rPr>
        <w:t xml:space="preserve"> </w:t>
      </w:r>
      <w:r w:rsidRPr="00E45E70">
        <w:rPr>
          <w:rFonts w:ascii="Source Sans Pro Light" w:hAnsi="Source Sans Pro Light"/>
          <w:b/>
          <w:bCs/>
          <w:color w:val="408B87"/>
          <w:w w:val="105"/>
          <w:sz w:val="24"/>
          <w:szCs w:val="24"/>
        </w:rPr>
        <w:t>as you</w:t>
      </w:r>
      <w:r w:rsidRPr="00E45E70">
        <w:rPr>
          <w:rFonts w:ascii="Source Sans Pro Light" w:hAnsi="Source Sans Pro Light"/>
          <w:b/>
          <w:bCs/>
          <w:color w:val="408B87"/>
          <w:spacing w:val="-1"/>
          <w:w w:val="105"/>
          <w:sz w:val="24"/>
          <w:szCs w:val="24"/>
        </w:rPr>
        <w:t xml:space="preserve"> </w:t>
      </w:r>
      <w:r w:rsidRPr="00E45E70">
        <w:rPr>
          <w:rFonts w:ascii="Source Sans Pro Light" w:hAnsi="Source Sans Pro Light"/>
          <w:b/>
          <w:bCs/>
          <w:color w:val="408B87"/>
          <w:w w:val="105"/>
          <w:sz w:val="24"/>
          <w:szCs w:val="24"/>
        </w:rPr>
        <w:t>receive</w:t>
      </w:r>
      <w:r w:rsidRPr="00E45E70">
        <w:rPr>
          <w:rFonts w:ascii="Source Sans Pro Light" w:hAnsi="Source Sans Pro Light"/>
          <w:b/>
          <w:bCs/>
          <w:color w:val="408B87"/>
          <w:spacing w:val="-8"/>
          <w:w w:val="105"/>
          <w:sz w:val="24"/>
          <w:szCs w:val="24"/>
        </w:rPr>
        <w:t xml:space="preserve"> </w:t>
      </w:r>
      <w:r w:rsidRPr="00E45E70">
        <w:rPr>
          <w:rFonts w:ascii="Source Sans Pro Light" w:hAnsi="Source Sans Pro Light"/>
          <w:b/>
          <w:bCs/>
          <w:color w:val="408B87"/>
          <w:w w:val="105"/>
          <w:sz w:val="24"/>
          <w:szCs w:val="24"/>
        </w:rPr>
        <w:t>your NTS</w:t>
      </w:r>
      <w:r w:rsidRPr="00E45E70">
        <w:rPr>
          <w:rFonts w:ascii="Source Sans Pro Light" w:hAnsi="Source Sans Pro Light"/>
          <w:b/>
          <w:bCs/>
          <w:color w:val="408B87"/>
          <w:spacing w:val="-11"/>
          <w:w w:val="105"/>
          <w:sz w:val="24"/>
          <w:szCs w:val="24"/>
        </w:rPr>
        <w:t xml:space="preserve"> </w:t>
      </w:r>
      <w:r w:rsidRPr="00E45E70">
        <w:rPr>
          <w:rFonts w:ascii="Source Sans Pro Light" w:hAnsi="Source Sans Pro Light"/>
          <w:b/>
          <w:bCs/>
          <w:color w:val="408B87"/>
          <w:w w:val="105"/>
          <w:sz w:val="24"/>
          <w:szCs w:val="24"/>
        </w:rPr>
        <w:t>email notification to ensure</w:t>
      </w:r>
      <w:r w:rsidRPr="00E45E70">
        <w:rPr>
          <w:rFonts w:ascii="Source Sans Pro Light" w:hAnsi="Source Sans Pro Light"/>
          <w:b/>
          <w:bCs/>
          <w:color w:val="408B87"/>
          <w:spacing w:val="-1"/>
          <w:w w:val="105"/>
          <w:sz w:val="24"/>
          <w:szCs w:val="24"/>
        </w:rPr>
        <w:t xml:space="preserve"> </w:t>
      </w:r>
      <w:r w:rsidRPr="00E45E70">
        <w:rPr>
          <w:rFonts w:ascii="Source Sans Pro Light" w:hAnsi="Source Sans Pro Light"/>
          <w:b/>
          <w:bCs/>
          <w:color w:val="408B87"/>
          <w:w w:val="105"/>
          <w:sz w:val="24"/>
          <w:szCs w:val="24"/>
        </w:rPr>
        <w:t>you get the location of your</w:t>
      </w:r>
      <w:r w:rsidRPr="00E45E70">
        <w:rPr>
          <w:rFonts w:ascii="Source Sans Pro Light" w:hAnsi="Source Sans Pro Light"/>
          <w:b/>
          <w:bCs/>
          <w:color w:val="408B87"/>
          <w:spacing w:val="-5"/>
          <w:w w:val="105"/>
          <w:sz w:val="24"/>
          <w:szCs w:val="24"/>
        </w:rPr>
        <w:t xml:space="preserve"> </w:t>
      </w:r>
      <w:r w:rsidRPr="00E45E70">
        <w:rPr>
          <w:rFonts w:ascii="Source Sans Pro Light" w:hAnsi="Source Sans Pro Light"/>
          <w:b/>
          <w:bCs/>
          <w:color w:val="408B87"/>
          <w:w w:val="105"/>
          <w:sz w:val="24"/>
          <w:szCs w:val="24"/>
        </w:rPr>
        <w:t>choice. If you</w:t>
      </w:r>
      <w:r w:rsidRPr="00E45E70">
        <w:rPr>
          <w:rFonts w:ascii="Source Sans Pro Light" w:hAnsi="Source Sans Pro Light"/>
          <w:b/>
          <w:bCs/>
          <w:color w:val="408B87"/>
          <w:spacing w:val="-10"/>
          <w:w w:val="105"/>
          <w:sz w:val="24"/>
          <w:szCs w:val="24"/>
        </w:rPr>
        <w:t xml:space="preserve"> </w:t>
      </w:r>
      <w:r w:rsidRPr="00E45E70">
        <w:rPr>
          <w:rFonts w:ascii="Source Sans Pro Light" w:hAnsi="Source Sans Pro Light"/>
          <w:b/>
          <w:bCs/>
          <w:color w:val="408B87"/>
          <w:w w:val="105"/>
          <w:sz w:val="24"/>
          <w:szCs w:val="24"/>
        </w:rPr>
        <w:t>try to schedule and are not able to see any availability within a 50</w:t>
      </w:r>
      <w:r w:rsidR="00377AF8" w:rsidRPr="00E45E70">
        <w:rPr>
          <w:rFonts w:ascii="Source Sans Pro Light" w:hAnsi="Source Sans Pro Light"/>
          <w:b/>
          <w:bCs/>
          <w:color w:val="408B87"/>
          <w:w w:val="105"/>
          <w:sz w:val="24"/>
          <w:szCs w:val="24"/>
        </w:rPr>
        <w:t>-</w:t>
      </w:r>
      <w:r w:rsidRPr="00E45E70">
        <w:rPr>
          <w:rFonts w:ascii="Source Sans Pro Light" w:hAnsi="Source Sans Pro Light"/>
          <w:b/>
          <w:bCs/>
          <w:color w:val="408B87"/>
          <w:w w:val="105"/>
          <w:sz w:val="24"/>
          <w:szCs w:val="24"/>
        </w:rPr>
        <w:t>mile radius,</w:t>
      </w:r>
      <w:r w:rsidRPr="00E45E70">
        <w:rPr>
          <w:rFonts w:ascii="Source Sans Pro Light" w:hAnsi="Source Sans Pro Light"/>
          <w:b/>
          <w:bCs/>
          <w:color w:val="408B87"/>
          <w:spacing w:val="-12"/>
          <w:w w:val="105"/>
          <w:sz w:val="24"/>
          <w:szCs w:val="24"/>
        </w:rPr>
        <w:t xml:space="preserve"> </w:t>
      </w:r>
      <w:r w:rsidRPr="00E45E70">
        <w:rPr>
          <w:rFonts w:ascii="Source Sans Pro Light" w:hAnsi="Source Sans Pro Light"/>
          <w:b/>
          <w:bCs/>
          <w:color w:val="408B87"/>
          <w:w w:val="105"/>
          <w:sz w:val="24"/>
          <w:szCs w:val="24"/>
        </w:rPr>
        <w:t xml:space="preserve">please contact </w:t>
      </w:r>
      <w:hyperlink r:id="rId22" w:history="1">
        <w:r w:rsidRPr="00E45E70">
          <w:rPr>
            <w:rStyle w:val="Hyperlink"/>
            <w:rFonts w:ascii="Source Sans Pro Light" w:hAnsi="Source Sans Pro Light"/>
            <w:b/>
            <w:bCs/>
            <w:color w:val="408B87"/>
            <w:w w:val="105"/>
            <w:sz w:val="24"/>
            <w:szCs w:val="24"/>
          </w:rPr>
          <w:t>candidatesupport@meazurelearning.com</w:t>
        </w:r>
      </w:hyperlink>
      <w:r w:rsidRPr="00E45E70">
        <w:rPr>
          <w:rFonts w:ascii="Source Sans Pro Light" w:hAnsi="Source Sans Pro Light"/>
          <w:b/>
          <w:bCs/>
          <w:color w:val="408B87"/>
          <w:w w:val="105"/>
          <w:sz w:val="24"/>
          <w:szCs w:val="24"/>
        </w:rPr>
        <w:t xml:space="preserve"> prior to scheduling to determine if arrangements </w:t>
      </w:r>
      <w:r w:rsidR="00377AF8" w:rsidRPr="00E45E70">
        <w:rPr>
          <w:rFonts w:ascii="Source Sans Pro Light" w:hAnsi="Source Sans Pro Light"/>
          <w:b/>
          <w:bCs/>
          <w:color w:val="408B87"/>
          <w:w w:val="105"/>
          <w:sz w:val="24"/>
          <w:szCs w:val="24"/>
        </w:rPr>
        <w:t xml:space="preserve">can </w:t>
      </w:r>
      <w:r w:rsidRPr="00E45E70">
        <w:rPr>
          <w:rFonts w:ascii="Source Sans Pro Light" w:hAnsi="Source Sans Pro Light"/>
          <w:b/>
          <w:bCs/>
          <w:color w:val="408B87"/>
          <w:w w:val="105"/>
          <w:sz w:val="24"/>
          <w:szCs w:val="24"/>
        </w:rPr>
        <w:t xml:space="preserve">be made for a closer test location. </w:t>
      </w:r>
    </w:p>
    <w:p w14:paraId="06E13659" w14:textId="77777777" w:rsidR="004865B0" w:rsidRDefault="004865B0" w:rsidP="00BA3536"/>
    <w:p w14:paraId="69646D9D" w14:textId="03181925" w:rsidR="004865B0" w:rsidRPr="00E45E70" w:rsidRDefault="004865B0" w:rsidP="004865B0">
      <w:pPr>
        <w:pStyle w:val="Heading4"/>
        <w:rPr>
          <w:rStyle w:val="IntenseReference"/>
          <w:rFonts w:ascii="Source Sans Pro" w:hAnsi="Source Sans Pro"/>
          <w:b/>
          <w:bCs/>
          <w:color w:val="408B87"/>
          <w:sz w:val="28"/>
          <w:szCs w:val="28"/>
        </w:rPr>
      </w:pPr>
      <w:r w:rsidRPr="00E45E70">
        <w:rPr>
          <w:rStyle w:val="IntenseReference"/>
          <w:rFonts w:ascii="Source Sans Pro" w:hAnsi="Source Sans Pro"/>
          <w:b/>
          <w:bCs/>
          <w:color w:val="408B87"/>
          <w:sz w:val="28"/>
          <w:szCs w:val="28"/>
        </w:rPr>
        <w:t>Confirmation email</w:t>
      </w:r>
    </w:p>
    <w:p w14:paraId="7C8A272A" w14:textId="77777777" w:rsidR="004865B0" w:rsidRPr="00E45E70" w:rsidRDefault="004865B0" w:rsidP="00463624">
      <w:pPr>
        <w:pStyle w:val="BodyText"/>
        <w:spacing w:line="288" w:lineRule="auto"/>
        <w:ind w:right="1037"/>
        <w:rPr>
          <w:rFonts w:ascii="Source Sans Variable" w:hAnsi="Source Sans Variable"/>
          <w:sz w:val="24"/>
          <w:szCs w:val="24"/>
        </w:rPr>
      </w:pPr>
      <w:r w:rsidRPr="00E45E70">
        <w:rPr>
          <w:rFonts w:ascii="Source Sans Variable" w:hAnsi="Source Sans Variable"/>
          <w:sz w:val="24"/>
          <w:szCs w:val="24"/>
        </w:rPr>
        <w:t>Upon completion of the scheduling process, a confirmation email is sent containing</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your</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examination password</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and</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date time</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and</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location</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exam. If</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any</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information</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on</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confirmation notice</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 xml:space="preserve">is incorrect, if you have not received your confirmation notice before your exam date, or if you lose your confirmation email, please contact </w:t>
      </w:r>
      <w:hyperlink r:id="rId23" w:history="1">
        <w:r w:rsidRPr="00E45E70">
          <w:rPr>
            <w:rStyle w:val="Hyperlink"/>
            <w:rFonts w:ascii="Source Sans Variable" w:hAnsi="Source Sans Variable"/>
            <w:color w:val="408B87"/>
            <w:sz w:val="24"/>
            <w:szCs w:val="24"/>
          </w:rPr>
          <w:t>candidatesupport@meazurelearning.com</w:t>
        </w:r>
      </w:hyperlink>
      <w:r w:rsidRPr="00E45E70">
        <w:rPr>
          <w:rFonts w:ascii="Source Sans Variable" w:hAnsi="Source Sans Variable"/>
          <w:color w:val="408B87"/>
          <w:sz w:val="24"/>
          <w:szCs w:val="24"/>
        </w:rPr>
        <w:t xml:space="preserve"> </w:t>
      </w:r>
      <w:r w:rsidRPr="00E45E70">
        <w:rPr>
          <w:rFonts w:ascii="Source Sans Variable" w:hAnsi="Source Sans Variable"/>
          <w:sz w:val="24"/>
          <w:szCs w:val="24"/>
        </w:rPr>
        <w:t>or call 919-572-6880 for assistance.</w:t>
      </w:r>
    </w:p>
    <w:p w14:paraId="4B970AE7" w14:textId="77777777" w:rsidR="004865B0" w:rsidRPr="004865B0" w:rsidRDefault="004865B0" w:rsidP="004865B0"/>
    <w:p w14:paraId="43C69309" w14:textId="725A4EB9" w:rsidR="004865B0" w:rsidRPr="00E45E70" w:rsidRDefault="004865B0" w:rsidP="004865B0">
      <w:pPr>
        <w:pStyle w:val="Heading4"/>
        <w:rPr>
          <w:rStyle w:val="IntenseReference"/>
          <w:rFonts w:ascii="Source Sans Pro" w:hAnsi="Source Sans Pro"/>
          <w:b/>
          <w:bCs/>
          <w:color w:val="408B87"/>
          <w:sz w:val="28"/>
          <w:szCs w:val="28"/>
        </w:rPr>
      </w:pPr>
      <w:r w:rsidRPr="00E45E70">
        <w:rPr>
          <w:rStyle w:val="IntenseReference"/>
          <w:rFonts w:ascii="Source Sans Pro" w:hAnsi="Source Sans Pro"/>
          <w:b/>
          <w:bCs/>
          <w:color w:val="408B87"/>
          <w:sz w:val="28"/>
          <w:szCs w:val="28"/>
        </w:rPr>
        <w:t>Test center locations</w:t>
      </w:r>
    </w:p>
    <w:p w14:paraId="3C6555AD" w14:textId="028E0236" w:rsidR="004865B0" w:rsidRPr="00E45E70" w:rsidRDefault="004865B0" w:rsidP="00463624">
      <w:pPr>
        <w:pStyle w:val="BodyText"/>
        <w:spacing w:line="288" w:lineRule="auto"/>
        <w:ind w:right="1037"/>
        <w:rPr>
          <w:rFonts w:ascii="Source Sans Variable" w:hAnsi="Source Sans Variable"/>
          <w:sz w:val="24"/>
          <w:szCs w:val="24"/>
        </w:rPr>
      </w:pPr>
      <w:r w:rsidRPr="00E45E70">
        <w:rPr>
          <w:rFonts w:ascii="Source Sans Variable" w:hAnsi="Source Sans Variable"/>
          <w:sz w:val="24"/>
          <w:szCs w:val="24"/>
        </w:rPr>
        <w:t xml:space="preserve">Meazure Learning provides testing centers throughout the United States including within a 50-mile radius of the </w:t>
      </w:r>
      <w:r w:rsidR="00EA1924" w:rsidRPr="00E45E70">
        <w:rPr>
          <w:rFonts w:ascii="Source Sans Variable" w:hAnsi="Source Sans Variable"/>
          <w:sz w:val="24"/>
          <w:szCs w:val="24"/>
        </w:rPr>
        <w:t xml:space="preserve">eleven </w:t>
      </w:r>
      <w:r w:rsidRPr="00E45E70">
        <w:rPr>
          <w:rFonts w:ascii="Source Sans Variable" w:hAnsi="Source Sans Variable"/>
          <w:sz w:val="24"/>
          <w:szCs w:val="24"/>
        </w:rPr>
        <w:t>schools of podiatric medicine</w:t>
      </w:r>
      <w:r w:rsidR="0071304F" w:rsidRPr="00E45E70">
        <w:rPr>
          <w:rFonts w:ascii="Source Sans Variable" w:hAnsi="Source Sans Variable"/>
          <w:sz w:val="24"/>
          <w:szCs w:val="24"/>
        </w:rPr>
        <w:t xml:space="preserve"> </w:t>
      </w:r>
      <w:hyperlink r:id="rId24" w:history="1">
        <w:r w:rsidR="0071304F" w:rsidRPr="00E45E70">
          <w:rPr>
            <w:rStyle w:val="Hyperlink"/>
            <w:rFonts w:ascii="Source Sans Variable" w:hAnsi="Source Sans Variable"/>
            <w:sz w:val="24"/>
            <w:szCs w:val="24"/>
          </w:rPr>
          <w:t>Colleges - The American Association of Colleges of Podiatric Medicine (AACPM)</w:t>
        </w:r>
      </w:hyperlink>
      <w:r w:rsidR="0071304F" w:rsidRPr="00E45E70">
        <w:rPr>
          <w:rFonts w:ascii="Source Sans Variable" w:hAnsi="Source Sans Variable"/>
          <w:sz w:val="24"/>
          <w:szCs w:val="24"/>
        </w:rPr>
        <w:t xml:space="preserve"> </w:t>
      </w:r>
      <w:r w:rsidRPr="00E45E70">
        <w:rPr>
          <w:rFonts w:ascii="Source Sans Variable" w:hAnsi="Source Sans Variable"/>
          <w:sz w:val="24"/>
          <w:szCs w:val="24"/>
        </w:rPr>
        <w:t>. This includes exam sites in or near Chicago, Cleveland, Des Moines, Los Angeles, Miami, New York, Phoenix, and San Francisco. Testing is available at any Meazure Learning testing center.</w:t>
      </w:r>
    </w:p>
    <w:p w14:paraId="7C8C7F4F" w14:textId="77777777" w:rsidR="003E18A9" w:rsidRPr="00E45E70" w:rsidRDefault="003E18A9" w:rsidP="003E18A9">
      <w:pPr>
        <w:pStyle w:val="BodyText"/>
        <w:ind w:right="1039"/>
        <w:rPr>
          <w:rFonts w:ascii="Source Sans Variable" w:hAnsi="Source Sans Variable"/>
          <w:sz w:val="24"/>
          <w:szCs w:val="24"/>
        </w:rPr>
      </w:pPr>
    </w:p>
    <w:p w14:paraId="1694B3D4" w14:textId="3646FC48" w:rsidR="004865B0" w:rsidRPr="00E45E70" w:rsidRDefault="004865B0" w:rsidP="003E18A9">
      <w:pPr>
        <w:pStyle w:val="BodyText"/>
        <w:rPr>
          <w:rFonts w:ascii="Source Sans Variable" w:hAnsi="Source Sans Variable"/>
          <w:spacing w:val="-2"/>
          <w:sz w:val="24"/>
          <w:szCs w:val="24"/>
        </w:rPr>
      </w:pPr>
      <w:r w:rsidRPr="00E45E70">
        <w:rPr>
          <w:rFonts w:ascii="Source Sans Variable" w:hAnsi="Source Sans Variable"/>
          <w:sz w:val="24"/>
          <w:szCs w:val="24"/>
        </w:rPr>
        <w:t>You</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can</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go</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online</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34"/>
          <w:sz w:val="24"/>
          <w:szCs w:val="24"/>
        </w:rPr>
        <w:t xml:space="preserve"> </w:t>
      </w:r>
      <w:r w:rsidRPr="00E45E70">
        <w:rPr>
          <w:rFonts w:ascii="Source Sans Variable" w:hAnsi="Source Sans Variable"/>
          <w:sz w:val="24"/>
          <w:szCs w:val="24"/>
        </w:rPr>
        <w:t>check</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12"/>
          <w:sz w:val="24"/>
          <w:szCs w:val="24"/>
        </w:rPr>
        <w:t xml:space="preserve"> </w:t>
      </w:r>
      <w:r w:rsidRPr="00E45E70">
        <w:rPr>
          <w:rFonts w:ascii="Source Sans Variable" w:hAnsi="Source Sans Variable"/>
          <w:sz w:val="24"/>
          <w:szCs w:val="24"/>
        </w:rPr>
        <w:t>test</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locations</w:t>
      </w:r>
      <w:r w:rsidRPr="00E45E70">
        <w:rPr>
          <w:rFonts w:ascii="Source Sans Variable" w:hAnsi="Source Sans Variable"/>
          <w:spacing w:val="11"/>
          <w:sz w:val="24"/>
          <w:szCs w:val="24"/>
        </w:rPr>
        <w:t xml:space="preserve"> </w:t>
      </w:r>
      <w:r w:rsidR="000D4923" w:rsidRPr="00E45E70">
        <w:rPr>
          <w:rFonts w:ascii="Source Sans Variable" w:hAnsi="Source Sans Variable"/>
          <w:spacing w:val="11"/>
          <w:sz w:val="24"/>
          <w:szCs w:val="24"/>
        </w:rPr>
        <w:t xml:space="preserve">at </w:t>
      </w:r>
      <w:hyperlink r:id="rId25" w:history="1">
        <w:r w:rsidR="000D4923" w:rsidRPr="00E45E70">
          <w:rPr>
            <w:rStyle w:val="Hyperlink"/>
            <w:rFonts w:ascii="Source Sans Variable" w:hAnsi="Source Sans Variable"/>
            <w:spacing w:val="11"/>
            <w:sz w:val="24"/>
            <w:szCs w:val="24"/>
          </w:rPr>
          <w:t>https://www.assessments.meazurelearning.com/test-site-cities/</w:t>
        </w:r>
      </w:hyperlink>
      <w:r w:rsidR="000D4923" w:rsidRPr="00E45E70">
        <w:rPr>
          <w:rFonts w:ascii="Source Sans Variable" w:hAnsi="Source Sans Variable"/>
          <w:spacing w:val="11"/>
          <w:sz w:val="24"/>
          <w:szCs w:val="24"/>
        </w:rPr>
        <w:t xml:space="preserve"> </w:t>
      </w:r>
      <w:r w:rsidRPr="00E45E70">
        <w:rPr>
          <w:rFonts w:ascii="Source Sans Variable" w:hAnsi="Source Sans Variable"/>
          <w:sz w:val="24"/>
          <w:szCs w:val="24"/>
        </w:rPr>
        <w:t>and</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schedule</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your</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exam</w:t>
      </w:r>
      <w:r w:rsidRPr="00E45E70">
        <w:rPr>
          <w:rFonts w:ascii="Source Sans Variable" w:hAnsi="Source Sans Variable"/>
          <w:spacing w:val="12"/>
          <w:sz w:val="24"/>
          <w:szCs w:val="24"/>
        </w:rPr>
        <w:t xml:space="preserve"> </w:t>
      </w:r>
      <w:r w:rsidRPr="00E45E70">
        <w:rPr>
          <w:rFonts w:ascii="Source Sans Variable" w:hAnsi="Source Sans Variable"/>
          <w:sz w:val="24"/>
          <w:szCs w:val="24"/>
        </w:rPr>
        <w:t>by</w:t>
      </w:r>
      <w:r w:rsidRPr="00E45E70">
        <w:rPr>
          <w:rFonts w:ascii="Source Sans Variable" w:hAnsi="Source Sans Variable"/>
          <w:spacing w:val="18"/>
          <w:sz w:val="24"/>
          <w:szCs w:val="24"/>
        </w:rPr>
        <w:t xml:space="preserve"> </w:t>
      </w:r>
      <w:r w:rsidRPr="00E45E70">
        <w:rPr>
          <w:rFonts w:ascii="Source Sans Variable" w:hAnsi="Source Sans Variable"/>
          <w:spacing w:val="-2"/>
          <w:sz w:val="24"/>
          <w:szCs w:val="24"/>
        </w:rPr>
        <w:t>referring to the link in your Notice to Schedule (NTS) email.</w:t>
      </w:r>
    </w:p>
    <w:p w14:paraId="7F4289C6" w14:textId="045AD52D" w:rsidR="00030F39" w:rsidRPr="00E45E70" w:rsidRDefault="00494DC1" w:rsidP="00E45E70">
      <w:pPr>
        <w:widowControl/>
        <w:autoSpaceDE/>
        <w:autoSpaceDN/>
        <w:spacing w:after="160" w:line="259" w:lineRule="auto"/>
        <w:rPr>
          <w:rFonts w:ascii="Source Sans Variable" w:hAnsi="Source Sans Variable"/>
          <w:spacing w:val="-2"/>
          <w:sz w:val="17"/>
          <w:szCs w:val="17"/>
        </w:rPr>
      </w:pPr>
      <w:r>
        <w:rPr>
          <w:rFonts w:ascii="Source Sans Variable" w:hAnsi="Source Sans Variable"/>
          <w:spacing w:val="-2"/>
        </w:rPr>
        <w:br w:type="page"/>
      </w:r>
    </w:p>
    <w:p w14:paraId="03426E9D" w14:textId="0D87667F" w:rsidR="00030F39" w:rsidRDefault="00030F39" w:rsidP="00030F39">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Refund/Rescheduling Policies</w:t>
      </w:r>
    </w:p>
    <w:p w14:paraId="2A05C2B6" w14:textId="4C97F124" w:rsidR="00030F39" w:rsidRPr="00E45E70" w:rsidRDefault="00030F39" w:rsidP="00641737">
      <w:pPr>
        <w:pStyle w:val="BodyText"/>
        <w:spacing w:line="288" w:lineRule="auto"/>
        <w:ind w:right="1039"/>
        <w:rPr>
          <w:rFonts w:ascii="Source Sans Variable" w:hAnsi="Source Sans Variable"/>
          <w:sz w:val="24"/>
          <w:szCs w:val="24"/>
        </w:rPr>
      </w:pPr>
      <w:r w:rsidRPr="00E45E70">
        <w:rPr>
          <w:rFonts w:ascii="Source Sans Variable" w:hAnsi="Source Sans Variable"/>
          <w:sz w:val="24"/>
          <w:szCs w:val="24"/>
        </w:rPr>
        <w:t>All requests for refunds must be made in writing to</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Meazure Learning by emailing</w:t>
      </w:r>
      <w:r w:rsidRPr="00E45E70">
        <w:rPr>
          <w:rFonts w:ascii="Source Sans Variable" w:hAnsi="Source Sans Variable"/>
          <w:spacing w:val="-10"/>
          <w:sz w:val="24"/>
          <w:szCs w:val="24"/>
        </w:rPr>
        <w:t xml:space="preserve"> </w:t>
      </w:r>
      <w:hyperlink r:id="rId26" w:history="1">
        <w:r w:rsidR="00641737" w:rsidRPr="00E45E70">
          <w:rPr>
            <w:rStyle w:val="Hyperlink"/>
            <w:rFonts w:ascii="Source Sans Variable" w:hAnsi="Source Sans Variable"/>
            <w:sz w:val="24"/>
            <w:szCs w:val="24"/>
          </w:rPr>
          <w:t>candidatesupport@meazurelearning.com</w:t>
        </w:r>
      </w:hyperlink>
      <w:r w:rsidRPr="00E45E70">
        <w:rPr>
          <w:rFonts w:ascii="Source Sans Variable" w:hAnsi="Source Sans Variable"/>
          <w:sz w:val="24"/>
          <w:szCs w:val="24"/>
        </w:rPr>
        <w:t xml:space="preserve">. </w:t>
      </w:r>
    </w:p>
    <w:p w14:paraId="2F181012" w14:textId="77777777" w:rsidR="00641737" w:rsidRPr="00E45E70" w:rsidRDefault="00641737" w:rsidP="00641737">
      <w:pPr>
        <w:pStyle w:val="BodyText"/>
        <w:spacing w:line="288" w:lineRule="auto"/>
        <w:ind w:right="1039"/>
        <w:rPr>
          <w:rFonts w:ascii="Source Sans Variable" w:hAnsi="Source Sans Variable"/>
          <w:sz w:val="24"/>
          <w:szCs w:val="24"/>
        </w:rPr>
      </w:pPr>
    </w:p>
    <w:p w14:paraId="65EB90D4" w14:textId="0E7E4435" w:rsidR="00030F39" w:rsidRPr="00E45E70" w:rsidRDefault="00030F39" w:rsidP="00641737">
      <w:pPr>
        <w:pStyle w:val="Heading6"/>
        <w:spacing w:before="0" w:line="288" w:lineRule="auto"/>
        <w:rPr>
          <w:rFonts w:ascii="Source Sans Variable Light" w:hAnsi="Source Sans Variable Light"/>
          <w:color w:val="408B87"/>
          <w:sz w:val="24"/>
          <w:szCs w:val="24"/>
        </w:rPr>
      </w:pPr>
      <w:r w:rsidRPr="00E45E70">
        <w:rPr>
          <w:rFonts w:ascii="Source Sans Variable Light" w:hAnsi="Source Sans Variable Light"/>
          <w:color w:val="408B87"/>
          <w:w w:val="105"/>
          <w:sz w:val="24"/>
          <w:szCs w:val="24"/>
        </w:rPr>
        <w:t>More</w:t>
      </w:r>
      <w:r w:rsidRPr="00E45E70">
        <w:rPr>
          <w:rFonts w:ascii="Source Sans Variable Light" w:hAnsi="Source Sans Variable Light"/>
          <w:color w:val="408B87"/>
          <w:spacing w:val="-13"/>
          <w:w w:val="105"/>
          <w:sz w:val="24"/>
          <w:szCs w:val="24"/>
        </w:rPr>
        <w:t xml:space="preserve"> </w:t>
      </w:r>
      <w:r w:rsidRPr="00E45E70">
        <w:rPr>
          <w:rFonts w:ascii="Source Sans Variable Light" w:hAnsi="Source Sans Variable Light"/>
          <w:color w:val="408B87"/>
          <w:w w:val="105"/>
          <w:sz w:val="24"/>
          <w:szCs w:val="24"/>
        </w:rPr>
        <w:t>than</w:t>
      </w:r>
      <w:r w:rsidRPr="00E45E70">
        <w:rPr>
          <w:rFonts w:ascii="Source Sans Variable Light" w:hAnsi="Source Sans Variable Light"/>
          <w:color w:val="408B87"/>
          <w:spacing w:val="11"/>
          <w:w w:val="105"/>
          <w:sz w:val="24"/>
          <w:szCs w:val="24"/>
        </w:rPr>
        <w:t xml:space="preserve"> </w:t>
      </w:r>
      <w:r w:rsidRPr="00E45E70">
        <w:rPr>
          <w:rFonts w:ascii="Source Sans Variable Light" w:hAnsi="Source Sans Variable Light"/>
          <w:color w:val="408B87"/>
          <w:w w:val="105"/>
          <w:sz w:val="24"/>
          <w:szCs w:val="24"/>
        </w:rPr>
        <w:t>28</w:t>
      </w:r>
      <w:r w:rsidRPr="00E45E70">
        <w:rPr>
          <w:rFonts w:ascii="Source Sans Variable Light" w:hAnsi="Source Sans Variable Light"/>
          <w:color w:val="408B87"/>
          <w:spacing w:val="-2"/>
          <w:w w:val="105"/>
          <w:sz w:val="24"/>
          <w:szCs w:val="24"/>
        </w:rPr>
        <w:t xml:space="preserve"> </w:t>
      </w:r>
      <w:r w:rsidRPr="00E45E70">
        <w:rPr>
          <w:rFonts w:ascii="Source Sans Variable Light" w:hAnsi="Source Sans Variable Light"/>
          <w:color w:val="408B87"/>
          <w:w w:val="105"/>
          <w:sz w:val="24"/>
          <w:szCs w:val="24"/>
        </w:rPr>
        <w:t>days prior</w:t>
      </w:r>
      <w:r w:rsidRPr="00E45E70">
        <w:rPr>
          <w:rFonts w:ascii="Source Sans Variable Light" w:hAnsi="Source Sans Variable Light"/>
          <w:color w:val="408B87"/>
          <w:spacing w:val="-11"/>
          <w:w w:val="105"/>
          <w:sz w:val="24"/>
          <w:szCs w:val="24"/>
        </w:rPr>
        <w:t xml:space="preserve"> </w:t>
      </w:r>
      <w:r w:rsidRPr="00E45E70">
        <w:rPr>
          <w:rFonts w:ascii="Source Sans Variable Light" w:hAnsi="Source Sans Variable Light"/>
          <w:color w:val="408B87"/>
          <w:w w:val="105"/>
          <w:sz w:val="24"/>
          <w:szCs w:val="24"/>
        </w:rPr>
        <w:t>to</w:t>
      </w:r>
      <w:r w:rsidRPr="00E45E70">
        <w:rPr>
          <w:rFonts w:ascii="Source Sans Variable Light" w:hAnsi="Source Sans Variable Light"/>
          <w:color w:val="408B87"/>
          <w:spacing w:val="-15"/>
          <w:w w:val="105"/>
          <w:sz w:val="24"/>
          <w:szCs w:val="24"/>
        </w:rPr>
        <w:t xml:space="preserve"> </w:t>
      </w:r>
      <w:r w:rsidRPr="00E45E70">
        <w:rPr>
          <w:rFonts w:ascii="Source Sans Variable Light" w:hAnsi="Source Sans Variable Light"/>
          <w:color w:val="408B87"/>
          <w:w w:val="105"/>
          <w:sz w:val="24"/>
          <w:szCs w:val="24"/>
        </w:rPr>
        <w:t>your</w:t>
      </w:r>
      <w:r w:rsidRPr="00E45E70">
        <w:rPr>
          <w:rFonts w:ascii="Source Sans Variable Light" w:hAnsi="Source Sans Variable Light"/>
          <w:color w:val="408B87"/>
          <w:spacing w:val="2"/>
          <w:w w:val="105"/>
          <w:sz w:val="24"/>
          <w:szCs w:val="24"/>
        </w:rPr>
        <w:t xml:space="preserve"> </w:t>
      </w:r>
      <w:r w:rsidRPr="00E45E70">
        <w:rPr>
          <w:rFonts w:ascii="Source Sans Variable Light" w:hAnsi="Source Sans Variable Light"/>
          <w:color w:val="408B87"/>
          <w:w w:val="105"/>
          <w:sz w:val="24"/>
          <w:szCs w:val="24"/>
        </w:rPr>
        <w:t>scheduled</w:t>
      </w:r>
      <w:r w:rsidRPr="00E45E70">
        <w:rPr>
          <w:rFonts w:ascii="Source Sans Variable Light" w:hAnsi="Source Sans Variable Light"/>
          <w:color w:val="408B87"/>
          <w:spacing w:val="-15"/>
          <w:w w:val="105"/>
          <w:sz w:val="24"/>
          <w:szCs w:val="24"/>
        </w:rPr>
        <w:t xml:space="preserve"> </w:t>
      </w:r>
      <w:r w:rsidRPr="00E45E70">
        <w:rPr>
          <w:rFonts w:ascii="Source Sans Variable Light" w:hAnsi="Source Sans Variable Light"/>
          <w:color w:val="408B87"/>
          <w:w w:val="105"/>
          <w:sz w:val="24"/>
          <w:szCs w:val="24"/>
        </w:rPr>
        <w:t>the</w:t>
      </w:r>
      <w:r w:rsidRPr="00E45E70">
        <w:rPr>
          <w:rFonts w:ascii="Source Sans Variable Light" w:hAnsi="Source Sans Variable Light"/>
          <w:color w:val="408B87"/>
          <w:spacing w:val="1"/>
          <w:w w:val="105"/>
          <w:sz w:val="24"/>
          <w:szCs w:val="24"/>
        </w:rPr>
        <w:t xml:space="preserve"> </w:t>
      </w:r>
      <w:r w:rsidRPr="00E45E70">
        <w:rPr>
          <w:rFonts w:ascii="Source Sans Variable Light" w:hAnsi="Source Sans Variable Light"/>
          <w:color w:val="408B87"/>
          <w:w w:val="105"/>
          <w:sz w:val="24"/>
          <w:szCs w:val="24"/>
        </w:rPr>
        <w:t>exam</w:t>
      </w:r>
      <w:r w:rsidRPr="00E45E70">
        <w:rPr>
          <w:rFonts w:ascii="Source Sans Variable Light" w:hAnsi="Source Sans Variable Light"/>
          <w:color w:val="408B87"/>
          <w:spacing w:val="14"/>
          <w:w w:val="105"/>
          <w:sz w:val="24"/>
          <w:szCs w:val="24"/>
        </w:rPr>
        <w:t xml:space="preserve"> </w:t>
      </w:r>
      <w:r w:rsidRPr="00E45E70">
        <w:rPr>
          <w:rFonts w:ascii="Source Sans Variable Light" w:hAnsi="Source Sans Variable Light"/>
          <w:color w:val="408B87"/>
          <w:spacing w:val="-2"/>
          <w:w w:val="105"/>
          <w:sz w:val="24"/>
          <w:szCs w:val="24"/>
        </w:rPr>
        <w:t>date:</w:t>
      </w:r>
    </w:p>
    <w:p w14:paraId="191FEFC2" w14:textId="77777777" w:rsidR="00030F39" w:rsidRPr="00E45E70" w:rsidRDefault="00030F39" w:rsidP="00641737">
      <w:pPr>
        <w:pStyle w:val="ListParagraph"/>
        <w:numPr>
          <w:ilvl w:val="0"/>
          <w:numId w:val="5"/>
        </w:numPr>
        <w:tabs>
          <w:tab w:val="left" w:pos="4691"/>
        </w:tabs>
        <w:spacing w:before="0" w:line="288" w:lineRule="auto"/>
        <w:rPr>
          <w:rFonts w:ascii="Source Sans Variable" w:hAnsi="Source Sans Variable"/>
          <w:sz w:val="24"/>
          <w:szCs w:val="24"/>
        </w:rPr>
      </w:pPr>
      <w:r w:rsidRPr="00E45E70">
        <w:rPr>
          <w:rFonts w:ascii="Source Sans Variable" w:hAnsi="Source Sans Variable"/>
          <w:sz w:val="24"/>
          <w:szCs w:val="24"/>
        </w:rPr>
        <w:t>You</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may</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request</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a</w:t>
      </w:r>
      <w:r w:rsidRPr="00E45E70">
        <w:rPr>
          <w:rFonts w:ascii="Source Sans Variable" w:hAnsi="Source Sans Variable"/>
          <w:spacing w:val="24"/>
          <w:sz w:val="24"/>
          <w:szCs w:val="24"/>
        </w:rPr>
        <w:t xml:space="preserve"> </w:t>
      </w:r>
      <w:r w:rsidRPr="00E45E70">
        <w:rPr>
          <w:rFonts w:ascii="Source Sans Variable" w:hAnsi="Source Sans Variable"/>
          <w:sz w:val="24"/>
          <w:szCs w:val="24"/>
        </w:rPr>
        <w:t>refund</w:t>
      </w:r>
      <w:r w:rsidRPr="00E45E70">
        <w:rPr>
          <w:rFonts w:ascii="Source Sans Variable" w:hAnsi="Source Sans Variable"/>
          <w:spacing w:val="-2"/>
          <w:sz w:val="24"/>
          <w:szCs w:val="24"/>
        </w:rPr>
        <w:t>.</w:t>
      </w:r>
    </w:p>
    <w:p w14:paraId="793D97AD" w14:textId="7BE52B86" w:rsidR="00030F39" w:rsidRPr="00E45E70" w:rsidRDefault="00030F39" w:rsidP="00641737">
      <w:pPr>
        <w:pStyle w:val="ListParagraph"/>
        <w:numPr>
          <w:ilvl w:val="0"/>
          <w:numId w:val="5"/>
        </w:numPr>
        <w:tabs>
          <w:tab w:val="left" w:pos="4691"/>
        </w:tabs>
        <w:spacing w:before="0" w:line="288" w:lineRule="auto"/>
        <w:rPr>
          <w:rFonts w:ascii="Source Sans Variable" w:hAnsi="Source Sans Variable"/>
          <w:sz w:val="24"/>
          <w:szCs w:val="24"/>
        </w:rPr>
      </w:pPr>
      <w:r w:rsidRPr="00E45E70">
        <w:rPr>
          <w:rFonts w:ascii="Source Sans Variable" w:hAnsi="Source Sans Variable"/>
          <w:sz w:val="24"/>
          <w:szCs w:val="24"/>
        </w:rPr>
        <w:t>You</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may</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reschedule</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another</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testing</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center</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same</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exam</w:t>
      </w:r>
      <w:r w:rsidRPr="00E45E70">
        <w:rPr>
          <w:rFonts w:ascii="Source Sans Variable" w:hAnsi="Source Sans Variable"/>
          <w:spacing w:val="8"/>
          <w:sz w:val="24"/>
          <w:szCs w:val="24"/>
        </w:rPr>
        <w:t xml:space="preserve"> </w:t>
      </w:r>
      <w:r w:rsidRPr="00E45E70">
        <w:rPr>
          <w:rFonts w:ascii="Source Sans Variable" w:hAnsi="Source Sans Variable"/>
          <w:spacing w:val="-2"/>
          <w:sz w:val="24"/>
          <w:szCs w:val="24"/>
        </w:rPr>
        <w:t>date</w:t>
      </w:r>
      <w:r w:rsidR="00D24CF6" w:rsidRPr="00E45E70">
        <w:rPr>
          <w:rFonts w:ascii="Source Sans Variable" w:hAnsi="Source Sans Variable"/>
          <w:spacing w:val="-2"/>
          <w:sz w:val="24"/>
          <w:szCs w:val="24"/>
        </w:rPr>
        <w:t xml:space="preserve"> up to 2 days before your testing appoi</w:t>
      </w:r>
      <w:r w:rsidR="00F4400B" w:rsidRPr="00E45E70">
        <w:rPr>
          <w:rFonts w:ascii="Source Sans Variable" w:hAnsi="Source Sans Variable"/>
          <w:spacing w:val="-2"/>
          <w:sz w:val="24"/>
          <w:szCs w:val="24"/>
        </w:rPr>
        <w:t>ntment for a $50 fee</w:t>
      </w:r>
      <w:r w:rsidRPr="00E45E70">
        <w:rPr>
          <w:rFonts w:ascii="Source Sans Variable" w:hAnsi="Source Sans Variable"/>
          <w:spacing w:val="-2"/>
          <w:sz w:val="24"/>
          <w:szCs w:val="24"/>
        </w:rPr>
        <w:t>.</w:t>
      </w:r>
    </w:p>
    <w:p w14:paraId="0BF153A1" w14:textId="156D67F7" w:rsidR="00E4347C" w:rsidRPr="00E45E70" w:rsidRDefault="00E4347C" w:rsidP="00641737">
      <w:pPr>
        <w:pStyle w:val="ListParagraph"/>
        <w:numPr>
          <w:ilvl w:val="0"/>
          <w:numId w:val="5"/>
        </w:numPr>
        <w:tabs>
          <w:tab w:val="left" w:pos="4691"/>
        </w:tabs>
        <w:spacing w:before="0" w:line="288" w:lineRule="auto"/>
        <w:rPr>
          <w:rFonts w:ascii="Source Sans Variable" w:hAnsi="Source Sans Variable"/>
          <w:sz w:val="24"/>
          <w:szCs w:val="24"/>
        </w:rPr>
      </w:pPr>
      <w:r w:rsidRPr="00E45E70">
        <w:rPr>
          <w:rFonts w:ascii="Source Sans Variable" w:hAnsi="Source Sans Variable"/>
          <w:sz w:val="24"/>
          <w:szCs w:val="24"/>
        </w:rPr>
        <w:t>You</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may</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transfer</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your</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exam</w:t>
      </w:r>
      <w:r w:rsidRPr="00E45E70">
        <w:rPr>
          <w:rFonts w:ascii="Source Sans Variable" w:hAnsi="Source Sans Variable"/>
          <w:spacing w:val="15"/>
          <w:sz w:val="24"/>
          <w:szCs w:val="24"/>
        </w:rPr>
        <w:t xml:space="preserve"> to another window</w:t>
      </w:r>
      <w:r w:rsidR="00F4400B" w:rsidRPr="00E45E70">
        <w:rPr>
          <w:rFonts w:ascii="Source Sans Variable" w:hAnsi="Source Sans Variable"/>
          <w:spacing w:val="15"/>
          <w:sz w:val="24"/>
          <w:szCs w:val="24"/>
        </w:rPr>
        <w:t xml:space="preserve"> up to</w:t>
      </w:r>
      <w:r w:rsidR="006A701D" w:rsidRPr="00E45E70">
        <w:rPr>
          <w:rFonts w:ascii="Source Sans Variable" w:hAnsi="Source Sans Variable"/>
          <w:spacing w:val="15"/>
          <w:sz w:val="24"/>
          <w:szCs w:val="24"/>
        </w:rPr>
        <w:t xml:space="preserve"> 2 days before your testing appointment</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a</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$100</w:t>
      </w:r>
      <w:r w:rsidRPr="00E45E70">
        <w:rPr>
          <w:rFonts w:ascii="Source Sans Variable" w:hAnsi="Source Sans Variable"/>
          <w:spacing w:val="7"/>
          <w:sz w:val="24"/>
          <w:szCs w:val="24"/>
        </w:rPr>
        <w:t xml:space="preserve"> </w:t>
      </w:r>
      <w:r w:rsidRPr="00E45E70">
        <w:rPr>
          <w:rFonts w:ascii="Source Sans Variable" w:hAnsi="Source Sans Variable"/>
          <w:spacing w:val="-4"/>
          <w:sz w:val="24"/>
          <w:szCs w:val="24"/>
        </w:rPr>
        <w:t>fee.</w:t>
      </w:r>
    </w:p>
    <w:p w14:paraId="4421F6FE" w14:textId="77777777" w:rsidR="00E4347C" w:rsidRPr="00E45E70" w:rsidRDefault="00E4347C" w:rsidP="00641737">
      <w:pPr>
        <w:pStyle w:val="ListParagraph"/>
        <w:numPr>
          <w:ilvl w:val="1"/>
          <w:numId w:val="5"/>
        </w:numPr>
        <w:tabs>
          <w:tab w:val="left" w:pos="5061"/>
        </w:tabs>
        <w:spacing w:before="0" w:line="288" w:lineRule="auto"/>
        <w:rPr>
          <w:rFonts w:ascii="Source Sans Variable" w:hAnsi="Source Sans Variable"/>
          <w:sz w:val="24"/>
          <w:szCs w:val="24"/>
        </w:rPr>
      </w:pPr>
      <w:r w:rsidRPr="00E45E70">
        <w:rPr>
          <w:rFonts w:ascii="Source Sans Variable" w:hAnsi="Source Sans Variable"/>
          <w:sz w:val="24"/>
          <w:szCs w:val="24"/>
        </w:rPr>
        <w:t>To</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transfer,</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must</w:t>
      </w:r>
      <w:r w:rsidRPr="00E45E70">
        <w:rPr>
          <w:rFonts w:ascii="Source Sans Variable" w:hAnsi="Source Sans Variable"/>
          <w:spacing w:val="2"/>
          <w:sz w:val="24"/>
          <w:szCs w:val="24"/>
        </w:rPr>
        <w:t xml:space="preserve"> cancel any appointment already scheduled and pay a $50 cancellation fee.  </w:t>
      </w:r>
      <w:r w:rsidRPr="00E45E70">
        <w:rPr>
          <w:rFonts w:ascii="Source Sans Variable" w:hAnsi="Source Sans Variable"/>
          <w:sz w:val="24"/>
          <w:szCs w:val="24"/>
        </w:rPr>
        <w:t>Information on the process to cancel can be found in your confirmation notice.</w:t>
      </w:r>
    </w:p>
    <w:p w14:paraId="4AF0BC83" w14:textId="1EA43F7C" w:rsidR="00030F39" w:rsidRPr="00E45E70" w:rsidRDefault="00E4347C" w:rsidP="00030F39">
      <w:pPr>
        <w:pStyle w:val="ListParagraph"/>
        <w:numPr>
          <w:ilvl w:val="1"/>
          <w:numId w:val="5"/>
        </w:numPr>
        <w:tabs>
          <w:tab w:val="left" w:pos="5061"/>
        </w:tabs>
        <w:spacing w:before="0" w:line="288" w:lineRule="auto"/>
        <w:rPr>
          <w:rFonts w:ascii="Source Sans Variable" w:hAnsi="Source Sans Variable"/>
          <w:sz w:val="24"/>
          <w:szCs w:val="24"/>
        </w:rPr>
      </w:pPr>
      <w:r w:rsidRPr="00E45E70">
        <w:rPr>
          <w:rFonts w:ascii="Source Sans Variable" w:hAnsi="Source Sans Variable"/>
          <w:sz w:val="24"/>
          <w:szCs w:val="24"/>
        </w:rPr>
        <w:t xml:space="preserve">Email Candidate Support at </w:t>
      </w:r>
      <w:r w:rsidRPr="00E45E70">
        <w:rPr>
          <w:rFonts w:ascii="Source Sans Variable" w:hAnsi="Source Sans Variable"/>
          <w:color w:val="408B87"/>
          <w:sz w:val="24"/>
          <w:szCs w:val="24"/>
          <w:u w:val="single"/>
        </w:rPr>
        <w:t>candidatesupport@meazurelearning.com</w:t>
      </w:r>
      <w:r w:rsidRPr="00E45E70">
        <w:rPr>
          <w:rFonts w:ascii="Source Sans Variable" w:hAnsi="Source Sans Variable"/>
          <w:sz w:val="24"/>
          <w:szCs w:val="24"/>
        </w:rPr>
        <w:t xml:space="preserve"> to request a transfer and pay the $100</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transfer</w:t>
      </w:r>
      <w:r w:rsidRPr="00E45E70">
        <w:rPr>
          <w:rFonts w:ascii="Source Sans Variable" w:hAnsi="Source Sans Variable"/>
          <w:spacing w:val="-6"/>
          <w:sz w:val="24"/>
          <w:szCs w:val="24"/>
        </w:rPr>
        <w:t xml:space="preserve"> </w:t>
      </w:r>
      <w:r w:rsidRPr="00E45E70">
        <w:rPr>
          <w:rFonts w:ascii="Source Sans Variable" w:hAnsi="Source Sans Variable"/>
          <w:spacing w:val="-4"/>
          <w:sz w:val="24"/>
          <w:szCs w:val="24"/>
        </w:rPr>
        <w:t>fee.</w:t>
      </w:r>
    </w:p>
    <w:p w14:paraId="1CED64CB" w14:textId="35D3C0E4" w:rsidR="00030F39" w:rsidRPr="00E45E70" w:rsidRDefault="00030F39" w:rsidP="00641737">
      <w:pPr>
        <w:pStyle w:val="Heading6"/>
        <w:spacing w:before="0" w:line="288" w:lineRule="auto"/>
        <w:rPr>
          <w:rFonts w:ascii="Source Sans Variable Light" w:hAnsi="Source Sans Variable Light"/>
          <w:color w:val="408B87"/>
          <w:sz w:val="24"/>
          <w:szCs w:val="24"/>
        </w:rPr>
      </w:pPr>
      <w:r w:rsidRPr="00E45E70">
        <w:rPr>
          <w:rFonts w:ascii="Source Sans Variable Light" w:hAnsi="Source Sans Variable Light"/>
          <w:color w:val="408B87"/>
          <w:w w:val="105"/>
          <w:sz w:val="24"/>
          <w:szCs w:val="24"/>
        </w:rPr>
        <w:t>11</w:t>
      </w:r>
      <w:r w:rsidRPr="00E45E70">
        <w:rPr>
          <w:rFonts w:ascii="Source Sans Variable Light" w:hAnsi="Source Sans Variable Light"/>
          <w:color w:val="408B87"/>
          <w:spacing w:val="-4"/>
          <w:w w:val="105"/>
          <w:sz w:val="24"/>
          <w:szCs w:val="24"/>
        </w:rPr>
        <w:t xml:space="preserve"> </w:t>
      </w:r>
      <w:r w:rsidRPr="00E45E70">
        <w:rPr>
          <w:rFonts w:ascii="Source Sans Variable Light" w:hAnsi="Source Sans Variable Light"/>
          <w:color w:val="408B87"/>
          <w:w w:val="105"/>
          <w:sz w:val="24"/>
          <w:szCs w:val="24"/>
        </w:rPr>
        <w:t>to</w:t>
      </w:r>
      <w:r w:rsidRPr="00E45E70">
        <w:rPr>
          <w:rFonts w:ascii="Source Sans Variable Light" w:hAnsi="Source Sans Variable Light"/>
          <w:color w:val="408B87"/>
          <w:spacing w:val="-1"/>
          <w:w w:val="105"/>
          <w:sz w:val="24"/>
          <w:szCs w:val="24"/>
        </w:rPr>
        <w:t xml:space="preserve"> </w:t>
      </w:r>
      <w:r w:rsidRPr="00E45E70">
        <w:rPr>
          <w:rFonts w:ascii="Source Sans Variable Light" w:hAnsi="Source Sans Variable Light"/>
          <w:color w:val="408B87"/>
          <w:w w:val="105"/>
          <w:sz w:val="24"/>
          <w:szCs w:val="24"/>
        </w:rPr>
        <w:t>28</w:t>
      </w:r>
      <w:r w:rsidRPr="00E45E70">
        <w:rPr>
          <w:rFonts w:ascii="Source Sans Variable Light" w:hAnsi="Source Sans Variable Light"/>
          <w:color w:val="408B87"/>
          <w:spacing w:val="-16"/>
          <w:w w:val="105"/>
          <w:sz w:val="24"/>
          <w:szCs w:val="24"/>
        </w:rPr>
        <w:t xml:space="preserve"> </w:t>
      </w:r>
      <w:r w:rsidRPr="00E45E70">
        <w:rPr>
          <w:rFonts w:ascii="Source Sans Variable Light" w:hAnsi="Source Sans Variable Light"/>
          <w:color w:val="408B87"/>
          <w:w w:val="105"/>
          <w:sz w:val="24"/>
          <w:szCs w:val="24"/>
        </w:rPr>
        <w:t>days</w:t>
      </w:r>
      <w:r w:rsidRPr="00E45E70">
        <w:rPr>
          <w:rFonts w:ascii="Source Sans Variable Light" w:hAnsi="Source Sans Variable Light"/>
          <w:color w:val="408B87"/>
          <w:spacing w:val="16"/>
          <w:w w:val="105"/>
          <w:sz w:val="24"/>
          <w:szCs w:val="24"/>
        </w:rPr>
        <w:t xml:space="preserve"> </w:t>
      </w:r>
      <w:r w:rsidRPr="00E45E70">
        <w:rPr>
          <w:rFonts w:ascii="Source Sans Variable Light" w:hAnsi="Source Sans Variable Light"/>
          <w:color w:val="408B87"/>
          <w:w w:val="105"/>
          <w:sz w:val="24"/>
          <w:szCs w:val="24"/>
        </w:rPr>
        <w:t>prior</w:t>
      </w:r>
      <w:r w:rsidRPr="00E45E70">
        <w:rPr>
          <w:rFonts w:ascii="Source Sans Variable Light" w:hAnsi="Source Sans Variable Light"/>
          <w:color w:val="408B87"/>
          <w:spacing w:val="-11"/>
          <w:w w:val="105"/>
          <w:sz w:val="24"/>
          <w:szCs w:val="24"/>
        </w:rPr>
        <w:t xml:space="preserve"> </w:t>
      </w:r>
      <w:r w:rsidRPr="00E45E70">
        <w:rPr>
          <w:rFonts w:ascii="Source Sans Variable Light" w:hAnsi="Source Sans Variable Light"/>
          <w:color w:val="408B87"/>
          <w:w w:val="105"/>
          <w:sz w:val="24"/>
          <w:szCs w:val="24"/>
        </w:rPr>
        <w:t>to</w:t>
      </w:r>
      <w:r w:rsidRPr="00E45E70">
        <w:rPr>
          <w:rFonts w:ascii="Source Sans Variable Light" w:hAnsi="Source Sans Variable Light"/>
          <w:color w:val="408B87"/>
          <w:spacing w:val="-14"/>
          <w:w w:val="105"/>
          <w:sz w:val="24"/>
          <w:szCs w:val="24"/>
        </w:rPr>
        <w:t xml:space="preserve"> </w:t>
      </w:r>
      <w:r w:rsidRPr="00E45E70">
        <w:rPr>
          <w:rFonts w:ascii="Source Sans Variable Light" w:hAnsi="Source Sans Variable Light"/>
          <w:color w:val="408B87"/>
          <w:w w:val="105"/>
          <w:sz w:val="24"/>
          <w:szCs w:val="24"/>
        </w:rPr>
        <w:t>your</w:t>
      </w:r>
      <w:r w:rsidRPr="00E45E70">
        <w:rPr>
          <w:rFonts w:ascii="Source Sans Variable Light" w:hAnsi="Source Sans Variable Light"/>
          <w:color w:val="408B87"/>
          <w:spacing w:val="-13"/>
          <w:w w:val="105"/>
          <w:sz w:val="24"/>
          <w:szCs w:val="24"/>
        </w:rPr>
        <w:t xml:space="preserve"> </w:t>
      </w:r>
      <w:r w:rsidRPr="00E45E70">
        <w:rPr>
          <w:rFonts w:ascii="Source Sans Variable Light" w:hAnsi="Source Sans Variable Light"/>
          <w:color w:val="408B87"/>
          <w:w w:val="105"/>
          <w:sz w:val="24"/>
          <w:szCs w:val="24"/>
        </w:rPr>
        <w:t>scheduled</w:t>
      </w:r>
      <w:r w:rsidRPr="00E45E70">
        <w:rPr>
          <w:rFonts w:ascii="Source Sans Variable Light" w:hAnsi="Source Sans Variable Light"/>
          <w:color w:val="408B87"/>
          <w:spacing w:val="-3"/>
          <w:w w:val="105"/>
          <w:sz w:val="24"/>
          <w:szCs w:val="24"/>
        </w:rPr>
        <w:t xml:space="preserve"> </w:t>
      </w:r>
      <w:r w:rsidRPr="00E45E70">
        <w:rPr>
          <w:rFonts w:ascii="Source Sans Variable Light" w:hAnsi="Source Sans Variable Light"/>
          <w:color w:val="408B87"/>
          <w:w w:val="105"/>
          <w:sz w:val="24"/>
          <w:szCs w:val="24"/>
        </w:rPr>
        <w:t>exam</w:t>
      </w:r>
      <w:r w:rsidRPr="00E45E70">
        <w:rPr>
          <w:rFonts w:ascii="Source Sans Variable Light" w:hAnsi="Source Sans Variable Light"/>
          <w:color w:val="408B87"/>
          <w:spacing w:val="14"/>
          <w:w w:val="105"/>
          <w:sz w:val="24"/>
          <w:szCs w:val="24"/>
        </w:rPr>
        <w:t xml:space="preserve"> </w:t>
      </w:r>
      <w:r w:rsidRPr="00E45E70">
        <w:rPr>
          <w:rFonts w:ascii="Source Sans Variable Light" w:hAnsi="Source Sans Variable Light"/>
          <w:color w:val="408B87"/>
          <w:spacing w:val="-2"/>
          <w:w w:val="105"/>
          <w:sz w:val="24"/>
          <w:szCs w:val="24"/>
        </w:rPr>
        <w:t>date:</w:t>
      </w:r>
    </w:p>
    <w:p w14:paraId="5A407684" w14:textId="77777777" w:rsidR="00030F39" w:rsidRPr="00E45E70" w:rsidRDefault="00030F39" w:rsidP="00641737">
      <w:pPr>
        <w:pStyle w:val="ListParagraph"/>
        <w:numPr>
          <w:ilvl w:val="0"/>
          <w:numId w:val="6"/>
        </w:numPr>
        <w:tabs>
          <w:tab w:val="left" w:pos="4691"/>
        </w:tabs>
        <w:spacing w:before="0" w:line="288" w:lineRule="auto"/>
        <w:rPr>
          <w:rFonts w:ascii="Source Sans Variable" w:hAnsi="Source Sans Variable"/>
          <w:sz w:val="24"/>
          <w:szCs w:val="24"/>
        </w:rPr>
      </w:pPr>
      <w:r w:rsidRPr="00E45E70">
        <w:rPr>
          <w:rFonts w:ascii="Source Sans Variable" w:hAnsi="Source Sans Variable"/>
          <w:sz w:val="24"/>
          <w:szCs w:val="24"/>
        </w:rPr>
        <w:t>If</w:t>
      </w:r>
      <w:r w:rsidRPr="00E45E70">
        <w:rPr>
          <w:rFonts w:ascii="Source Sans Variable" w:hAnsi="Source Sans Variable"/>
          <w:spacing w:val="29"/>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30"/>
          <w:sz w:val="24"/>
          <w:szCs w:val="24"/>
        </w:rPr>
        <w:t xml:space="preserve"> </w:t>
      </w:r>
      <w:r w:rsidRPr="00E45E70">
        <w:rPr>
          <w:rFonts w:ascii="Source Sans Variable" w:hAnsi="Source Sans Variable"/>
          <w:sz w:val="24"/>
          <w:szCs w:val="24"/>
        </w:rPr>
        <w:t>cancel,</w:t>
      </w:r>
      <w:r w:rsidRPr="00E45E70">
        <w:rPr>
          <w:rFonts w:ascii="Source Sans Variable" w:hAnsi="Source Sans Variable"/>
          <w:spacing w:val="27"/>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will</w:t>
      </w:r>
      <w:r w:rsidRPr="00E45E70">
        <w:rPr>
          <w:rFonts w:ascii="Source Sans Variable" w:hAnsi="Source Sans Variable"/>
          <w:spacing w:val="27"/>
          <w:sz w:val="24"/>
          <w:szCs w:val="24"/>
        </w:rPr>
        <w:t xml:space="preserve"> </w:t>
      </w:r>
      <w:r w:rsidRPr="00E45E70">
        <w:rPr>
          <w:rFonts w:ascii="Source Sans Variable" w:hAnsi="Source Sans Variable"/>
          <w:sz w:val="24"/>
          <w:szCs w:val="24"/>
        </w:rPr>
        <w:t>not</w:t>
      </w:r>
      <w:r w:rsidRPr="00E45E70">
        <w:rPr>
          <w:rFonts w:ascii="Source Sans Variable" w:hAnsi="Source Sans Variable"/>
          <w:spacing w:val="21"/>
          <w:sz w:val="24"/>
          <w:szCs w:val="24"/>
        </w:rPr>
        <w:t xml:space="preserve"> </w:t>
      </w:r>
      <w:r w:rsidRPr="00E45E70">
        <w:rPr>
          <w:rFonts w:ascii="Source Sans Variable" w:hAnsi="Source Sans Variable"/>
          <w:sz w:val="24"/>
          <w:szCs w:val="24"/>
        </w:rPr>
        <w:t>receive</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a</w:t>
      </w:r>
      <w:r w:rsidRPr="00E45E70">
        <w:rPr>
          <w:rFonts w:ascii="Source Sans Variable" w:hAnsi="Source Sans Variable"/>
          <w:spacing w:val="17"/>
          <w:sz w:val="24"/>
          <w:szCs w:val="24"/>
        </w:rPr>
        <w:t xml:space="preserve"> </w:t>
      </w:r>
      <w:r w:rsidRPr="00E45E70">
        <w:rPr>
          <w:rFonts w:ascii="Source Sans Variable" w:hAnsi="Source Sans Variable"/>
          <w:spacing w:val="-2"/>
          <w:sz w:val="24"/>
          <w:szCs w:val="24"/>
        </w:rPr>
        <w:t>refund.</w:t>
      </w:r>
    </w:p>
    <w:p w14:paraId="16EB75B1" w14:textId="79121749" w:rsidR="00840C3C" w:rsidRPr="00E45E70" w:rsidRDefault="00840C3C" w:rsidP="00840C3C">
      <w:pPr>
        <w:pStyle w:val="ListParagraph"/>
        <w:numPr>
          <w:ilvl w:val="0"/>
          <w:numId w:val="6"/>
        </w:numPr>
        <w:tabs>
          <w:tab w:val="left" w:pos="4691"/>
        </w:tabs>
        <w:spacing w:before="0" w:line="288" w:lineRule="auto"/>
        <w:rPr>
          <w:rFonts w:ascii="Source Sans Variable" w:hAnsi="Source Sans Variable"/>
          <w:sz w:val="24"/>
          <w:szCs w:val="24"/>
        </w:rPr>
      </w:pPr>
      <w:r w:rsidRPr="00E45E70">
        <w:rPr>
          <w:rFonts w:ascii="Source Sans Variable" w:hAnsi="Source Sans Variable"/>
          <w:sz w:val="24"/>
          <w:szCs w:val="24"/>
        </w:rPr>
        <w:t>You</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may</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reschedule</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another</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testing</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center</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same</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exam</w:t>
      </w:r>
      <w:r w:rsidRPr="00E45E70">
        <w:rPr>
          <w:rFonts w:ascii="Source Sans Variable" w:hAnsi="Source Sans Variable"/>
          <w:spacing w:val="8"/>
          <w:sz w:val="24"/>
          <w:szCs w:val="24"/>
        </w:rPr>
        <w:t xml:space="preserve"> </w:t>
      </w:r>
      <w:r w:rsidRPr="00E45E70">
        <w:rPr>
          <w:rFonts w:ascii="Source Sans Variable" w:hAnsi="Source Sans Variable"/>
          <w:spacing w:val="-2"/>
          <w:sz w:val="24"/>
          <w:szCs w:val="24"/>
        </w:rPr>
        <w:t>date up to 2 days before your testing appointment for a $50 fee.</w:t>
      </w:r>
    </w:p>
    <w:p w14:paraId="760F9DB0" w14:textId="4C679196" w:rsidR="00030F39" w:rsidRPr="00E45E70" w:rsidRDefault="00030F39" w:rsidP="00641737">
      <w:pPr>
        <w:pStyle w:val="ListParagraph"/>
        <w:numPr>
          <w:ilvl w:val="0"/>
          <w:numId w:val="6"/>
        </w:numPr>
        <w:tabs>
          <w:tab w:val="left" w:pos="4691"/>
        </w:tabs>
        <w:spacing w:before="0" w:line="288" w:lineRule="auto"/>
        <w:rPr>
          <w:rFonts w:ascii="Source Sans Variable" w:hAnsi="Source Sans Variable"/>
          <w:sz w:val="24"/>
          <w:szCs w:val="24"/>
        </w:rPr>
      </w:pPr>
      <w:bookmarkStart w:id="3" w:name="_Hlk157702272"/>
      <w:r w:rsidRPr="00E45E70">
        <w:rPr>
          <w:rFonts w:ascii="Source Sans Variable" w:hAnsi="Source Sans Variable"/>
          <w:sz w:val="24"/>
          <w:szCs w:val="24"/>
        </w:rPr>
        <w:t>You</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may</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transfer</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your</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exam</w:t>
      </w:r>
      <w:r w:rsidRPr="00E45E70">
        <w:rPr>
          <w:rFonts w:ascii="Source Sans Variable" w:hAnsi="Source Sans Variable"/>
          <w:spacing w:val="15"/>
          <w:sz w:val="24"/>
          <w:szCs w:val="24"/>
        </w:rPr>
        <w:t xml:space="preserve"> to another window </w:t>
      </w:r>
      <w:r w:rsidR="00702EF6" w:rsidRPr="00E45E70">
        <w:rPr>
          <w:rFonts w:ascii="Source Sans Variable" w:hAnsi="Source Sans Variable"/>
          <w:spacing w:val="15"/>
          <w:sz w:val="24"/>
          <w:szCs w:val="24"/>
        </w:rPr>
        <w:t>up to 2 days before your testing appointment</w:t>
      </w:r>
      <w:r w:rsidR="00DE0213" w:rsidRPr="00E45E70">
        <w:rPr>
          <w:rFonts w:ascii="Source Sans Variable" w:hAnsi="Source Sans Variable"/>
          <w:spacing w:val="15"/>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a</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$100</w:t>
      </w:r>
      <w:r w:rsidRPr="00E45E70">
        <w:rPr>
          <w:rFonts w:ascii="Source Sans Variable" w:hAnsi="Source Sans Variable"/>
          <w:spacing w:val="7"/>
          <w:sz w:val="24"/>
          <w:szCs w:val="24"/>
        </w:rPr>
        <w:t xml:space="preserve"> </w:t>
      </w:r>
      <w:r w:rsidRPr="00E45E70">
        <w:rPr>
          <w:rFonts w:ascii="Source Sans Variable" w:hAnsi="Source Sans Variable"/>
          <w:spacing w:val="-4"/>
          <w:sz w:val="24"/>
          <w:szCs w:val="24"/>
        </w:rPr>
        <w:t>fee.</w:t>
      </w:r>
    </w:p>
    <w:p w14:paraId="0F013CDF" w14:textId="77777777" w:rsidR="00030F39" w:rsidRPr="00E45E70" w:rsidRDefault="00030F39" w:rsidP="00463624">
      <w:pPr>
        <w:pStyle w:val="ListParagraph"/>
        <w:numPr>
          <w:ilvl w:val="1"/>
          <w:numId w:val="6"/>
        </w:numPr>
        <w:tabs>
          <w:tab w:val="left" w:pos="5061"/>
        </w:tabs>
        <w:spacing w:before="0" w:line="288" w:lineRule="auto"/>
        <w:rPr>
          <w:rFonts w:ascii="Source Sans Variable" w:hAnsi="Source Sans Variable"/>
          <w:sz w:val="24"/>
          <w:szCs w:val="24"/>
        </w:rPr>
      </w:pPr>
      <w:r w:rsidRPr="00E45E70">
        <w:rPr>
          <w:rFonts w:ascii="Source Sans Variable" w:hAnsi="Source Sans Variable"/>
          <w:sz w:val="24"/>
          <w:szCs w:val="24"/>
        </w:rPr>
        <w:t>To</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transfer,</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must</w:t>
      </w:r>
      <w:r w:rsidRPr="00E45E70">
        <w:rPr>
          <w:rFonts w:ascii="Source Sans Variable" w:hAnsi="Source Sans Variable"/>
          <w:spacing w:val="2"/>
          <w:sz w:val="24"/>
          <w:szCs w:val="24"/>
        </w:rPr>
        <w:t xml:space="preserve"> cancel any appointment already scheduled and pay a $50 cancellation fee.  </w:t>
      </w:r>
      <w:r w:rsidRPr="00E45E70">
        <w:rPr>
          <w:rFonts w:ascii="Source Sans Variable" w:hAnsi="Source Sans Variable"/>
          <w:sz w:val="24"/>
          <w:szCs w:val="24"/>
        </w:rPr>
        <w:t>Information on the process to cancel can be found in your confirmation notice.</w:t>
      </w:r>
    </w:p>
    <w:p w14:paraId="28904803" w14:textId="74AB7675" w:rsidR="00030F39" w:rsidRPr="00E45E70" w:rsidRDefault="00030F39" w:rsidP="00E45E70">
      <w:pPr>
        <w:pStyle w:val="ListParagraph"/>
        <w:numPr>
          <w:ilvl w:val="1"/>
          <w:numId w:val="6"/>
        </w:numPr>
        <w:tabs>
          <w:tab w:val="left" w:pos="5061"/>
        </w:tabs>
        <w:spacing w:before="0" w:line="288" w:lineRule="auto"/>
        <w:rPr>
          <w:rFonts w:ascii="Source Sans Variable" w:hAnsi="Source Sans Variable"/>
          <w:sz w:val="24"/>
          <w:szCs w:val="24"/>
        </w:rPr>
      </w:pPr>
      <w:r w:rsidRPr="00E45E70">
        <w:rPr>
          <w:rFonts w:ascii="Source Sans Variable" w:hAnsi="Source Sans Variable"/>
          <w:sz w:val="24"/>
          <w:szCs w:val="24"/>
        </w:rPr>
        <w:t xml:space="preserve">Email Candidate Support at </w:t>
      </w:r>
      <w:r w:rsidRPr="00E45E70">
        <w:rPr>
          <w:rFonts w:ascii="Source Sans Variable" w:hAnsi="Source Sans Variable"/>
          <w:color w:val="408B87"/>
          <w:sz w:val="24"/>
          <w:szCs w:val="24"/>
          <w:u w:val="single"/>
        </w:rPr>
        <w:t>candidatesupport@meazurelearning.com</w:t>
      </w:r>
      <w:r w:rsidRPr="00E45E70">
        <w:rPr>
          <w:rFonts w:ascii="Source Sans Variable" w:hAnsi="Source Sans Variable"/>
          <w:sz w:val="24"/>
          <w:szCs w:val="24"/>
        </w:rPr>
        <w:t xml:space="preserve"> to request a transfer and pay the $100</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transfer</w:t>
      </w:r>
      <w:r w:rsidRPr="00E45E70">
        <w:rPr>
          <w:rFonts w:ascii="Source Sans Variable" w:hAnsi="Source Sans Variable"/>
          <w:spacing w:val="-6"/>
          <w:sz w:val="24"/>
          <w:szCs w:val="24"/>
        </w:rPr>
        <w:t xml:space="preserve"> </w:t>
      </w:r>
      <w:r w:rsidRPr="00E45E70">
        <w:rPr>
          <w:rFonts w:ascii="Source Sans Variable" w:hAnsi="Source Sans Variable"/>
          <w:spacing w:val="-4"/>
          <w:sz w:val="24"/>
          <w:szCs w:val="24"/>
        </w:rPr>
        <w:t>fee.</w:t>
      </w:r>
      <w:bookmarkEnd w:id="3"/>
    </w:p>
    <w:p w14:paraId="321A2D61" w14:textId="78889499" w:rsidR="004922FA" w:rsidRPr="00E45E70" w:rsidRDefault="004922FA" w:rsidP="00165907">
      <w:pPr>
        <w:spacing w:line="288" w:lineRule="auto"/>
        <w:rPr>
          <w:rFonts w:ascii="Source Sans Variable Light" w:hAnsi="Source Sans Variable Light"/>
          <w:color w:val="408B87"/>
          <w:sz w:val="24"/>
          <w:szCs w:val="24"/>
        </w:rPr>
      </w:pPr>
      <w:r w:rsidRPr="00E45E70">
        <w:rPr>
          <w:rFonts w:ascii="Source Sans Variable Light" w:hAnsi="Source Sans Variable Light"/>
          <w:color w:val="408B87"/>
          <w:w w:val="105"/>
          <w:sz w:val="24"/>
          <w:szCs w:val="24"/>
        </w:rPr>
        <w:t>10</w:t>
      </w:r>
      <w:r w:rsidRPr="00E45E70">
        <w:rPr>
          <w:rFonts w:ascii="Source Sans Variable Light" w:hAnsi="Source Sans Variable Light"/>
          <w:color w:val="408B87"/>
          <w:spacing w:val="-1"/>
          <w:w w:val="105"/>
          <w:sz w:val="24"/>
          <w:szCs w:val="24"/>
        </w:rPr>
        <w:t xml:space="preserve"> </w:t>
      </w:r>
      <w:r w:rsidRPr="00E45E70">
        <w:rPr>
          <w:rFonts w:ascii="Source Sans Variable Light" w:hAnsi="Source Sans Variable Light"/>
          <w:color w:val="408B87"/>
          <w:w w:val="105"/>
          <w:sz w:val="24"/>
          <w:szCs w:val="24"/>
        </w:rPr>
        <w:t>days or</w:t>
      </w:r>
      <w:r w:rsidRPr="00E45E70">
        <w:rPr>
          <w:rFonts w:ascii="Source Sans Variable Light" w:hAnsi="Source Sans Variable Light"/>
          <w:color w:val="408B87"/>
          <w:spacing w:val="-12"/>
          <w:w w:val="105"/>
          <w:sz w:val="24"/>
          <w:szCs w:val="24"/>
        </w:rPr>
        <w:t xml:space="preserve"> </w:t>
      </w:r>
      <w:r w:rsidR="00664542" w:rsidRPr="00E45E70">
        <w:rPr>
          <w:rFonts w:ascii="Source Sans Variable Light" w:hAnsi="Source Sans Variable Light"/>
          <w:color w:val="408B87"/>
          <w:w w:val="105"/>
          <w:sz w:val="24"/>
          <w:szCs w:val="24"/>
        </w:rPr>
        <w:t xml:space="preserve">fewer </w:t>
      </w:r>
      <w:r w:rsidRPr="00E45E70">
        <w:rPr>
          <w:rFonts w:ascii="Source Sans Variable Light" w:hAnsi="Source Sans Variable Light"/>
          <w:color w:val="408B87"/>
          <w:w w:val="105"/>
          <w:sz w:val="24"/>
          <w:szCs w:val="24"/>
        </w:rPr>
        <w:t>prior</w:t>
      </w:r>
      <w:r w:rsidRPr="00E45E70">
        <w:rPr>
          <w:rFonts w:ascii="Source Sans Variable Light" w:hAnsi="Source Sans Variable Light"/>
          <w:color w:val="408B87"/>
          <w:spacing w:val="-11"/>
          <w:w w:val="105"/>
          <w:sz w:val="24"/>
          <w:szCs w:val="24"/>
        </w:rPr>
        <w:t xml:space="preserve"> </w:t>
      </w:r>
      <w:r w:rsidRPr="00E45E70">
        <w:rPr>
          <w:rFonts w:ascii="Source Sans Variable Light" w:hAnsi="Source Sans Variable Light"/>
          <w:color w:val="408B87"/>
          <w:w w:val="105"/>
          <w:sz w:val="24"/>
          <w:szCs w:val="24"/>
        </w:rPr>
        <w:t>to</w:t>
      </w:r>
      <w:r w:rsidRPr="00E45E70">
        <w:rPr>
          <w:rFonts w:ascii="Source Sans Variable Light" w:hAnsi="Source Sans Variable Light"/>
          <w:color w:val="408B87"/>
          <w:spacing w:val="-12"/>
          <w:w w:val="105"/>
          <w:sz w:val="24"/>
          <w:szCs w:val="24"/>
        </w:rPr>
        <w:t xml:space="preserve"> </w:t>
      </w:r>
      <w:r w:rsidRPr="00E45E70">
        <w:rPr>
          <w:rFonts w:ascii="Source Sans Variable Light" w:hAnsi="Source Sans Variable Light"/>
          <w:color w:val="408B87"/>
          <w:w w:val="105"/>
          <w:sz w:val="24"/>
          <w:szCs w:val="24"/>
        </w:rPr>
        <w:t>your</w:t>
      </w:r>
      <w:r w:rsidRPr="00E45E70">
        <w:rPr>
          <w:rFonts w:ascii="Source Sans Variable Light" w:hAnsi="Source Sans Variable Light"/>
          <w:color w:val="408B87"/>
          <w:spacing w:val="-13"/>
          <w:w w:val="105"/>
          <w:sz w:val="24"/>
          <w:szCs w:val="24"/>
        </w:rPr>
        <w:t xml:space="preserve"> </w:t>
      </w:r>
      <w:r w:rsidRPr="00E45E70">
        <w:rPr>
          <w:rFonts w:ascii="Source Sans Variable Light" w:hAnsi="Source Sans Variable Light"/>
          <w:color w:val="408B87"/>
          <w:w w:val="105"/>
          <w:sz w:val="24"/>
          <w:szCs w:val="24"/>
        </w:rPr>
        <w:t>scheduled</w:t>
      </w:r>
      <w:r w:rsidRPr="00E45E70">
        <w:rPr>
          <w:rFonts w:ascii="Source Sans Variable Light" w:hAnsi="Source Sans Variable Light"/>
          <w:color w:val="408B87"/>
          <w:spacing w:val="-3"/>
          <w:w w:val="105"/>
          <w:sz w:val="24"/>
          <w:szCs w:val="24"/>
        </w:rPr>
        <w:t xml:space="preserve"> </w:t>
      </w:r>
      <w:r w:rsidRPr="00E45E70">
        <w:rPr>
          <w:rFonts w:ascii="Source Sans Variable Light" w:hAnsi="Source Sans Variable Light"/>
          <w:color w:val="408B87"/>
          <w:w w:val="105"/>
          <w:sz w:val="24"/>
          <w:szCs w:val="24"/>
        </w:rPr>
        <w:t>exam</w:t>
      </w:r>
      <w:r w:rsidRPr="00E45E70">
        <w:rPr>
          <w:rFonts w:ascii="Source Sans Variable Light" w:hAnsi="Source Sans Variable Light"/>
          <w:color w:val="408B87"/>
          <w:spacing w:val="14"/>
          <w:w w:val="105"/>
          <w:sz w:val="24"/>
          <w:szCs w:val="24"/>
        </w:rPr>
        <w:t xml:space="preserve"> </w:t>
      </w:r>
      <w:r w:rsidRPr="00E45E70">
        <w:rPr>
          <w:rFonts w:ascii="Source Sans Variable Light" w:hAnsi="Source Sans Variable Light"/>
          <w:color w:val="408B87"/>
          <w:spacing w:val="-2"/>
          <w:w w:val="105"/>
          <w:sz w:val="24"/>
          <w:szCs w:val="24"/>
        </w:rPr>
        <w:t>date:</w:t>
      </w:r>
    </w:p>
    <w:p w14:paraId="5FBC6DE4" w14:textId="77777777" w:rsidR="00DE0213" w:rsidRPr="00E45E70" w:rsidRDefault="00DE0213" w:rsidP="00DE0213">
      <w:pPr>
        <w:pStyle w:val="ListParagraph"/>
        <w:numPr>
          <w:ilvl w:val="0"/>
          <w:numId w:val="6"/>
        </w:numPr>
        <w:tabs>
          <w:tab w:val="left" w:pos="4691"/>
        </w:tabs>
        <w:spacing w:before="0" w:line="288" w:lineRule="auto"/>
        <w:rPr>
          <w:rFonts w:ascii="Source Sans Variable" w:hAnsi="Source Sans Variable"/>
          <w:sz w:val="24"/>
          <w:szCs w:val="24"/>
        </w:rPr>
      </w:pPr>
      <w:r w:rsidRPr="00E45E70">
        <w:rPr>
          <w:rFonts w:ascii="Source Sans Variable" w:hAnsi="Source Sans Variable"/>
          <w:sz w:val="24"/>
          <w:szCs w:val="24"/>
        </w:rPr>
        <w:t>You</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may</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reschedule</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another</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testing</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center</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same</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exam</w:t>
      </w:r>
      <w:r w:rsidRPr="00E45E70">
        <w:rPr>
          <w:rFonts w:ascii="Source Sans Variable" w:hAnsi="Source Sans Variable"/>
          <w:spacing w:val="8"/>
          <w:sz w:val="24"/>
          <w:szCs w:val="24"/>
        </w:rPr>
        <w:t xml:space="preserve"> </w:t>
      </w:r>
      <w:r w:rsidRPr="00E45E70">
        <w:rPr>
          <w:rFonts w:ascii="Source Sans Variable" w:hAnsi="Source Sans Variable"/>
          <w:spacing w:val="-2"/>
          <w:sz w:val="24"/>
          <w:szCs w:val="24"/>
        </w:rPr>
        <w:t>date up to 2 days before your testing appointment for a $50 fee.</w:t>
      </w:r>
    </w:p>
    <w:p w14:paraId="5AD0AAB4" w14:textId="77777777" w:rsidR="00DE0213" w:rsidRPr="00E45E70" w:rsidRDefault="00DE0213" w:rsidP="00DE0213">
      <w:pPr>
        <w:pStyle w:val="ListParagraph"/>
        <w:numPr>
          <w:ilvl w:val="0"/>
          <w:numId w:val="6"/>
        </w:numPr>
        <w:tabs>
          <w:tab w:val="left" w:pos="4691"/>
        </w:tabs>
        <w:spacing w:before="0" w:line="288" w:lineRule="auto"/>
        <w:rPr>
          <w:rFonts w:ascii="Source Sans Variable" w:hAnsi="Source Sans Variable"/>
          <w:sz w:val="24"/>
          <w:szCs w:val="24"/>
        </w:rPr>
      </w:pPr>
      <w:r w:rsidRPr="00E45E70">
        <w:rPr>
          <w:rFonts w:ascii="Source Sans Variable" w:hAnsi="Source Sans Variable"/>
          <w:sz w:val="24"/>
          <w:szCs w:val="24"/>
        </w:rPr>
        <w:t>You</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may</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transfer</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your</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exam</w:t>
      </w:r>
      <w:r w:rsidRPr="00E45E70">
        <w:rPr>
          <w:rFonts w:ascii="Source Sans Variable" w:hAnsi="Source Sans Variable"/>
          <w:spacing w:val="15"/>
          <w:sz w:val="24"/>
          <w:szCs w:val="24"/>
        </w:rPr>
        <w:t xml:space="preserve"> to another window up to 2 days before your testing appointment </w:t>
      </w:r>
      <w:r w:rsidRPr="00E45E70">
        <w:rPr>
          <w:rFonts w:ascii="Source Sans Variable" w:hAnsi="Source Sans Variable"/>
          <w:sz w:val="24"/>
          <w:szCs w:val="24"/>
        </w:rPr>
        <w:t>for</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a</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$100</w:t>
      </w:r>
      <w:r w:rsidRPr="00E45E70">
        <w:rPr>
          <w:rFonts w:ascii="Source Sans Variable" w:hAnsi="Source Sans Variable"/>
          <w:spacing w:val="7"/>
          <w:sz w:val="24"/>
          <w:szCs w:val="24"/>
        </w:rPr>
        <w:t xml:space="preserve"> </w:t>
      </w:r>
      <w:r w:rsidRPr="00E45E70">
        <w:rPr>
          <w:rFonts w:ascii="Source Sans Variable" w:hAnsi="Source Sans Variable"/>
          <w:spacing w:val="-4"/>
          <w:sz w:val="24"/>
          <w:szCs w:val="24"/>
        </w:rPr>
        <w:t>fee.</w:t>
      </w:r>
    </w:p>
    <w:p w14:paraId="299C1567" w14:textId="77777777" w:rsidR="005764D6" w:rsidRPr="00E45E70" w:rsidRDefault="00DE0213" w:rsidP="005764D6">
      <w:pPr>
        <w:pStyle w:val="ListParagraph"/>
        <w:numPr>
          <w:ilvl w:val="1"/>
          <w:numId w:val="6"/>
        </w:numPr>
        <w:tabs>
          <w:tab w:val="left" w:pos="5061"/>
        </w:tabs>
        <w:spacing w:before="0" w:line="288" w:lineRule="auto"/>
        <w:rPr>
          <w:rFonts w:ascii="Source Sans Variable" w:hAnsi="Source Sans Variable"/>
          <w:sz w:val="24"/>
          <w:szCs w:val="24"/>
        </w:rPr>
      </w:pPr>
      <w:r w:rsidRPr="00E45E70">
        <w:rPr>
          <w:rFonts w:ascii="Source Sans Variable" w:hAnsi="Source Sans Variable"/>
          <w:sz w:val="24"/>
          <w:szCs w:val="24"/>
        </w:rPr>
        <w:t>To</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transfer,</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must</w:t>
      </w:r>
      <w:r w:rsidRPr="00E45E70">
        <w:rPr>
          <w:rFonts w:ascii="Source Sans Variable" w:hAnsi="Source Sans Variable"/>
          <w:spacing w:val="2"/>
          <w:sz w:val="24"/>
          <w:szCs w:val="24"/>
        </w:rPr>
        <w:t xml:space="preserve"> cancel any appointment already scheduled and pay a $50 cancellation fee.  </w:t>
      </w:r>
      <w:r w:rsidRPr="00E45E70">
        <w:rPr>
          <w:rFonts w:ascii="Source Sans Variable" w:hAnsi="Source Sans Variable"/>
          <w:sz w:val="24"/>
          <w:szCs w:val="24"/>
        </w:rPr>
        <w:t>Information on the process to cancel can be found in your confirmation notice.</w:t>
      </w:r>
    </w:p>
    <w:p w14:paraId="65F5BA81" w14:textId="2222BC3C" w:rsidR="00DE0213" w:rsidRPr="00E45E70" w:rsidRDefault="00DE0213" w:rsidP="00E45E70">
      <w:pPr>
        <w:pStyle w:val="ListParagraph"/>
        <w:numPr>
          <w:ilvl w:val="1"/>
          <w:numId w:val="6"/>
        </w:numPr>
        <w:tabs>
          <w:tab w:val="left" w:pos="5061"/>
        </w:tabs>
        <w:spacing w:before="0" w:line="288" w:lineRule="auto"/>
        <w:rPr>
          <w:rFonts w:ascii="Source Sans Variable" w:hAnsi="Source Sans Variable"/>
          <w:sz w:val="24"/>
          <w:szCs w:val="24"/>
        </w:rPr>
      </w:pPr>
      <w:r w:rsidRPr="00E45E70">
        <w:rPr>
          <w:rFonts w:ascii="Source Sans Variable" w:hAnsi="Source Sans Variable"/>
          <w:sz w:val="24"/>
          <w:szCs w:val="24"/>
        </w:rPr>
        <w:t xml:space="preserve">Email Candidate Support at </w:t>
      </w:r>
      <w:r w:rsidRPr="00E45E70">
        <w:rPr>
          <w:rFonts w:ascii="Source Sans Variable" w:hAnsi="Source Sans Variable"/>
          <w:color w:val="408B87"/>
          <w:sz w:val="24"/>
          <w:szCs w:val="24"/>
          <w:u w:val="single"/>
        </w:rPr>
        <w:t>candidatesupport@meazurelearning.com</w:t>
      </w:r>
      <w:r w:rsidRPr="00E45E70">
        <w:rPr>
          <w:rFonts w:ascii="Source Sans Variable" w:hAnsi="Source Sans Variable"/>
          <w:sz w:val="24"/>
          <w:szCs w:val="24"/>
        </w:rPr>
        <w:t xml:space="preserve"> to request a transfer and pay the $100</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transfer</w:t>
      </w:r>
      <w:r w:rsidRPr="00E45E70">
        <w:rPr>
          <w:rFonts w:ascii="Source Sans Variable" w:hAnsi="Source Sans Variable"/>
          <w:spacing w:val="-6"/>
          <w:sz w:val="24"/>
          <w:szCs w:val="24"/>
        </w:rPr>
        <w:t xml:space="preserve"> </w:t>
      </w:r>
      <w:r w:rsidRPr="00E45E70">
        <w:rPr>
          <w:rFonts w:ascii="Source Sans Variable" w:hAnsi="Source Sans Variable"/>
          <w:spacing w:val="-4"/>
          <w:sz w:val="24"/>
          <w:szCs w:val="24"/>
        </w:rPr>
        <w:t>fee</w:t>
      </w:r>
    </w:p>
    <w:p w14:paraId="4E6817F0" w14:textId="52356879" w:rsidR="004922FA" w:rsidRPr="00E45E70" w:rsidRDefault="004922FA" w:rsidP="00463624">
      <w:pPr>
        <w:pStyle w:val="ListParagraph"/>
        <w:numPr>
          <w:ilvl w:val="0"/>
          <w:numId w:val="7"/>
        </w:numPr>
        <w:tabs>
          <w:tab w:val="left" w:pos="1062"/>
        </w:tabs>
        <w:spacing w:before="0" w:line="288" w:lineRule="auto"/>
        <w:rPr>
          <w:rFonts w:ascii="Source Sans Variable" w:hAnsi="Source Sans Variable"/>
          <w:sz w:val="24"/>
          <w:szCs w:val="24"/>
        </w:rPr>
      </w:pPr>
      <w:r w:rsidRPr="00E45E70">
        <w:rPr>
          <w:rFonts w:ascii="Source Sans Variable" w:hAnsi="Source Sans Variable"/>
          <w:sz w:val="24"/>
          <w:szCs w:val="24"/>
        </w:rPr>
        <w:t>You</w:t>
      </w:r>
      <w:r w:rsidRPr="00E45E70">
        <w:rPr>
          <w:rFonts w:ascii="Source Sans Variable" w:hAnsi="Source Sans Variable"/>
          <w:spacing w:val="22"/>
          <w:sz w:val="24"/>
          <w:szCs w:val="24"/>
        </w:rPr>
        <w:t xml:space="preserve"> </w:t>
      </w:r>
      <w:r w:rsidRPr="00E45E70">
        <w:rPr>
          <w:rFonts w:ascii="Source Sans Variable" w:hAnsi="Source Sans Variable"/>
          <w:sz w:val="24"/>
          <w:szCs w:val="24"/>
        </w:rPr>
        <w:t>will</w:t>
      </w:r>
      <w:r w:rsidRPr="00E45E70">
        <w:rPr>
          <w:rFonts w:ascii="Source Sans Variable" w:hAnsi="Source Sans Variable"/>
          <w:spacing w:val="23"/>
          <w:sz w:val="24"/>
          <w:szCs w:val="24"/>
        </w:rPr>
        <w:t xml:space="preserve"> </w:t>
      </w:r>
      <w:r w:rsidRPr="00E45E70">
        <w:rPr>
          <w:rFonts w:ascii="Source Sans Variable" w:hAnsi="Source Sans Variable"/>
          <w:sz w:val="24"/>
          <w:szCs w:val="24"/>
        </w:rPr>
        <w:t>forfeit</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your</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exam</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registration</w:t>
      </w:r>
      <w:r w:rsidRPr="00E45E70">
        <w:rPr>
          <w:rFonts w:ascii="Source Sans Variable" w:hAnsi="Source Sans Variable"/>
          <w:spacing w:val="23"/>
          <w:sz w:val="24"/>
          <w:szCs w:val="24"/>
        </w:rPr>
        <w:t xml:space="preserve"> </w:t>
      </w:r>
      <w:r w:rsidRPr="00E45E70">
        <w:rPr>
          <w:rFonts w:ascii="Source Sans Variable" w:hAnsi="Source Sans Variable"/>
          <w:sz w:val="24"/>
          <w:szCs w:val="24"/>
        </w:rPr>
        <w:t>fee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if</w:t>
      </w:r>
      <w:r w:rsidRPr="00E45E70">
        <w:rPr>
          <w:rFonts w:ascii="Source Sans Variable" w:hAnsi="Source Sans Variable"/>
          <w:spacing w:val="28"/>
          <w:sz w:val="24"/>
          <w:szCs w:val="24"/>
        </w:rPr>
        <w:t xml:space="preserve"> </w:t>
      </w:r>
      <w:r w:rsidRPr="00E45E70">
        <w:rPr>
          <w:rFonts w:ascii="Source Sans Variable" w:hAnsi="Source Sans Variable"/>
          <w:spacing w:val="-4"/>
          <w:sz w:val="24"/>
          <w:szCs w:val="24"/>
        </w:rPr>
        <w:t>you:</w:t>
      </w:r>
    </w:p>
    <w:p w14:paraId="0A6B27E9" w14:textId="52054A19" w:rsidR="004922FA" w:rsidRPr="00E45E70" w:rsidRDefault="004922FA" w:rsidP="00463624">
      <w:pPr>
        <w:pStyle w:val="ListParagraph"/>
        <w:numPr>
          <w:ilvl w:val="1"/>
          <w:numId w:val="7"/>
        </w:numPr>
        <w:tabs>
          <w:tab w:val="left" w:pos="1431"/>
        </w:tabs>
        <w:spacing w:before="0" w:line="288" w:lineRule="auto"/>
        <w:rPr>
          <w:rFonts w:ascii="Source Sans Variable" w:hAnsi="Source Sans Variable"/>
          <w:sz w:val="24"/>
          <w:szCs w:val="24"/>
        </w:rPr>
      </w:pPr>
      <w:r w:rsidRPr="00E45E70">
        <w:rPr>
          <w:rFonts w:ascii="Source Sans Variable" w:hAnsi="Source Sans Variable"/>
          <w:sz w:val="24"/>
          <w:szCs w:val="24"/>
        </w:rPr>
        <w:t>Fail</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29"/>
          <w:sz w:val="24"/>
          <w:szCs w:val="24"/>
        </w:rPr>
        <w:t xml:space="preserve"> </w:t>
      </w:r>
      <w:r w:rsidRPr="00E45E70">
        <w:rPr>
          <w:rFonts w:ascii="Source Sans Variable" w:hAnsi="Source Sans Variable"/>
          <w:sz w:val="24"/>
          <w:szCs w:val="24"/>
        </w:rPr>
        <w:t>appear</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your</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scheduled</w:t>
      </w:r>
      <w:r w:rsidRPr="00E45E70">
        <w:rPr>
          <w:rFonts w:ascii="Source Sans Variable" w:hAnsi="Source Sans Variable"/>
          <w:spacing w:val="4"/>
          <w:sz w:val="24"/>
          <w:szCs w:val="24"/>
        </w:rPr>
        <w:t xml:space="preserve"> </w:t>
      </w:r>
      <w:r w:rsidRPr="00E45E70">
        <w:rPr>
          <w:rFonts w:ascii="Source Sans Variable" w:hAnsi="Source Sans Variable"/>
          <w:spacing w:val="-4"/>
          <w:sz w:val="24"/>
          <w:szCs w:val="24"/>
        </w:rPr>
        <w:t>exam.</w:t>
      </w:r>
    </w:p>
    <w:p w14:paraId="4BE6C154" w14:textId="582C66FD" w:rsidR="004922FA" w:rsidRPr="00E45E70" w:rsidRDefault="004922FA" w:rsidP="00463624">
      <w:pPr>
        <w:pStyle w:val="ListParagraph"/>
        <w:numPr>
          <w:ilvl w:val="1"/>
          <w:numId w:val="7"/>
        </w:numPr>
        <w:tabs>
          <w:tab w:val="left" w:pos="1431"/>
        </w:tabs>
        <w:spacing w:before="0" w:line="288" w:lineRule="auto"/>
        <w:rPr>
          <w:rFonts w:ascii="Source Sans Variable" w:hAnsi="Source Sans Variable"/>
          <w:sz w:val="24"/>
          <w:szCs w:val="24"/>
        </w:rPr>
      </w:pPr>
      <w:r w:rsidRPr="00E45E70">
        <w:rPr>
          <w:rFonts w:ascii="Source Sans Variable" w:hAnsi="Source Sans Variable"/>
          <w:sz w:val="24"/>
          <w:szCs w:val="24"/>
        </w:rPr>
        <w:t>Appear</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without</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proper</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identification</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and</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are</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refused</w:t>
      </w:r>
      <w:r w:rsidRPr="00E45E70">
        <w:rPr>
          <w:rFonts w:ascii="Source Sans Variable" w:hAnsi="Source Sans Variable"/>
          <w:spacing w:val="8"/>
          <w:sz w:val="24"/>
          <w:szCs w:val="24"/>
        </w:rPr>
        <w:t xml:space="preserve"> </w:t>
      </w:r>
      <w:r w:rsidRPr="00E45E70">
        <w:rPr>
          <w:rFonts w:ascii="Source Sans Variable" w:hAnsi="Source Sans Variable"/>
          <w:spacing w:val="-2"/>
          <w:sz w:val="24"/>
          <w:szCs w:val="24"/>
        </w:rPr>
        <w:t>entry.</w:t>
      </w:r>
    </w:p>
    <w:p w14:paraId="3A0C41BB" w14:textId="65D52E03" w:rsidR="00030F39" w:rsidRPr="00E45E70" w:rsidRDefault="004922FA" w:rsidP="00463624">
      <w:pPr>
        <w:pStyle w:val="BodyText"/>
        <w:numPr>
          <w:ilvl w:val="1"/>
          <w:numId w:val="7"/>
        </w:numPr>
        <w:spacing w:line="288" w:lineRule="auto"/>
        <w:rPr>
          <w:rFonts w:ascii="Source Sans Variable" w:hAnsi="Source Sans Variable"/>
          <w:sz w:val="24"/>
          <w:szCs w:val="24"/>
        </w:rPr>
      </w:pPr>
      <w:r w:rsidRPr="00E45E70">
        <w:rPr>
          <w:rFonts w:ascii="Source Sans Variable" w:hAnsi="Source Sans Variable"/>
          <w:sz w:val="24"/>
          <w:szCs w:val="24"/>
        </w:rPr>
        <w:t>Show up more than 30 minutes after the scheduled exam start</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time and are refused</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admission</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to the exam</w:t>
      </w:r>
      <w:r w:rsidR="00664542" w:rsidRPr="00E45E70">
        <w:rPr>
          <w:rFonts w:ascii="Source Sans Variable" w:hAnsi="Source Sans Variable"/>
          <w:sz w:val="24"/>
          <w:szCs w:val="24"/>
        </w:rPr>
        <w:t>.</w:t>
      </w:r>
    </w:p>
    <w:tbl>
      <w:tblPr>
        <w:tblpPr w:leftFromText="180" w:rightFromText="180" w:vertAnchor="text" w:horzAnchor="page" w:tblpXSpec="center" w:tblpY="250"/>
        <w:tblW w:w="4777"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614"/>
        <w:gridCol w:w="2163"/>
      </w:tblGrid>
      <w:tr w:rsidR="004922FA" w:rsidRPr="00E45E70" w14:paraId="12EF75A9" w14:textId="77777777" w:rsidTr="00E45E70">
        <w:trPr>
          <w:trHeight w:val="585"/>
        </w:trPr>
        <w:tc>
          <w:tcPr>
            <w:tcW w:w="2614" w:type="dxa"/>
            <w:tcBorders>
              <w:left w:val="single" w:sz="8" w:space="0" w:color="808080"/>
              <w:bottom w:val="single" w:sz="8" w:space="0" w:color="000080"/>
              <w:right w:val="single" w:sz="8" w:space="0" w:color="808080"/>
            </w:tcBorders>
            <w:shd w:val="clear" w:color="auto" w:fill="DFDFDF"/>
          </w:tcPr>
          <w:p w14:paraId="43AD686E" w14:textId="0FBB8E05" w:rsidR="004922FA" w:rsidRPr="00E45E70" w:rsidRDefault="004922FA" w:rsidP="007874E4">
            <w:pPr>
              <w:pStyle w:val="TableParagraph"/>
              <w:spacing w:before="7"/>
              <w:ind w:left="114" w:right="83"/>
              <w:jc w:val="center"/>
              <w:rPr>
                <w:rFonts w:ascii="Source Sans Variable" w:hAnsi="Source Sans Variable"/>
                <w:b/>
                <w:bCs/>
                <w:color w:val="408B87"/>
                <w:sz w:val="24"/>
                <w:szCs w:val="24"/>
              </w:rPr>
            </w:pPr>
            <w:r w:rsidRPr="00E45E70">
              <w:rPr>
                <w:rFonts w:ascii="Source Sans Variable" w:hAnsi="Source Sans Variable"/>
                <w:b/>
                <w:bCs/>
                <w:color w:val="408B87"/>
                <w:spacing w:val="-4"/>
                <w:sz w:val="24"/>
                <w:szCs w:val="24"/>
              </w:rPr>
              <w:t>Part</w:t>
            </w:r>
            <w:r w:rsidRPr="00E45E70">
              <w:rPr>
                <w:rFonts w:ascii="Source Sans Variable" w:hAnsi="Source Sans Variable"/>
                <w:b/>
                <w:bCs/>
                <w:color w:val="408B87"/>
                <w:spacing w:val="-11"/>
                <w:sz w:val="24"/>
                <w:szCs w:val="24"/>
              </w:rPr>
              <w:t xml:space="preserve"> </w:t>
            </w:r>
            <w:r w:rsidR="001F572A" w:rsidRPr="00E45E70">
              <w:rPr>
                <w:rFonts w:ascii="Source Sans Variable" w:hAnsi="Source Sans Variable"/>
                <w:b/>
                <w:bCs/>
                <w:color w:val="408B87"/>
                <w:spacing w:val="-4"/>
                <w:sz w:val="24"/>
                <w:szCs w:val="24"/>
              </w:rPr>
              <w:t>I</w:t>
            </w:r>
            <w:r w:rsidRPr="00E45E70">
              <w:rPr>
                <w:rFonts w:ascii="Source Sans Variable" w:hAnsi="Source Sans Variable"/>
                <w:b/>
                <w:bCs/>
                <w:color w:val="408B87"/>
                <w:spacing w:val="-11"/>
                <w:sz w:val="24"/>
                <w:szCs w:val="24"/>
              </w:rPr>
              <w:t xml:space="preserve"> </w:t>
            </w:r>
            <w:r w:rsidRPr="00E45E70">
              <w:rPr>
                <w:rFonts w:ascii="Source Sans Variable" w:hAnsi="Source Sans Variable"/>
                <w:b/>
                <w:bCs/>
                <w:color w:val="408B87"/>
                <w:spacing w:val="-4"/>
                <w:sz w:val="24"/>
                <w:szCs w:val="24"/>
              </w:rPr>
              <w:t>Examination</w:t>
            </w:r>
            <w:r w:rsidR="007874E4" w:rsidRPr="00E45E70">
              <w:rPr>
                <w:rFonts w:ascii="Source Sans Variable" w:hAnsi="Source Sans Variable"/>
                <w:b/>
                <w:bCs/>
                <w:color w:val="408B87"/>
                <w:sz w:val="24"/>
                <w:szCs w:val="24"/>
              </w:rPr>
              <w:t xml:space="preserve"> </w:t>
            </w:r>
            <w:r w:rsidRPr="00E45E70">
              <w:rPr>
                <w:rFonts w:ascii="Source Sans Variable" w:hAnsi="Source Sans Variable"/>
                <w:b/>
                <w:bCs/>
                <w:color w:val="408B87"/>
                <w:spacing w:val="-2"/>
                <w:sz w:val="24"/>
                <w:szCs w:val="24"/>
              </w:rPr>
              <w:t>Dates</w:t>
            </w:r>
          </w:p>
        </w:tc>
        <w:tc>
          <w:tcPr>
            <w:tcW w:w="2163" w:type="dxa"/>
            <w:tcBorders>
              <w:left w:val="single" w:sz="8" w:space="0" w:color="808080"/>
              <w:bottom w:val="single" w:sz="8" w:space="0" w:color="000080"/>
              <w:right w:val="single" w:sz="8" w:space="0" w:color="808080"/>
            </w:tcBorders>
            <w:shd w:val="clear" w:color="auto" w:fill="DFDFDF"/>
          </w:tcPr>
          <w:p w14:paraId="6E8C2EE2" w14:textId="77777777" w:rsidR="004922FA" w:rsidRPr="00E45E70" w:rsidRDefault="004922FA" w:rsidP="004922FA">
            <w:pPr>
              <w:pStyle w:val="TableParagraph"/>
              <w:spacing w:before="7"/>
              <w:ind w:left="0"/>
              <w:jc w:val="center"/>
              <w:rPr>
                <w:rFonts w:ascii="Source Sans Variable" w:hAnsi="Source Sans Variable"/>
                <w:b/>
                <w:bCs/>
                <w:color w:val="408B87"/>
                <w:sz w:val="24"/>
                <w:szCs w:val="24"/>
              </w:rPr>
            </w:pPr>
            <w:r w:rsidRPr="00E45E70">
              <w:rPr>
                <w:rFonts w:ascii="Source Sans Variable" w:hAnsi="Source Sans Variable"/>
                <w:b/>
                <w:bCs/>
                <w:color w:val="408B87"/>
                <w:spacing w:val="-2"/>
                <w:sz w:val="24"/>
                <w:szCs w:val="24"/>
              </w:rPr>
              <w:t>Refund</w:t>
            </w:r>
            <w:r w:rsidRPr="00E45E70">
              <w:rPr>
                <w:rFonts w:ascii="Source Sans Variable" w:hAnsi="Source Sans Variable"/>
                <w:b/>
                <w:bCs/>
                <w:color w:val="408B87"/>
                <w:sz w:val="24"/>
                <w:szCs w:val="24"/>
              </w:rPr>
              <w:t xml:space="preserve"> </w:t>
            </w:r>
            <w:r w:rsidRPr="00E45E70">
              <w:rPr>
                <w:rFonts w:ascii="Source Sans Variable" w:hAnsi="Source Sans Variable"/>
                <w:b/>
                <w:bCs/>
                <w:color w:val="408B87"/>
                <w:spacing w:val="-2"/>
                <w:sz w:val="24"/>
                <w:szCs w:val="24"/>
              </w:rPr>
              <w:t>Deadlines</w:t>
            </w:r>
          </w:p>
        </w:tc>
      </w:tr>
      <w:tr w:rsidR="004922FA" w:rsidRPr="00E45E70" w14:paraId="0015EE32" w14:textId="77777777" w:rsidTr="00E45E70">
        <w:trPr>
          <w:trHeight w:val="604"/>
        </w:trPr>
        <w:tc>
          <w:tcPr>
            <w:tcW w:w="2614" w:type="dxa"/>
            <w:tcBorders>
              <w:top w:val="single" w:sz="8" w:space="0" w:color="000080"/>
              <w:left w:val="single" w:sz="8" w:space="0" w:color="808080"/>
              <w:bottom w:val="single" w:sz="8" w:space="0" w:color="000080"/>
              <w:right w:val="single" w:sz="8" w:space="0" w:color="808080"/>
            </w:tcBorders>
          </w:tcPr>
          <w:p w14:paraId="07819AE8" w14:textId="2AE8ABB8" w:rsidR="004922FA" w:rsidRPr="00E45E70" w:rsidRDefault="001F572A" w:rsidP="007874E4">
            <w:pPr>
              <w:pStyle w:val="ParagraphLight"/>
              <w:jc w:val="center"/>
              <w:rPr>
                <w:sz w:val="24"/>
                <w:szCs w:val="24"/>
              </w:rPr>
            </w:pPr>
            <w:r w:rsidRPr="00E45E70">
              <w:rPr>
                <w:sz w:val="24"/>
                <w:szCs w:val="24"/>
              </w:rPr>
              <w:t>July 11</w:t>
            </w:r>
            <w:r w:rsidR="004922FA" w:rsidRPr="00E45E70">
              <w:rPr>
                <w:sz w:val="24"/>
                <w:szCs w:val="24"/>
              </w:rPr>
              <w:t>, 2024</w:t>
            </w:r>
          </w:p>
        </w:tc>
        <w:tc>
          <w:tcPr>
            <w:tcW w:w="2163" w:type="dxa"/>
            <w:tcBorders>
              <w:top w:val="single" w:sz="8" w:space="0" w:color="000080"/>
              <w:left w:val="single" w:sz="8" w:space="0" w:color="808080"/>
              <w:bottom w:val="single" w:sz="8" w:space="0" w:color="000080"/>
              <w:right w:val="single" w:sz="8" w:space="0" w:color="808080"/>
            </w:tcBorders>
          </w:tcPr>
          <w:p w14:paraId="122066D7" w14:textId="648211DF" w:rsidR="004922FA" w:rsidRPr="00E45E70" w:rsidRDefault="001F572A" w:rsidP="007874E4">
            <w:pPr>
              <w:pStyle w:val="ParagraphLight"/>
              <w:jc w:val="center"/>
              <w:rPr>
                <w:sz w:val="24"/>
                <w:szCs w:val="24"/>
              </w:rPr>
            </w:pPr>
            <w:r w:rsidRPr="00E45E70">
              <w:rPr>
                <w:sz w:val="24"/>
                <w:szCs w:val="24"/>
              </w:rPr>
              <w:t>June 13</w:t>
            </w:r>
            <w:r w:rsidR="004922FA" w:rsidRPr="00E45E70">
              <w:rPr>
                <w:sz w:val="24"/>
                <w:szCs w:val="24"/>
              </w:rPr>
              <w:t>, 2024</w:t>
            </w:r>
          </w:p>
        </w:tc>
      </w:tr>
      <w:tr w:rsidR="004922FA" w:rsidRPr="00E45E70" w14:paraId="3E16F254" w14:textId="77777777" w:rsidTr="00E45E70">
        <w:trPr>
          <w:trHeight w:val="493"/>
        </w:trPr>
        <w:tc>
          <w:tcPr>
            <w:tcW w:w="2614" w:type="dxa"/>
            <w:tcBorders>
              <w:top w:val="single" w:sz="8" w:space="0" w:color="000080"/>
              <w:left w:val="single" w:sz="8" w:space="0" w:color="808080"/>
              <w:bottom w:val="single" w:sz="8" w:space="0" w:color="000080"/>
              <w:right w:val="single" w:sz="8" w:space="0" w:color="808080"/>
            </w:tcBorders>
          </w:tcPr>
          <w:p w14:paraId="645FAE75" w14:textId="7228FAE4" w:rsidR="004922FA" w:rsidRPr="00E45E70" w:rsidRDefault="00E8695E" w:rsidP="007874E4">
            <w:pPr>
              <w:pStyle w:val="ParagraphLight"/>
              <w:jc w:val="center"/>
              <w:rPr>
                <w:sz w:val="24"/>
                <w:szCs w:val="24"/>
              </w:rPr>
            </w:pPr>
            <w:r w:rsidRPr="00E45E70">
              <w:rPr>
                <w:sz w:val="24"/>
                <w:szCs w:val="24"/>
              </w:rPr>
              <w:t>October 1, 2024</w:t>
            </w:r>
          </w:p>
        </w:tc>
        <w:tc>
          <w:tcPr>
            <w:tcW w:w="2163" w:type="dxa"/>
            <w:tcBorders>
              <w:top w:val="single" w:sz="8" w:space="0" w:color="000080"/>
              <w:left w:val="single" w:sz="8" w:space="0" w:color="808080"/>
              <w:bottom w:val="single" w:sz="8" w:space="0" w:color="000080"/>
              <w:right w:val="single" w:sz="8" w:space="0" w:color="808080"/>
            </w:tcBorders>
          </w:tcPr>
          <w:p w14:paraId="45B4A47C" w14:textId="7F5CFAC0" w:rsidR="004922FA" w:rsidRPr="00E45E70" w:rsidRDefault="00E8695E" w:rsidP="007874E4">
            <w:pPr>
              <w:pStyle w:val="ParagraphLight"/>
              <w:jc w:val="center"/>
              <w:rPr>
                <w:sz w:val="24"/>
                <w:szCs w:val="24"/>
              </w:rPr>
            </w:pPr>
            <w:r w:rsidRPr="00E45E70">
              <w:rPr>
                <w:sz w:val="24"/>
                <w:szCs w:val="24"/>
              </w:rPr>
              <w:t>September 3</w:t>
            </w:r>
            <w:r w:rsidR="004922FA" w:rsidRPr="00E45E70">
              <w:rPr>
                <w:sz w:val="24"/>
                <w:szCs w:val="24"/>
              </w:rPr>
              <w:t>, 2024</w:t>
            </w:r>
          </w:p>
        </w:tc>
      </w:tr>
    </w:tbl>
    <w:p w14:paraId="131F85D0" w14:textId="77777777" w:rsidR="004922FA" w:rsidRPr="004865B0" w:rsidRDefault="004922FA" w:rsidP="007F7289">
      <w:pPr>
        <w:pStyle w:val="BodyText"/>
        <w:spacing w:before="140"/>
        <w:ind w:left="1440"/>
        <w:rPr>
          <w:rFonts w:ascii="Source Sans Variable" w:hAnsi="Source Sans Variable"/>
        </w:rPr>
      </w:pPr>
    </w:p>
    <w:p w14:paraId="277BEAEF" w14:textId="77777777" w:rsidR="00091297" w:rsidRPr="00CD65DC" w:rsidRDefault="00091297" w:rsidP="00CD65DC">
      <w:pPr>
        <w:tabs>
          <w:tab w:val="left" w:pos="642"/>
        </w:tabs>
        <w:spacing w:before="94" w:line="290" w:lineRule="auto"/>
        <w:ind w:right="1135"/>
        <w:rPr>
          <w:rFonts w:ascii="Source Sans Pro" w:hAnsi="Source Sans Pro"/>
          <w:sz w:val="17"/>
          <w:szCs w:val="17"/>
        </w:rPr>
      </w:pPr>
    </w:p>
    <w:p w14:paraId="0CE8BF8A" w14:textId="77777777" w:rsidR="00733ECA" w:rsidRDefault="00733ECA" w:rsidP="00733ECA">
      <w:pPr>
        <w:pStyle w:val="ListParagraph"/>
        <w:tabs>
          <w:tab w:val="left" w:pos="642"/>
        </w:tabs>
        <w:spacing w:before="94" w:line="290" w:lineRule="auto"/>
        <w:ind w:left="642" w:right="1135" w:firstLine="0"/>
        <w:jc w:val="right"/>
        <w:rPr>
          <w:rFonts w:ascii="Source Sans Variable" w:hAnsi="Source Sans Variable"/>
          <w:sz w:val="17"/>
        </w:rPr>
      </w:pPr>
    </w:p>
    <w:p w14:paraId="1AB76794" w14:textId="77777777" w:rsidR="00733ECA" w:rsidRPr="00304379" w:rsidRDefault="00733ECA" w:rsidP="00733ECA">
      <w:pPr>
        <w:pStyle w:val="ListParagraph"/>
        <w:tabs>
          <w:tab w:val="left" w:pos="642"/>
        </w:tabs>
        <w:spacing w:before="94" w:line="290" w:lineRule="auto"/>
        <w:ind w:left="642" w:right="1135" w:firstLine="0"/>
        <w:rPr>
          <w:rFonts w:ascii="Source Sans Variable" w:hAnsi="Source Sans Variable"/>
          <w:sz w:val="17"/>
        </w:rPr>
      </w:pPr>
    </w:p>
    <w:p w14:paraId="0DD47DE5" w14:textId="77777777" w:rsidR="00941E6F" w:rsidRDefault="00941E6F" w:rsidP="00E90AA4">
      <w:pPr>
        <w:jc w:val="center"/>
        <w:rPr>
          <w:rFonts w:ascii="Source Sans Pro" w:hAnsi="Source Sans Pro"/>
          <w:b/>
          <w:bCs/>
          <w:color w:val="408B87" w:themeColor="accent1"/>
          <w:sz w:val="28"/>
          <w:szCs w:val="28"/>
        </w:rPr>
      </w:pPr>
    </w:p>
    <w:p w14:paraId="61EC62B3" w14:textId="77777777" w:rsidR="00941E6F" w:rsidRDefault="00941E6F" w:rsidP="00E90AA4">
      <w:pPr>
        <w:jc w:val="center"/>
        <w:rPr>
          <w:rFonts w:ascii="Source Sans Pro" w:hAnsi="Source Sans Pro"/>
          <w:b/>
          <w:bCs/>
          <w:color w:val="408B87" w:themeColor="accent1"/>
          <w:sz w:val="28"/>
          <w:szCs w:val="28"/>
        </w:rPr>
      </w:pPr>
    </w:p>
    <w:p w14:paraId="386FA256" w14:textId="77777777" w:rsidR="00941E6F" w:rsidRDefault="00941E6F" w:rsidP="00E90AA4">
      <w:pPr>
        <w:jc w:val="center"/>
        <w:rPr>
          <w:rFonts w:ascii="Source Sans Pro" w:hAnsi="Source Sans Pro"/>
          <w:b/>
          <w:bCs/>
          <w:color w:val="408B87" w:themeColor="accent1"/>
          <w:sz w:val="28"/>
          <w:szCs w:val="28"/>
        </w:rPr>
      </w:pPr>
    </w:p>
    <w:p w14:paraId="4DC6B902" w14:textId="77777777" w:rsidR="00941E6F" w:rsidRDefault="00941E6F" w:rsidP="00E90AA4">
      <w:pPr>
        <w:jc w:val="center"/>
        <w:rPr>
          <w:rFonts w:ascii="Source Sans Pro" w:hAnsi="Source Sans Pro"/>
          <w:b/>
          <w:bCs/>
          <w:color w:val="408B87" w:themeColor="accent1"/>
          <w:sz w:val="28"/>
          <w:szCs w:val="28"/>
        </w:rPr>
      </w:pPr>
    </w:p>
    <w:p w14:paraId="2B3E418E" w14:textId="2C6585B2" w:rsidR="00E90AA4" w:rsidRPr="001C5661" w:rsidRDefault="00E90AA4" w:rsidP="00E90AA4">
      <w:pPr>
        <w:jc w:val="center"/>
        <w:rPr>
          <w:rFonts w:ascii="Source Sans Pro" w:hAnsi="Source Sans Pro"/>
          <w:b/>
          <w:bCs/>
          <w:color w:val="408B87" w:themeColor="accent1"/>
          <w:sz w:val="28"/>
          <w:szCs w:val="28"/>
        </w:rPr>
      </w:pPr>
      <w:r w:rsidRPr="001C5661">
        <w:rPr>
          <w:rFonts w:ascii="Source Sans Pro" w:hAnsi="Source Sans Pro"/>
          <w:b/>
          <w:bCs/>
          <w:color w:val="408B87" w:themeColor="accent1"/>
          <w:sz w:val="28"/>
          <w:szCs w:val="28"/>
        </w:rPr>
        <w:t>Medical Emergencies</w:t>
      </w:r>
    </w:p>
    <w:p w14:paraId="2AF6C497" w14:textId="6D6EEB51" w:rsidR="00E90AA4" w:rsidRPr="00E45E70" w:rsidRDefault="00E90AA4" w:rsidP="00463624">
      <w:pPr>
        <w:pStyle w:val="BodyText"/>
        <w:spacing w:line="288" w:lineRule="auto"/>
        <w:ind w:right="1051"/>
        <w:rPr>
          <w:rFonts w:ascii="Source Sans Variable" w:hAnsi="Source Sans Variable"/>
          <w:sz w:val="24"/>
          <w:szCs w:val="24"/>
        </w:rPr>
      </w:pPr>
      <w:r w:rsidRPr="00E45E70">
        <w:rPr>
          <w:rFonts w:ascii="Source Sans Variable" w:hAnsi="Source Sans Variable"/>
          <w:sz w:val="24"/>
          <w:szCs w:val="24"/>
        </w:rPr>
        <w:t xml:space="preserve">If you need to reschedule an exam appointment because of a </w:t>
      </w:r>
      <w:r w:rsidRPr="00E45E70">
        <w:rPr>
          <w:rFonts w:ascii="Source Sans Variable" w:hAnsi="Source Sans Variable"/>
          <w:b/>
          <w:bCs/>
          <w:color w:val="408B87"/>
          <w:sz w:val="24"/>
          <w:szCs w:val="24"/>
        </w:rPr>
        <w:t>medical emergency</w:t>
      </w:r>
      <w:r w:rsidRPr="00E45E70">
        <w:rPr>
          <w:rFonts w:ascii="Source Sans Variable" w:hAnsi="Source Sans Variable"/>
          <w:sz w:val="24"/>
          <w:szCs w:val="24"/>
        </w:rPr>
        <w:t>, you must email a written request and provide official documentation,</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such</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as</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a</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doctor’s</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letter,</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2"/>
          <w:sz w:val="24"/>
          <w:szCs w:val="24"/>
        </w:rPr>
        <w:t xml:space="preserve"> </w:t>
      </w:r>
      <w:hyperlink r:id="rId27">
        <w:r w:rsidRPr="00E45E70">
          <w:rPr>
            <w:rFonts w:ascii="Source Sans Variable" w:hAnsi="Source Sans Variable"/>
            <w:color w:val="408B87"/>
            <w:sz w:val="24"/>
            <w:szCs w:val="24"/>
            <w:u w:val="single"/>
          </w:rPr>
          <w:t>candidatesupport@meazurelearning.com</w:t>
        </w:r>
        <w:r w:rsidRPr="00E45E70">
          <w:rPr>
            <w:rFonts w:ascii="Source Sans Variable" w:hAnsi="Source Sans Variable"/>
            <w:sz w:val="24"/>
            <w:szCs w:val="24"/>
          </w:rPr>
          <w:t>.</w:t>
        </w:r>
      </w:hyperlink>
      <w:r w:rsidRPr="00E45E70">
        <w:rPr>
          <w:rFonts w:ascii="Source Sans Variable" w:hAnsi="Source Sans Variable"/>
          <w:sz w:val="24"/>
          <w:szCs w:val="24"/>
        </w:rPr>
        <w:t xml:space="preserve"> Such a request must be made within 5 days following the scheduled exam date. </w:t>
      </w:r>
      <w:r w:rsidRPr="00E45E70">
        <w:rPr>
          <w:rFonts w:ascii="Source Sans Variable" w:hAnsi="Source Sans Variable"/>
          <w:b/>
          <w:bCs/>
          <w:sz w:val="24"/>
          <w:szCs w:val="24"/>
        </w:rPr>
        <w:t>No refund of exam fees is guaranteed.</w:t>
      </w:r>
    </w:p>
    <w:p w14:paraId="6DA014FF" w14:textId="77777777" w:rsidR="00FE7380" w:rsidRDefault="00FE7380">
      <w:pPr>
        <w:widowControl/>
        <w:autoSpaceDE/>
        <w:autoSpaceDN/>
        <w:spacing w:after="160" w:line="259" w:lineRule="auto"/>
        <w:rPr>
          <w:rFonts w:ascii="Source Sans Pro" w:hAnsi="Source Sans Pro"/>
          <w:i/>
          <w:iCs/>
          <w:color w:val="408B87"/>
          <w:sz w:val="44"/>
          <w:szCs w:val="44"/>
        </w:rPr>
      </w:pPr>
      <w:r>
        <w:rPr>
          <w:rFonts w:ascii="Source Sans Pro" w:hAnsi="Source Sans Pro"/>
          <w:i/>
          <w:iCs/>
          <w:color w:val="408B87"/>
          <w:sz w:val="44"/>
          <w:szCs w:val="44"/>
        </w:rPr>
        <w:br w:type="page"/>
      </w:r>
    </w:p>
    <w:p w14:paraId="4EA627B6" w14:textId="46956DBF" w:rsidR="00E90AA4" w:rsidRPr="00113A37" w:rsidRDefault="00E90AA4" w:rsidP="00E90AA4">
      <w:pPr>
        <w:pStyle w:val="BodyText"/>
        <w:spacing w:before="14" w:line="261" w:lineRule="auto"/>
        <w:ind w:left="165" w:right="183"/>
        <w:jc w:val="center"/>
        <w:rPr>
          <w:rFonts w:ascii="Source Sans Pro" w:hAnsi="Source Sans Pro"/>
          <w:b/>
          <w:bCs/>
          <w:color w:val="408B87"/>
          <w:sz w:val="44"/>
          <w:szCs w:val="44"/>
        </w:rPr>
      </w:pPr>
      <w:r w:rsidRPr="00113A37">
        <w:rPr>
          <w:rFonts w:ascii="Source Sans Pro" w:hAnsi="Source Sans Pro"/>
          <w:b/>
          <w:bCs/>
          <w:color w:val="408B87"/>
          <w:sz w:val="44"/>
          <w:szCs w:val="44"/>
        </w:rPr>
        <w:t>Taking Your Exam</w:t>
      </w:r>
    </w:p>
    <w:p w14:paraId="763E2D3B" w14:textId="318DA7CC" w:rsidR="00E90AA4" w:rsidRPr="00E45E70" w:rsidRDefault="00E90AA4" w:rsidP="00E90AA4">
      <w:pPr>
        <w:pStyle w:val="Heading4"/>
        <w:rPr>
          <w:rStyle w:val="IntenseReference"/>
          <w:rFonts w:ascii="Source Sans Pro" w:hAnsi="Source Sans Pro"/>
          <w:b/>
          <w:bCs/>
          <w:color w:val="408B87"/>
          <w:sz w:val="24"/>
          <w:szCs w:val="24"/>
        </w:rPr>
      </w:pPr>
      <w:r w:rsidRPr="00E45E70">
        <w:rPr>
          <w:rStyle w:val="IntenseReference"/>
          <w:rFonts w:ascii="Source Sans Pro" w:hAnsi="Source Sans Pro"/>
          <w:b/>
          <w:bCs/>
          <w:color w:val="408B87"/>
          <w:sz w:val="24"/>
          <w:szCs w:val="24"/>
        </w:rPr>
        <w:t>what to bring to the center</w:t>
      </w:r>
    </w:p>
    <w:p w14:paraId="3DA97CC9" w14:textId="77777777" w:rsidR="009262BA" w:rsidRPr="00E45E70" w:rsidRDefault="009262BA" w:rsidP="00315AFD">
      <w:pPr>
        <w:pStyle w:val="BodyText"/>
        <w:spacing w:line="288" w:lineRule="auto"/>
        <w:rPr>
          <w:rFonts w:ascii="Source Sans Variable" w:hAnsi="Source Sans Variable"/>
          <w:spacing w:val="-5"/>
          <w:sz w:val="24"/>
          <w:szCs w:val="24"/>
        </w:rPr>
      </w:pPr>
      <w:r w:rsidRPr="00E45E70">
        <w:rPr>
          <w:rFonts w:ascii="Source Sans Variable" w:hAnsi="Source Sans Variable"/>
          <w:sz w:val="24"/>
          <w:szCs w:val="24"/>
        </w:rPr>
        <w:t>Knowing</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what</w:t>
      </w:r>
      <w:r w:rsidRPr="00E45E70">
        <w:rPr>
          <w:rFonts w:ascii="Source Sans Variable" w:hAnsi="Source Sans Variable"/>
          <w:spacing w:val="23"/>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41"/>
          <w:sz w:val="24"/>
          <w:szCs w:val="24"/>
        </w:rPr>
        <w:t xml:space="preserve"> </w:t>
      </w:r>
      <w:r w:rsidRPr="00E45E70">
        <w:rPr>
          <w:rFonts w:ascii="Source Sans Variable" w:hAnsi="Source Sans Variable"/>
          <w:sz w:val="24"/>
          <w:szCs w:val="24"/>
        </w:rPr>
        <w:t>expect when</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taking</w:t>
      </w:r>
      <w:r w:rsidRPr="00E45E70">
        <w:rPr>
          <w:rFonts w:ascii="Source Sans Variable" w:hAnsi="Source Sans Variable"/>
          <w:spacing w:val="12"/>
          <w:sz w:val="24"/>
          <w:szCs w:val="24"/>
        </w:rPr>
        <w:t xml:space="preserve"> </w:t>
      </w:r>
      <w:r w:rsidRPr="00E45E70">
        <w:rPr>
          <w:rFonts w:ascii="Source Sans Variable" w:hAnsi="Source Sans Variable"/>
          <w:sz w:val="24"/>
          <w:szCs w:val="24"/>
        </w:rPr>
        <w:t>your</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exam</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may</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help</w:t>
      </w:r>
      <w:r w:rsidRPr="00E45E70">
        <w:rPr>
          <w:rFonts w:ascii="Source Sans Variable" w:hAnsi="Source Sans Variable"/>
          <w:spacing w:val="12"/>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prepare</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19"/>
          <w:sz w:val="24"/>
          <w:szCs w:val="24"/>
        </w:rPr>
        <w:t xml:space="preserve"> </w:t>
      </w:r>
      <w:r w:rsidRPr="00E45E70">
        <w:rPr>
          <w:rFonts w:ascii="Source Sans Variable" w:hAnsi="Source Sans Variable"/>
          <w:spacing w:val="-5"/>
          <w:sz w:val="24"/>
          <w:szCs w:val="24"/>
        </w:rPr>
        <w:t>it.</w:t>
      </w:r>
    </w:p>
    <w:p w14:paraId="519B973E" w14:textId="77777777" w:rsidR="00E90AA4" w:rsidRPr="00E45E70" w:rsidRDefault="00E90AA4" w:rsidP="00315AFD">
      <w:pPr>
        <w:pStyle w:val="BodyText"/>
        <w:spacing w:line="288" w:lineRule="auto"/>
        <w:ind w:right="520"/>
        <w:rPr>
          <w:rFonts w:ascii="Source Sans Variable" w:hAnsi="Source Sans Variable"/>
          <w:sz w:val="24"/>
          <w:szCs w:val="24"/>
        </w:rPr>
      </w:pPr>
      <w:r w:rsidRPr="00E45E70">
        <w:rPr>
          <w:rFonts w:ascii="Source Sans Variable" w:hAnsi="Source Sans Variable"/>
          <w:sz w:val="24"/>
          <w:szCs w:val="24"/>
        </w:rPr>
        <w:t>This</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section</w:t>
      </w:r>
      <w:r w:rsidRPr="00E45E70">
        <w:rPr>
          <w:rFonts w:ascii="Source Sans Variable" w:hAnsi="Source Sans Variable"/>
          <w:spacing w:val="2"/>
          <w:sz w:val="24"/>
          <w:szCs w:val="24"/>
        </w:rPr>
        <w:t xml:space="preserve"> </w:t>
      </w:r>
      <w:r w:rsidRPr="00E45E70">
        <w:rPr>
          <w:rFonts w:ascii="Source Sans Variable" w:hAnsi="Source Sans Variable"/>
          <w:spacing w:val="-2"/>
          <w:sz w:val="24"/>
          <w:szCs w:val="24"/>
        </w:rPr>
        <w:t>contains:</w:t>
      </w:r>
    </w:p>
    <w:p w14:paraId="5905FE76" w14:textId="77777777" w:rsidR="00E90AA4" w:rsidRPr="00E45E70" w:rsidRDefault="00E90AA4" w:rsidP="00315AFD">
      <w:pPr>
        <w:pStyle w:val="ListParagraph"/>
        <w:numPr>
          <w:ilvl w:val="0"/>
          <w:numId w:val="7"/>
        </w:numPr>
        <w:tabs>
          <w:tab w:val="left" w:pos="629"/>
        </w:tabs>
        <w:spacing w:before="0" w:line="288" w:lineRule="auto"/>
        <w:ind w:right="520"/>
        <w:rPr>
          <w:rFonts w:ascii="Source Sans Variable" w:hAnsi="Source Sans Variable"/>
          <w:sz w:val="24"/>
          <w:szCs w:val="24"/>
        </w:rPr>
      </w:pPr>
      <w:r w:rsidRPr="00E45E70">
        <w:rPr>
          <w:rFonts w:ascii="Source Sans Variable" w:hAnsi="Source Sans Variable"/>
          <w:sz w:val="24"/>
          <w:szCs w:val="24"/>
        </w:rPr>
        <w:t>A</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list</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what</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bring to</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7"/>
          <w:sz w:val="24"/>
          <w:szCs w:val="24"/>
        </w:rPr>
        <w:t xml:space="preserve"> </w:t>
      </w:r>
      <w:r w:rsidRPr="00E45E70">
        <w:rPr>
          <w:rFonts w:ascii="Source Sans Variable" w:hAnsi="Source Sans Variable"/>
          <w:spacing w:val="-4"/>
          <w:sz w:val="24"/>
          <w:szCs w:val="24"/>
        </w:rPr>
        <w:t>exam.</w:t>
      </w:r>
    </w:p>
    <w:p w14:paraId="55FFE602" w14:textId="77777777" w:rsidR="00E90AA4" w:rsidRPr="00E45E70" w:rsidRDefault="00E90AA4" w:rsidP="00315AFD">
      <w:pPr>
        <w:pStyle w:val="ListParagraph"/>
        <w:numPr>
          <w:ilvl w:val="0"/>
          <w:numId w:val="7"/>
        </w:numPr>
        <w:tabs>
          <w:tab w:val="left" w:pos="629"/>
        </w:tabs>
        <w:spacing w:before="0" w:line="288" w:lineRule="auto"/>
        <w:ind w:right="520"/>
        <w:rPr>
          <w:rFonts w:ascii="Source Sans Variable" w:hAnsi="Source Sans Variable"/>
          <w:sz w:val="24"/>
          <w:szCs w:val="24"/>
        </w:rPr>
      </w:pPr>
      <w:r w:rsidRPr="00E45E70">
        <w:rPr>
          <w:rFonts w:ascii="Source Sans Variable" w:hAnsi="Source Sans Variable"/>
          <w:sz w:val="24"/>
          <w:szCs w:val="24"/>
        </w:rPr>
        <w:t>Regulations</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that</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will</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be</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enforced</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at the</w:t>
      </w:r>
      <w:r w:rsidRPr="00E45E70">
        <w:rPr>
          <w:rFonts w:ascii="Source Sans Variable" w:hAnsi="Source Sans Variable"/>
          <w:spacing w:val="29"/>
          <w:sz w:val="24"/>
          <w:szCs w:val="24"/>
        </w:rPr>
        <w:t xml:space="preserve"> </w:t>
      </w:r>
      <w:r w:rsidRPr="00E45E70">
        <w:rPr>
          <w:rFonts w:ascii="Source Sans Variable" w:hAnsi="Source Sans Variable"/>
          <w:sz w:val="24"/>
          <w:szCs w:val="24"/>
        </w:rPr>
        <w:t>test</w:t>
      </w:r>
      <w:r w:rsidRPr="00E45E70">
        <w:rPr>
          <w:rFonts w:ascii="Source Sans Variable" w:hAnsi="Source Sans Variable"/>
          <w:spacing w:val="1"/>
          <w:sz w:val="24"/>
          <w:szCs w:val="24"/>
        </w:rPr>
        <w:t xml:space="preserve"> </w:t>
      </w:r>
      <w:r w:rsidRPr="00E45E70">
        <w:rPr>
          <w:rFonts w:ascii="Source Sans Variable" w:hAnsi="Source Sans Variable"/>
          <w:spacing w:val="-2"/>
          <w:sz w:val="24"/>
          <w:szCs w:val="24"/>
        </w:rPr>
        <w:t>center.</w:t>
      </w:r>
    </w:p>
    <w:p w14:paraId="70DF1DFB" w14:textId="1E8ADF99" w:rsidR="00E90AA4" w:rsidRPr="00E45E70" w:rsidRDefault="00E90AA4" w:rsidP="00315AFD">
      <w:pPr>
        <w:pStyle w:val="ListParagraph"/>
        <w:numPr>
          <w:ilvl w:val="0"/>
          <w:numId w:val="7"/>
        </w:numPr>
        <w:tabs>
          <w:tab w:val="left" w:pos="629"/>
        </w:tabs>
        <w:spacing w:before="0" w:line="288" w:lineRule="auto"/>
        <w:ind w:right="520"/>
        <w:rPr>
          <w:rFonts w:ascii="Source Sans Variable" w:hAnsi="Source Sans Variable"/>
          <w:sz w:val="24"/>
          <w:szCs w:val="24"/>
        </w:rPr>
      </w:pPr>
      <w:r w:rsidRPr="00E45E70">
        <w:rPr>
          <w:rFonts w:ascii="Source Sans Variable" w:hAnsi="Source Sans Variable"/>
          <w:sz w:val="24"/>
          <w:szCs w:val="24"/>
        </w:rPr>
        <w:t>An</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explanation</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computer</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testing</w:t>
      </w:r>
      <w:r w:rsidRPr="00E45E70">
        <w:rPr>
          <w:rFonts w:ascii="Source Sans Variable" w:hAnsi="Source Sans Variable"/>
          <w:spacing w:val="10"/>
          <w:sz w:val="24"/>
          <w:szCs w:val="24"/>
        </w:rPr>
        <w:t xml:space="preserve"> </w:t>
      </w:r>
      <w:r w:rsidRPr="00E45E70">
        <w:rPr>
          <w:rFonts w:ascii="Source Sans Variable" w:hAnsi="Source Sans Variable"/>
          <w:spacing w:val="-2"/>
          <w:sz w:val="24"/>
          <w:szCs w:val="24"/>
        </w:rPr>
        <w:t>process.</w:t>
      </w:r>
    </w:p>
    <w:p w14:paraId="3A8E1C32" w14:textId="77777777" w:rsidR="00E90AA4" w:rsidRPr="00E45E70" w:rsidRDefault="00E90AA4" w:rsidP="00EA7799">
      <w:pPr>
        <w:pStyle w:val="BodyText"/>
        <w:spacing w:before="100" w:line="24" w:lineRule="atLeast"/>
        <w:ind w:right="518"/>
        <w:rPr>
          <w:rFonts w:ascii="Source Sans Variable" w:hAnsi="Source Sans Variable"/>
          <w:sz w:val="24"/>
          <w:szCs w:val="24"/>
        </w:rPr>
      </w:pPr>
      <w:r w:rsidRPr="00E45E70">
        <w:rPr>
          <w:rFonts w:ascii="Source Sans Variable" w:hAnsi="Source Sans Variable"/>
          <w:sz w:val="24"/>
          <w:szCs w:val="24"/>
        </w:rPr>
        <w:t xml:space="preserve">You should arrive at least </w:t>
      </w:r>
      <w:r w:rsidRPr="00E45E70">
        <w:rPr>
          <w:rFonts w:ascii="Source Sans Variable" w:hAnsi="Source Sans Variable"/>
          <w:color w:val="408B87"/>
          <w:sz w:val="24"/>
          <w:szCs w:val="24"/>
        </w:rPr>
        <w:t>30</w:t>
      </w:r>
      <w:r w:rsidRPr="00E45E70">
        <w:rPr>
          <w:rFonts w:ascii="Source Sans Variable" w:hAnsi="Source Sans Variable"/>
          <w:color w:val="408B87"/>
          <w:spacing w:val="40"/>
          <w:sz w:val="24"/>
          <w:szCs w:val="24"/>
        </w:rPr>
        <w:t xml:space="preserve"> </w:t>
      </w:r>
      <w:r w:rsidRPr="00E45E70">
        <w:rPr>
          <w:rFonts w:ascii="Source Sans Variable" w:hAnsi="Source Sans Variable"/>
          <w:color w:val="408B87"/>
          <w:sz w:val="24"/>
          <w:szCs w:val="24"/>
        </w:rPr>
        <w:t xml:space="preserve">minutes before </w:t>
      </w:r>
      <w:r w:rsidRPr="00E45E70">
        <w:rPr>
          <w:rFonts w:ascii="Source Sans Variable" w:hAnsi="Source Sans Variable"/>
          <w:sz w:val="24"/>
          <w:szCs w:val="24"/>
        </w:rPr>
        <w:t>your scheduled exam appointment.</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This</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allows</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time</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sign</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in</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and</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staff</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verify</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 xml:space="preserve">your </w:t>
      </w:r>
      <w:r w:rsidRPr="00E45E70">
        <w:rPr>
          <w:rFonts w:ascii="Source Sans Variable" w:hAnsi="Source Sans Variable"/>
          <w:spacing w:val="-2"/>
          <w:sz w:val="24"/>
          <w:szCs w:val="24"/>
        </w:rPr>
        <w:t>identification.</w:t>
      </w:r>
    </w:p>
    <w:p w14:paraId="78DC874C" w14:textId="77777777" w:rsidR="00E90AA4" w:rsidRPr="00E45E70" w:rsidRDefault="00E90AA4" w:rsidP="00EA7799">
      <w:pPr>
        <w:pStyle w:val="BodyText"/>
        <w:spacing w:before="100" w:line="24" w:lineRule="atLeast"/>
        <w:ind w:right="520"/>
        <w:rPr>
          <w:rFonts w:ascii="Source Sans Variable" w:hAnsi="Source Sans Variable"/>
          <w:sz w:val="24"/>
          <w:szCs w:val="24"/>
        </w:rPr>
      </w:pPr>
      <w:r w:rsidRPr="00E45E70">
        <w:rPr>
          <w:rFonts w:ascii="Source Sans Variable" w:hAnsi="Source Sans Variable"/>
          <w:color w:val="408B87"/>
          <w:sz w:val="24"/>
          <w:szCs w:val="24"/>
        </w:rPr>
        <w:t>Identification</w:t>
      </w:r>
      <w:r w:rsidRPr="00E45E70">
        <w:rPr>
          <w:rFonts w:ascii="Source Sans Variable" w:hAnsi="Source Sans Variable"/>
          <w:color w:val="408B87"/>
          <w:spacing w:val="40"/>
          <w:sz w:val="24"/>
          <w:szCs w:val="24"/>
        </w:rPr>
        <w:t xml:space="preserve"> </w:t>
      </w:r>
      <w:r w:rsidRPr="00E45E70">
        <w:rPr>
          <w:rFonts w:ascii="Source Sans Variable" w:hAnsi="Source Sans Variable"/>
          <w:color w:val="408B87"/>
          <w:sz w:val="24"/>
          <w:szCs w:val="24"/>
        </w:rPr>
        <w:t>document.</w:t>
      </w:r>
      <w:r w:rsidRPr="00E45E70">
        <w:rPr>
          <w:rFonts w:ascii="Source Sans Variable" w:hAnsi="Source Sans Variable"/>
          <w:color w:val="408B87"/>
          <w:spacing w:val="40"/>
          <w:sz w:val="24"/>
          <w:szCs w:val="24"/>
        </w:rPr>
        <w:t xml:space="preserve"> </w:t>
      </w:r>
      <w:r w:rsidRPr="00E45E70">
        <w:rPr>
          <w:rFonts w:ascii="Source Sans Variable" w:hAnsi="Source Sans Variable"/>
          <w:sz w:val="24"/>
          <w:szCs w:val="24"/>
        </w:rPr>
        <w:t>You must</w:t>
      </w:r>
      <w:r w:rsidRPr="00E45E70">
        <w:rPr>
          <w:rFonts w:ascii="Source Sans Variable" w:hAnsi="Source Sans Variable"/>
          <w:spacing w:val="39"/>
          <w:sz w:val="24"/>
          <w:szCs w:val="24"/>
        </w:rPr>
        <w:t xml:space="preserve"> </w:t>
      </w:r>
      <w:r w:rsidRPr="00E45E70">
        <w:rPr>
          <w:rFonts w:ascii="Source Sans Variable" w:hAnsi="Source Sans Variable"/>
          <w:sz w:val="24"/>
          <w:szCs w:val="24"/>
        </w:rPr>
        <w:t>present a</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valid and current (not</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expired) form of identification before</w:t>
      </w:r>
      <w:r w:rsidRPr="00E45E70">
        <w:rPr>
          <w:rFonts w:ascii="Source Sans Variable" w:hAnsi="Source Sans Variable"/>
          <w:spacing w:val="21"/>
          <w:sz w:val="24"/>
          <w:szCs w:val="24"/>
        </w:rPr>
        <w:t xml:space="preserve"> </w:t>
      </w:r>
      <w:r w:rsidRPr="00E45E70">
        <w:rPr>
          <w:rFonts w:ascii="Source Sans Variable" w:hAnsi="Source Sans Variable"/>
          <w:sz w:val="24"/>
          <w:szCs w:val="24"/>
        </w:rPr>
        <w:t>you may</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test. That identification document</w:t>
      </w:r>
      <w:r w:rsidRPr="00E45E70">
        <w:rPr>
          <w:rFonts w:ascii="Source Sans Variable" w:hAnsi="Source Sans Variable"/>
          <w:spacing w:val="40"/>
          <w:sz w:val="24"/>
          <w:szCs w:val="24"/>
        </w:rPr>
        <w:t xml:space="preserve"> </w:t>
      </w:r>
      <w:r w:rsidRPr="00E45E70">
        <w:rPr>
          <w:rFonts w:ascii="Source Sans Variable" w:hAnsi="Source Sans Variable"/>
          <w:color w:val="408B87"/>
          <w:sz w:val="24"/>
          <w:szCs w:val="24"/>
        </w:rPr>
        <w:t>must</w:t>
      </w:r>
      <w:r w:rsidRPr="00E45E70">
        <w:rPr>
          <w:rFonts w:ascii="Source Sans Variable" w:hAnsi="Source Sans Variable"/>
          <w:sz w:val="24"/>
          <w:szCs w:val="24"/>
        </w:rPr>
        <w:t>:</w:t>
      </w:r>
    </w:p>
    <w:p w14:paraId="1A777F92" w14:textId="77777777" w:rsidR="00E90AA4" w:rsidRPr="00E45E70" w:rsidRDefault="00E90AA4" w:rsidP="00C97B4C">
      <w:pPr>
        <w:pStyle w:val="ListParagraph"/>
        <w:numPr>
          <w:ilvl w:val="0"/>
          <w:numId w:val="8"/>
        </w:numPr>
        <w:tabs>
          <w:tab w:val="left" w:pos="528"/>
        </w:tabs>
        <w:spacing w:before="101" w:line="264" w:lineRule="auto"/>
        <w:ind w:right="1888"/>
        <w:rPr>
          <w:rFonts w:ascii="Source Sans Variable" w:hAnsi="Source Sans Variable"/>
          <w:sz w:val="24"/>
          <w:szCs w:val="24"/>
        </w:rPr>
      </w:pPr>
      <w:r w:rsidRPr="00E45E70">
        <w:rPr>
          <w:rFonts w:ascii="Source Sans Variable" w:hAnsi="Source Sans Variable"/>
          <w:sz w:val="24"/>
          <w:szCs w:val="24"/>
        </w:rPr>
        <w:t>Be</w:t>
      </w:r>
      <w:r w:rsidRPr="00E45E70">
        <w:rPr>
          <w:rFonts w:ascii="Source Sans Variable" w:hAnsi="Source Sans Variable"/>
          <w:spacing w:val="22"/>
          <w:sz w:val="24"/>
          <w:szCs w:val="24"/>
        </w:rPr>
        <w:t xml:space="preserve"> </w:t>
      </w:r>
      <w:r w:rsidRPr="00E45E70">
        <w:rPr>
          <w:rFonts w:ascii="Source Sans Variable" w:hAnsi="Source Sans Variable"/>
          <w:sz w:val="24"/>
          <w:szCs w:val="24"/>
        </w:rPr>
        <w:t>government-issued</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(e.g., driver’s</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license, passport, state-issued identification card or military identification card);</w:t>
      </w:r>
    </w:p>
    <w:p w14:paraId="7565CF6A" w14:textId="77777777" w:rsidR="00E90AA4" w:rsidRPr="00E45E70" w:rsidRDefault="00E90AA4" w:rsidP="00EF2B4F">
      <w:pPr>
        <w:pStyle w:val="ListParagraph"/>
        <w:numPr>
          <w:ilvl w:val="0"/>
          <w:numId w:val="8"/>
        </w:numPr>
        <w:tabs>
          <w:tab w:val="left" w:pos="528"/>
        </w:tabs>
        <w:spacing w:before="21" w:line="24" w:lineRule="atLeast"/>
        <w:ind w:left="518" w:right="1347" w:hanging="288"/>
        <w:rPr>
          <w:rFonts w:ascii="Source Sans Variable" w:hAnsi="Source Sans Variable"/>
          <w:sz w:val="24"/>
          <w:szCs w:val="24"/>
        </w:rPr>
      </w:pPr>
      <w:r w:rsidRPr="00E45E70">
        <w:rPr>
          <w:rFonts w:ascii="Source Sans Variable" w:hAnsi="Source Sans Variable"/>
          <w:sz w:val="24"/>
          <w:szCs w:val="24"/>
        </w:rPr>
        <w:t xml:space="preserve">Contain </w:t>
      </w:r>
      <w:r w:rsidRPr="00E45E70">
        <w:rPr>
          <w:rFonts w:ascii="Source Sans Variable" w:hAnsi="Source Sans Variable"/>
          <w:color w:val="408B87"/>
          <w:sz w:val="24"/>
          <w:szCs w:val="24"/>
        </w:rPr>
        <w:t>both</w:t>
      </w:r>
      <w:r w:rsidRPr="00E45E70">
        <w:rPr>
          <w:rFonts w:ascii="Source Sans Variable" w:hAnsi="Source Sans Variable"/>
          <w:color w:val="528CD3"/>
          <w:sz w:val="24"/>
          <w:szCs w:val="24"/>
        </w:rPr>
        <w:t xml:space="preserve"> </w:t>
      </w:r>
      <w:r w:rsidRPr="00E45E70">
        <w:rPr>
          <w:rFonts w:ascii="Source Sans Variable" w:hAnsi="Source Sans Variable"/>
          <w:sz w:val="24"/>
          <w:szCs w:val="24"/>
        </w:rPr>
        <w:t>a current</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photo and</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your signature (if it</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does not, you must present two identification cards: one with your photo and</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one with your signature);</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and</w:t>
      </w:r>
    </w:p>
    <w:p w14:paraId="084C75B3" w14:textId="77777777" w:rsidR="00E90AA4" w:rsidRPr="00E45E70" w:rsidRDefault="00E90AA4" w:rsidP="00EF2B4F">
      <w:pPr>
        <w:pStyle w:val="ListParagraph"/>
        <w:numPr>
          <w:ilvl w:val="0"/>
          <w:numId w:val="8"/>
        </w:numPr>
        <w:tabs>
          <w:tab w:val="left" w:pos="528"/>
        </w:tabs>
        <w:spacing w:before="12" w:line="24" w:lineRule="atLeast"/>
        <w:ind w:left="518" w:right="1047" w:hanging="288"/>
        <w:rPr>
          <w:rFonts w:ascii="Source Sans Variable" w:hAnsi="Source Sans Variable"/>
          <w:sz w:val="24"/>
          <w:szCs w:val="24"/>
        </w:rPr>
      </w:pPr>
      <w:r w:rsidRPr="00E45E70">
        <w:rPr>
          <w:rFonts w:ascii="Source Sans Variable" w:hAnsi="Source Sans Variable"/>
          <w:sz w:val="24"/>
          <w:szCs w:val="24"/>
        </w:rPr>
        <w:t>Have a name that</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exactly matches</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the name used on</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NBPME registration and that matches the NTS (including designations</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such as “Jr.” and</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“III”).</w:t>
      </w:r>
    </w:p>
    <w:p w14:paraId="1A84958F" w14:textId="77777777" w:rsidR="00E90AA4" w:rsidRPr="00E45E70" w:rsidRDefault="00E90AA4" w:rsidP="00E90AA4">
      <w:pPr>
        <w:pStyle w:val="ListParagraph"/>
        <w:tabs>
          <w:tab w:val="left" w:pos="528"/>
        </w:tabs>
        <w:spacing w:before="12" w:line="254" w:lineRule="auto"/>
        <w:ind w:left="528" w:right="1047" w:firstLine="0"/>
        <w:rPr>
          <w:rFonts w:ascii="Source Sans Variable" w:hAnsi="Source Sans Variable"/>
          <w:sz w:val="24"/>
          <w:szCs w:val="24"/>
        </w:rPr>
      </w:pPr>
    </w:p>
    <w:p w14:paraId="42BAFC8D" w14:textId="5DD58949" w:rsidR="00E90AA4" w:rsidRPr="00E45E70" w:rsidRDefault="00E90AA4" w:rsidP="00EF2B4F">
      <w:pPr>
        <w:tabs>
          <w:tab w:val="left" w:pos="528"/>
        </w:tabs>
        <w:spacing w:before="12" w:line="288" w:lineRule="auto"/>
        <w:ind w:right="1051"/>
        <w:rPr>
          <w:rFonts w:ascii="Source Sans Variable" w:hAnsi="Source Sans Variable"/>
          <w:spacing w:val="-2"/>
          <w:sz w:val="24"/>
          <w:szCs w:val="24"/>
        </w:rPr>
      </w:pPr>
      <w:r w:rsidRPr="00E45E70">
        <w:rPr>
          <w:rFonts w:ascii="Source Sans Variable" w:hAnsi="Source Sans Variable"/>
          <w:sz w:val="24"/>
          <w:szCs w:val="24"/>
        </w:rPr>
        <w:t>If</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cannot</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provide</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identification</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listed</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above,</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contact</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 xml:space="preserve">Meazure Learning </w:t>
      </w:r>
      <w:r w:rsidRPr="00E45E70">
        <w:rPr>
          <w:rFonts w:ascii="Source Sans Variable" w:hAnsi="Source Sans Variable"/>
          <w:color w:val="408B87"/>
          <w:sz w:val="24"/>
          <w:szCs w:val="24"/>
        </w:rPr>
        <w:t xml:space="preserve">before </w:t>
      </w:r>
      <w:r w:rsidRPr="00E45E70">
        <w:rPr>
          <w:rFonts w:ascii="Source Sans Variable" w:hAnsi="Source Sans Variable"/>
          <w:sz w:val="24"/>
          <w:szCs w:val="24"/>
        </w:rPr>
        <w:t xml:space="preserve">scheduling your appointment to arrange an alternative way to meet this </w:t>
      </w:r>
      <w:r w:rsidRPr="00E45E70">
        <w:rPr>
          <w:rFonts w:ascii="Source Sans Variable" w:hAnsi="Source Sans Variable"/>
          <w:spacing w:val="-2"/>
          <w:sz w:val="24"/>
          <w:szCs w:val="24"/>
        </w:rPr>
        <w:t>requirement.</w:t>
      </w:r>
    </w:p>
    <w:p w14:paraId="7D7586CF" w14:textId="77777777" w:rsidR="00E90AA4" w:rsidRPr="00E45E70" w:rsidRDefault="00E90AA4" w:rsidP="00E90AA4">
      <w:pPr>
        <w:pStyle w:val="BodyText"/>
        <w:spacing w:line="295" w:lineRule="auto"/>
        <w:ind w:right="450"/>
        <w:rPr>
          <w:rFonts w:ascii="Source Sans Pro" w:hAnsi="Source Sans Pro"/>
          <w:color w:val="408B87"/>
          <w:sz w:val="24"/>
          <w:szCs w:val="24"/>
        </w:rPr>
      </w:pPr>
    </w:p>
    <w:p w14:paraId="7F842DF5" w14:textId="3167E0F2" w:rsidR="00E90AA4" w:rsidRPr="00E45E70" w:rsidRDefault="001129DE" w:rsidP="00EF2B4F">
      <w:pPr>
        <w:pStyle w:val="BodyText"/>
        <w:ind w:right="446"/>
        <w:rPr>
          <w:rFonts w:ascii="Source Sans Pro Light" w:hAnsi="Source Sans Pro Light"/>
          <w:b/>
          <w:bCs/>
          <w:color w:val="408B87"/>
          <w:sz w:val="24"/>
          <w:szCs w:val="24"/>
        </w:rPr>
      </w:pPr>
      <w:r w:rsidRPr="00E45E70">
        <w:rPr>
          <w:rFonts w:ascii="Source Sans Pro Light" w:hAnsi="Source Sans Pro Light"/>
          <w:b/>
          <w:bCs/>
          <w:color w:val="408B87"/>
          <w:sz w:val="24"/>
          <w:szCs w:val="24"/>
        </w:rPr>
        <w:t>IMPORTANT:</w:t>
      </w:r>
      <w:r w:rsidR="00E90AA4" w:rsidRPr="00E45E70">
        <w:rPr>
          <w:rFonts w:ascii="Source Sans Pro Light" w:hAnsi="Source Sans Pro Light"/>
          <w:b/>
          <w:bCs/>
          <w:color w:val="408B87"/>
          <w:spacing w:val="37"/>
          <w:sz w:val="24"/>
          <w:szCs w:val="24"/>
        </w:rPr>
        <w:t xml:space="preserve"> </w:t>
      </w:r>
      <w:r w:rsidR="00E90AA4" w:rsidRPr="00E45E70">
        <w:rPr>
          <w:rFonts w:ascii="Source Sans Pro Light" w:hAnsi="Source Sans Pro Light"/>
          <w:b/>
          <w:bCs/>
          <w:color w:val="408B87"/>
          <w:sz w:val="24"/>
          <w:szCs w:val="24"/>
        </w:rPr>
        <w:t>Failure</w:t>
      </w:r>
      <w:r w:rsidR="00E90AA4" w:rsidRPr="00E45E70">
        <w:rPr>
          <w:rFonts w:ascii="Source Sans Pro Light" w:hAnsi="Source Sans Pro Light"/>
          <w:b/>
          <w:bCs/>
          <w:color w:val="408B87"/>
          <w:spacing w:val="32"/>
          <w:sz w:val="24"/>
          <w:szCs w:val="24"/>
        </w:rPr>
        <w:t xml:space="preserve"> </w:t>
      </w:r>
      <w:r w:rsidR="00E90AA4" w:rsidRPr="00E45E70">
        <w:rPr>
          <w:rFonts w:ascii="Source Sans Pro Light" w:hAnsi="Source Sans Pro Light"/>
          <w:b/>
          <w:bCs/>
          <w:color w:val="408B87"/>
          <w:sz w:val="24"/>
          <w:szCs w:val="24"/>
        </w:rPr>
        <w:t>to</w:t>
      </w:r>
      <w:r w:rsidR="00E90AA4" w:rsidRPr="00E45E70">
        <w:rPr>
          <w:rFonts w:ascii="Source Sans Pro Light" w:hAnsi="Source Sans Pro Light"/>
          <w:b/>
          <w:bCs/>
          <w:color w:val="408B87"/>
          <w:spacing w:val="39"/>
          <w:sz w:val="24"/>
          <w:szCs w:val="24"/>
        </w:rPr>
        <w:t xml:space="preserve"> </w:t>
      </w:r>
      <w:r w:rsidR="00E90AA4" w:rsidRPr="00E45E70">
        <w:rPr>
          <w:rFonts w:ascii="Source Sans Pro Light" w:hAnsi="Source Sans Pro Light"/>
          <w:b/>
          <w:bCs/>
          <w:color w:val="408B87"/>
          <w:sz w:val="24"/>
          <w:szCs w:val="24"/>
        </w:rPr>
        <w:t>provide</w:t>
      </w:r>
      <w:r w:rsidR="00E90AA4" w:rsidRPr="00E45E70">
        <w:rPr>
          <w:rFonts w:ascii="Source Sans Pro Light" w:hAnsi="Source Sans Pro Light"/>
          <w:b/>
          <w:bCs/>
          <w:color w:val="408B87"/>
          <w:spacing w:val="33"/>
          <w:sz w:val="24"/>
          <w:szCs w:val="24"/>
        </w:rPr>
        <w:t xml:space="preserve"> </w:t>
      </w:r>
      <w:r w:rsidR="00E90AA4" w:rsidRPr="00E45E70">
        <w:rPr>
          <w:rFonts w:ascii="Source Sans Pro Light" w:hAnsi="Source Sans Pro Light"/>
          <w:b/>
          <w:bCs/>
          <w:color w:val="408B87"/>
          <w:sz w:val="24"/>
          <w:szCs w:val="24"/>
        </w:rPr>
        <w:t>appropriate</w:t>
      </w:r>
      <w:r w:rsidR="00E90AA4" w:rsidRPr="00E45E70">
        <w:rPr>
          <w:rFonts w:ascii="Source Sans Pro Light" w:hAnsi="Source Sans Pro Light"/>
          <w:b/>
          <w:bCs/>
          <w:color w:val="408B87"/>
          <w:spacing w:val="33"/>
          <w:sz w:val="24"/>
          <w:szCs w:val="24"/>
        </w:rPr>
        <w:t xml:space="preserve"> </w:t>
      </w:r>
      <w:r w:rsidR="00E90AA4" w:rsidRPr="00E45E70">
        <w:rPr>
          <w:rFonts w:ascii="Source Sans Pro Light" w:hAnsi="Source Sans Pro Light"/>
          <w:b/>
          <w:bCs/>
          <w:color w:val="408B87"/>
          <w:sz w:val="24"/>
          <w:szCs w:val="24"/>
        </w:rPr>
        <w:t>identification</w:t>
      </w:r>
      <w:r w:rsidR="00E90AA4" w:rsidRPr="00E45E70">
        <w:rPr>
          <w:rFonts w:ascii="Source Sans Pro Light" w:hAnsi="Source Sans Pro Light"/>
          <w:b/>
          <w:bCs/>
          <w:color w:val="408B87"/>
          <w:spacing w:val="35"/>
          <w:sz w:val="24"/>
          <w:szCs w:val="24"/>
        </w:rPr>
        <w:t xml:space="preserve"> </w:t>
      </w:r>
      <w:r w:rsidR="00E90AA4" w:rsidRPr="00E45E70">
        <w:rPr>
          <w:rFonts w:ascii="Source Sans Pro Light" w:hAnsi="Source Sans Pro Light"/>
          <w:b/>
          <w:bCs/>
          <w:color w:val="408B87"/>
          <w:sz w:val="24"/>
          <w:szCs w:val="24"/>
        </w:rPr>
        <w:t>at</w:t>
      </w:r>
      <w:r w:rsidR="00E90AA4" w:rsidRPr="00E45E70">
        <w:rPr>
          <w:rFonts w:ascii="Source Sans Pro Light" w:hAnsi="Source Sans Pro Light"/>
          <w:b/>
          <w:bCs/>
          <w:color w:val="408B87"/>
          <w:spacing w:val="32"/>
          <w:sz w:val="24"/>
          <w:szCs w:val="24"/>
        </w:rPr>
        <w:t xml:space="preserve"> </w:t>
      </w:r>
      <w:r w:rsidR="00E90AA4" w:rsidRPr="00E45E70">
        <w:rPr>
          <w:rFonts w:ascii="Source Sans Pro Light" w:hAnsi="Source Sans Pro Light"/>
          <w:b/>
          <w:bCs/>
          <w:color w:val="408B87"/>
          <w:sz w:val="24"/>
          <w:szCs w:val="24"/>
        </w:rPr>
        <w:t>the</w:t>
      </w:r>
      <w:r w:rsidR="00E90AA4" w:rsidRPr="00E45E70">
        <w:rPr>
          <w:rFonts w:ascii="Source Sans Pro Light" w:hAnsi="Source Sans Pro Light"/>
          <w:b/>
          <w:bCs/>
          <w:color w:val="408B87"/>
          <w:spacing w:val="33"/>
          <w:sz w:val="24"/>
          <w:szCs w:val="24"/>
        </w:rPr>
        <w:t xml:space="preserve"> </w:t>
      </w:r>
      <w:r w:rsidR="00E90AA4" w:rsidRPr="00E45E70">
        <w:rPr>
          <w:rFonts w:ascii="Source Sans Pro Light" w:hAnsi="Source Sans Pro Light"/>
          <w:b/>
          <w:bCs/>
          <w:color w:val="408B87"/>
          <w:sz w:val="24"/>
          <w:szCs w:val="24"/>
        </w:rPr>
        <w:t>time</w:t>
      </w:r>
      <w:r w:rsidR="00E90AA4" w:rsidRPr="00E45E70">
        <w:rPr>
          <w:rFonts w:ascii="Source Sans Pro Light" w:hAnsi="Source Sans Pro Light"/>
          <w:b/>
          <w:bCs/>
          <w:color w:val="408B87"/>
          <w:spacing w:val="39"/>
          <w:sz w:val="24"/>
          <w:szCs w:val="24"/>
        </w:rPr>
        <w:t xml:space="preserve"> </w:t>
      </w:r>
      <w:r w:rsidR="00E90AA4" w:rsidRPr="00E45E70">
        <w:rPr>
          <w:rFonts w:ascii="Source Sans Pro Light" w:hAnsi="Source Sans Pro Light"/>
          <w:b/>
          <w:bCs/>
          <w:color w:val="408B87"/>
          <w:sz w:val="24"/>
          <w:szCs w:val="24"/>
        </w:rPr>
        <w:t>of</w:t>
      </w:r>
      <w:r w:rsidR="00E90AA4" w:rsidRPr="00E45E70">
        <w:rPr>
          <w:rFonts w:ascii="Source Sans Pro Light" w:hAnsi="Source Sans Pro Light"/>
          <w:b/>
          <w:bCs/>
          <w:color w:val="408B87"/>
          <w:spacing w:val="35"/>
          <w:sz w:val="24"/>
          <w:szCs w:val="24"/>
        </w:rPr>
        <w:t xml:space="preserve"> </w:t>
      </w:r>
      <w:r w:rsidR="00E90AA4" w:rsidRPr="00E45E70">
        <w:rPr>
          <w:rFonts w:ascii="Source Sans Pro Light" w:hAnsi="Source Sans Pro Light"/>
          <w:b/>
          <w:bCs/>
          <w:color w:val="408B87"/>
          <w:sz w:val="24"/>
          <w:szCs w:val="24"/>
        </w:rPr>
        <w:t>the exam is</w:t>
      </w:r>
      <w:r w:rsidR="00E90AA4" w:rsidRPr="00E45E70">
        <w:rPr>
          <w:rFonts w:ascii="Source Sans Pro Light" w:hAnsi="Source Sans Pro Light"/>
          <w:b/>
          <w:bCs/>
          <w:color w:val="408B87"/>
          <w:spacing w:val="31"/>
          <w:sz w:val="24"/>
          <w:szCs w:val="24"/>
        </w:rPr>
        <w:t xml:space="preserve"> </w:t>
      </w:r>
      <w:r w:rsidR="00E90AA4" w:rsidRPr="00E45E70">
        <w:rPr>
          <w:rFonts w:ascii="Source Sans Pro Light" w:hAnsi="Source Sans Pro Light"/>
          <w:b/>
          <w:bCs/>
          <w:color w:val="408B87"/>
          <w:sz w:val="24"/>
          <w:szCs w:val="24"/>
        </w:rPr>
        <w:t>considered a</w:t>
      </w:r>
      <w:r w:rsidR="00E90AA4" w:rsidRPr="00E45E70">
        <w:rPr>
          <w:rFonts w:ascii="Source Sans Pro Light" w:hAnsi="Source Sans Pro Light"/>
          <w:b/>
          <w:bCs/>
          <w:color w:val="408B87"/>
          <w:spacing w:val="40"/>
          <w:sz w:val="24"/>
          <w:szCs w:val="24"/>
        </w:rPr>
        <w:t xml:space="preserve"> </w:t>
      </w:r>
      <w:r w:rsidR="00E90AA4" w:rsidRPr="00E45E70">
        <w:rPr>
          <w:rFonts w:ascii="Source Sans Pro Light" w:hAnsi="Source Sans Pro Light"/>
          <w:b/>
          <w:bCs/>
          <w:color w:val="408B87"/>
          <w:sz w:val="24"/>
          <w:szCs w:val="24"/>
        </w:rPr>
        <w:t>missed appointment.</w:t>
      </w:r>
      <w:r w:rsidR="00E90AA4" w:rsidRPr="00E45E70">
        <w:rPr>
          <w:rFonts w:ascii="Source Sans Pro Light" w:hAnsi="Source Sans Pro Light"/>
          <w:b/>
          <w:bCs/>
          <w:color w:val="408B87"/>
          <w:spacing w:val="31"/>
          <w:sz w:val="24"/>
          <w:szCs w:val="24"/>
        </w:rPr>
        <w:t xml:space="preserve"> </w:t>
      </w:r>
      <w:r w:rsidR="00E90AA4" w:rsidRPr="00E45E70">
        <w:rPr>
          <w:rFonts w:ascii="Source Sans Pro Light" w:hAnsi="Source Sans Pro Light"/>
          <w:b/>
          <w:bCs/>
          <w:color w:val="408B87"/>
          <w:sz w:val="24"/>
          <w:szCs w:val="24"/>
        </w:rPr>
        <w:t>If</w:t>
      </w:r>
      <w:r w:rsidR="00E90AA4" w:rsidRPr="00E45E70">
        <w:rPr>
          <w:rFonts w:ascii="Source Sans Pro Light" w:hAnsi="Source Sans Pro Light"/>
          <w:b/>
          <w:bCs/>
          <w:color w:val="408B87"/>
          <w:spacing w:val="31"/>
          <w:sz w:val="24"/>
          <w:szCs w:val="24"/>
        </w:rPr>
        <w:t xml:space="preserve"> </w:t>
      </w:r>
      <w:r w:rsidR="00E90AA4" w:rsidRPr="00E45E70">
        <w:rPr>
          <w:rFonts w:ascii="Source Sans Pro Light" w:hAnsi="Source Sans Pro Light"/>
          <w:b/>
          <w:bCs/>
          <w:color w:val="408B87"/>
          <w:sz w:val="24"/>
          <w:szCs w:val="24"/>
        </w:rPr>
        <w:t>you</w:t>
      </w:r>
      <w:r w:rsidR="00E90AA4" w:rsidRPr="00E45E70">
        <w:rPr>
          <w:rFonts w:ascii="Source Sans Pro Light" w:hAnsi="Source Sans Pro Light"/>
          <w:b/>
          <w:bCs/>
          <w:color w:val="408B87"/>
          <w:spacing w:val="27"/>
          <w:sz w:val="24"/>
          <w:szCs w:val="24"/>
        </w:rPr>
        <w:t xml:space="preserve"> </w:t>
      </w:r>
      <w:r w:rsidR="00E90AA4" w:rsidRPr="00E45E70">
        <w:rPr>
          <w:rFonts w:ascii="Source Sans Pro Light" w:hAnsi="Source Sans Pro Light"/>
          <w:b/>
          <w:bCs/>
          <w:color w:val="408B87"/>
          <w:sz w:val="24"/>
          <w:szCs w:val="24"/>
        </w:rPr>
        <w:t>miss your</w:t>
      </w:r>
      <w:r w:rsidR="00E90AA4" w:rsidRPr="00E45E70">
        <w:rPr>
          <w:rFonts w:ascii="Source Sans Pro Light" w:hAnsi="Source Sans Pro Light"/>
          <w:b/>
          <w:bCs/>
          <w:color w:val="408B87"/>
          <w:spacing w:val="33"/>
          <w:sz w:val="24"/>
          <w:szCs w:val="24"/>
        </w:rPr>
        <w:t xml:space="preserve"> </w:t>
      </w:r>
      <w:r w:rsidR="00E90AA4" w:rsidRPr="00E45E70">
        <w:rPr>
          <w:rFonts w:ascii="Source Sans Pro Light" w:hAnsi="Source Sans Pro Light"/>
          <w:b/>
          <w:bCs/>
          <w:color w:val="408B87"/>
          <w:sz w:val="24"/>
          <w:szCs w:val="24"/>
        </w:rPr>
        <w:t>appointment, or arrive late, you will forfeit your exam fees and be required to</w:t>
      </w:r>
      <w:r w:rsidR="00E90AA4" w:rsidRPr="00E45E70">
        <w:rPr>
          <w:rFonts w:ascii="Source Sans Pro Light" w:hAnsi="Source Sans Pro Light"/>
          <w:b/>
          <w:bCs/>
          <w:color w:val="408B87"/>
          <w:spacing w:val="78"/>
          <w:sz w:val="24"/>
          <w:szCs w:val="24"/>
        </w:rPr>
        <w:t xml:space="preserve"> </w:t>
      </w:r>
      <w:r w:rsidR="00E90AA4" w:rsidRPr="00E45E70">
        <w:rPr>
          <w:rFonts w:ascii="Source Sans Pro Light" w:hAnsi="Source Sans Pro Light"/>
          <w:b/>
          <w:bCs/>
          <w:color w:val="408B87"/>
          <w:sz w:val="24"/>
          <w:szCs w:val="24"/>
        </w:rPr>
        <w:t>register again and pay another examination fee.</w:t>
      </w:r>
    </w:p>
    <w:p w14:paraId="6F15B828" w14:textId="77777777" w:rsidR="00E90AA4" w:rsidRPr="00304379" w:rsidRDefault="00E90AA4" w:rsidP="00E90AA4">
      <w:pPr>
        <w:pStyle w:val="BodyText"/>
        <w:spacing w:line="288" w:lineRule="auto"/>
        <w:ind w:right="1249"/>
        <w:rPr>
          <w:rFonts w:ascii="Source Sans Variable" w:hAnsi="Source Sans Variable"/>
        </w:rPr>
      </w:pPr>
    </w:p>
    <w:p w14:paraId="3874D1E3" w14:textId="6EF6A94E" w:rsidR="00E90AA4" w:rsidRDefault="00E90AA4" w:rsidP="00E90AA4">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Test Center</w:t>
      </w:r>
      <w:r w:rsidR="00B23BF2">
        <w:rPr>
          <w:rFonts w:ascii="Source Sans Pro" w:hAnsi="Source Sans Pro"/>
          <w:b/>
          <w:bCs/>
          <w:color w:val="408B87" w:themeColor="accent1"/>
          <w:sz w:val="28"/>
          <w:szCs w:val="28"/>
        </w:rPr>
        <w:t xml:space="preserve"> Regulations</w:t>
      </w:r>
    </w:p>
    <w:p w14:paraId="43ED719C" w14:textId="18845BBB" w:rsidR="00E90AA4" w:rsidRPr="00E45E70" w:rsidRDefault="00E90AA4" w:rsidP="00150A68">
      <w:pPr>
        <w:pStyle w:val="BodyText"/>
        <w:spacing w:line="288" w:lineRule="auto"/>
        <w:ind w:right="936"/>
        <w:rPr>
          <w:rFonts w:ascii="Source Sans Variable" w:hAnsi="Source Sans Variable"/>
          <w:sz w:val="24"/>
          <w:szCs w:val="24"/>
        </w:rPr>
      </w:pPr>
      <w:r w:rsidRPr="00E45E70">
        <w:rPr>
          <w:rFonts w:ascii="Source Sans Variable" w:hAnsi="Source Sans Variable"/>
          <w:sz w:val="24"/>
          <w:szCs w:val="24"/>
        </w:rPr>
        <w:t>To ensure that all candidates are tested under equally favorable conditions, the following regulations and procedures will be observed</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at each test center.</w:t>
      </w:r>
    </w:p>
    <w:p w14:paraId="6D2D349C" w14:textId="77777777" w:rsidR="00E90AA4" w:rsidRPr="00E45E70" w:rsidRDefault="00E90AA4" w:rsidP="00150A68">
      <w:pPr>
        <w:pStyle w:val="BodyText"/>
        <w:spacing w:before="100" w:line="288" w:lineRule="auto"/>
        <w:ind w:right="1253"/>
        <w:rPr>
          <w:rFonts w:ascii="Source Sans Variable" w:hAnsi="Source Sans Variable"/>
          <w:sz w:val="24"/>
          <w:szCs w:val="24"/>
        </w:rPr>
      </w:pPr>
      <w:r w:rsidRPr="00E45E70">
        <w:rPr>
          <w:rFonts w:ascii="Source Sans Variable" w:hAnsi="Source Sans Variable"/>
          <w:sz w:val="24"/>
          <w:szCs w:val="24"/>
        </w:rPr>
        <w:t>Failure to follow any of these security procedures may result in the disqualification of your</w:t>
      </w:r>
      <w:r w:rsidRPr="00E45E70">
        <w:rPr>
          <w:rFonts w:ascii="Source Sans Variable" w:hAnsi="Source Sans Variable"/>
          <w:spacing w:val="30"/>
          <w:sz w:val="24"/>
          <w:szCs w:val="24"/>
        </w:rPr>
        <w:t xml:space="preserve"> </w:t>
      </w:r>
      <w:r w:rsidRPr="00E45E70">
        <w:rPr>
          <w:rFonts w:ascii="Source Sans Variable" w:hAnsi="Source Sans Variable"/>
          <w:sz w:val="24"/>
          <w:szCs w:val="24"/>
        </w:rPr>
        <w:t>exam. Meazure Learning reserves</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the right to audiotape and videotape any examination session.</w:t>
      </w:r>
    </w:p>
    <w:p w14:paraId="7A482CBE" w14:textId="77777777" w:rsidR="00E90AA4" w:rsidRPr="00E45E70" w:rsidRDefault="00E90AA4" w:rsidP="00150A68">
      <w:pPr>
        <w:pStyle w:val="BodyText"/>
        <w:spacing w:before="100" w:line="288" w:lineRule="auto"/>
        <w:ind w:right="936"/>
        <w:rPr>
          <w:rFonts w:ascii="Source Sans Variable" w:hAnsi="Source Sans Variable"/>
          <w:sz w:val="24"/>
          <w:szCs w:val="24"/>
        </w:rPr>
      </w:pPr>
      <w:r w:rsidRPr="00E45E70">
        <w:rPr>
          <w:rFonts w:ascii="Source Sans Variable" w:hAnsi="Source Sans Variable"/>
          <w:b/>
          <w:bCs/>
          <w:color w:val="408B87"/>
          <w:sz w:val="24"/>
          <w:szCs w:val="24"/>
        </w:rPr>
        <w:t>References.</w:t>
      </w:r>
      <w:r w:rsidRPr="00E45E70">
        <w:rPr>
          <w:rFonts w:ascii="Source Sans Variable" w:hAnsi="Source Sans Variable"/>
          <w:color w:val="408B87"/>
          <w:spacing w:val="80"/>
          <w:sz w:val="24"/>
          <w:szCs w:val="24"/>
        </w:rPr>
        <w:t xml:space="preserve"> </w:t>
      </w:r>
      <w:r w:rsidRPr="00E45E70">
        <w:rPr>
          <w:rFonts w:ascii="Source Sans Variable" w:hAnsi="Source Sans Variable"/>
          <w:sz w:val="24"/>
          <w:szCs w:val="24"/>
        </w:rPr>
        <w:t>No reference materials, dictionaries, books, papers, or study materials are allowed at</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the test center. If you are found with</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these or any other aids, you will not be allowed to continue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 xml:space="preserve">the exam and your answers will not be </w:t>
      </w:r>
      <w:r w:rsidRPr="00E45E70">
        <w:rPr>
          <w:rFonts w:ascii="Source Sans Variable" w:hAnsi="Source Sans Variable"/>
          <w:spacing w:val="-2"/>
          <w:sz w:val="24"/>
          <w:szCs w:val="24"/>
        </w:rPr>
        <w:t>scored.</w:t>
      </w:r>
    </w:p>
    <w:p w14:paraId="3DE980C4" w14:textId="77777777" w:rsidR="00E90AA4" w:rsidRPr="00E45E70" w:rsidRDefault="00E90AA4" w:rsidP="005144FE">
      <w:pPr>
        <w:pStyle w:val="BodyText"/>
        <w:spacing w:before="100" w:line="288" w:lineRule="auto"/>
        <w:ind w:right="1253"/>
        <w:rPr>
          <w:rFonts w:ascii="Source Sans Variable" w:hAnsi="Source Sans Variable"/>
          <w:sz w:val="24"/>
          <w:szCs w:val="24"/>
        </w:rPr>
      </w:pPr>
      <w:r w:rsidRPr="00E45E70">
        <w:rPr>
          <w:rFonts w:ascii="Source Sans Variable" w:hAnsi="Source Sans Variable"/>
          <w:b/>
          <w:bCs/>
          <w:color w:val="408B87"/>
          <w:sz w:val="24"/>
          <w:szCs w:val="24"/>
        </w:rPr>
        <w:t>Electronic</w:t>
      </w:r>
      <w:r w:rsidRPr="00E45E70">
        <w:rPr>
          <w:rFonts w:ascii="Source Sans Variable" w:hAnsi="Source Sans Variable"/>
          <w:b/>
          <w:bCs/>
          <w:color w:val="408B87"/>
          <w:spacing w:val="40"/>
          <w:sz w:val="24"/>
          <w:szCs w:val="24"/>
        </w:rPr>
        <w:t xml:space="preserve"> </w:t>
      </w:r>
      <w:r w:rsidRPr="00E45E70">
        <w:rPr>
          <w:rFonts w:ascii="Source Sans Variable" w:hAnsi="Source Sans Variable"/>
          <w:b/>
          <w:bCs/>
          <w:color w:val="408B87"/>
          <w:sz w:val="24"/>
          <w:szCs w:val="24"/>
        </w:rPr>
        <w:t>equipment.</w:t>
      </w:r>
      <w:r w:rsidRPr="00E45E70">
        <w:rPr>
          <w:rFonts w:ascii="Source Sans Variable" w:hAnsi="Source Sans Variable"/>
          <w:color w:val="408B87"/>
          <w:spacing w:val="80"/>
          <w:w w:val="150"/>
          <w:sz w:val="24"/>
          <w:szCs w:val="24"/>
        </w:rPr>
        <w:t xml:space="preserve"> </w:t>
      </w:r>
      <w:r w:rsidRPr="00E45E70">
        <w:rPr>
          <w:rFonts w:ascii="Source Sans Variable" w:hAnsi="Source Sans Variable"/>
          <w:sz w:val="24"/>
          <w:szCs w:val="24"/>
        </w:rPr>
        <w:t>Cell phones, PDAs, pagers, cameras, and tape recorders</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are</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not</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permitted</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in</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testing</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room</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and</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must</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be</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powered</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off</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while stored in a</w:t>
      </w:r>
      <w:r w:rsidRPr="00E45E70">
        <w:rPr>
          <w:rFonts w:ascii="Source Sans Variable" w:hAnsi="Source Sans Variable"/>
          <w:spacing w:val="36"/>
          <w:sz w:val="24"/>
          <w:szCs w:val="24"/>
        </w:rPr>
        <w:t xml:space="preserve"> </w:t>
      </w:r>
      <w:r w:rsidRPr="00E45E70">
        <w:rPr>
          <w:rFonts w:ascii="Source Sans Variable" w:hAnsi="Source Sans Variable"/>
          <w:sz w:val="24"/>
          <w:szCs w:val="24"/>
        </w:rPr>
        <w:t>locker. You will not be permitted to</w:t>
      </w:r>
      <w:r w:rsidRPr="00E45E70">
        <w:rPr>
          <w:rFonts w:ascii="Source Sans Variable" w:hAnsi="Source Sans Variable"/>
          <w:spacing w:val="33"/>
          <w:sz w:val="24"/>
          <w:szCs w:val="24"/>
        </w:rPr>
        <w:t xml:space="preserve"> </w:t>
      </w:r>
      <w:r w:rsidRPr="00E45E70">
        <w:rPr>
          <w:rFonts w:ascii="Source Sans Variable" w:hAnsi="Source Sans Variable"/>
          <w:sz w:val="24"/>
          <w:szCs w:val="24"/>
        </w:rPr>
        <w:t>use any electronic devices or phones during breaks.</w:t>
      </w:r>
    </w:p>
    <w:p w14:paraId="41FDAFE7" w14:textId="77777777" w:rsidR="00E90AA4" w:rsidRPr="00E45E70" w:rsidRDefault="00E90AA4" w:rsidP="005144FE">
      <w:pPr>
        <w:pStyle w:val="BodyText"/>
        <w:spacing w:before="100" w:line="288" w:lineRule="auto"/>
        <w:ind w:right="1080"/>
        <w:rPr>
          <w:rFonts w:ascii="Source Sans Variable" w:hAnsi="Source Sans Variable"/>
          <w:sz w:val="24"/>
          <w:szCs w:val="24"/>
        </w:rPr>
      </w:pPr>
      <w:r w:rsidRPr="00E45E70">
        <w:rPr>
          <w:rFonts w:ascii="Source Sans Variable" w:hAnsi="Source Sans Variable"/>
          <w:b/>
          <w:bCs/>
          <w:color w:val="408B87"/>
          <w:sz w:val="24"/>
          <w:szCs w:val="24"/>
        </w:rPr>
        <w:t>Personal items</w:t>
      </w:r>
      <w:r w:rsidRPr="00E45E70">
        <w:rPr>
          <w:rFonts w:ascii="Source Sans Variable" w:hAnsi="Source Sans Variable"/>
          <w:b/>
          <w:bCs/>
          <w:color w:val="528CD3"/>
          <w:sz w:val="24"/>
          <w:szCs w:val="24"/>
        </w:rPr>
        <w:t>.</w:t>
      </w:r>
      <w:r w:rsidRPr="00E45E70">
        <w:rPr>
          <w:rFonts w:ascii="Source Sans Variable" w:hAnsi="Source Sans Variable"/>
          <w:color w:val="528CD3"/>
          <w:sz w:val="24"/>
          <w:szCs w:val="24"/>
        </w:rPr>
        <w:t xml:space="preserve"> </w:t>
      </w:r>
      <w:r w:rsidRPr="00E45E70">
        <w:rPr>
          <w:rFonts w:ascii="Source Sans Variable" w:hAnsi="Source Sans Variable"/>
          <w:sz w:val="24"/>
          <w:szCs w:val="24"/>
        </w:rPr>
        <w:t>Watches, outerwear that is not being worn while testing</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(sweater, jacket, etc.), briefcases, purses, etc., are not allowed in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test center. Pocket items (wallet, keys, etc.)</w:t>
      </w:r>
      <w:r w:rsidRPr="00E45E70">
        <w:rPr>
          <w:rFonts w:ascii="Source Sans Variable" w:hAnsi="Source Sans Variable"/>
          <w:spacing w:val="24"/>
          <w:sz w:val="24"/>
          <w:szCs w:val="24"/>
        </w:rPr>
        <w:t xml:space="preserve"> </w:t>
      </w:r>
      <w:r w:rsidRPr="00E45E70">
        <w:rPr>
          <w:rFonts w:ascii="Source Sans Variable" w:hAnsi="Source Sans Variable"/>
          <w:sz w:val="24"/>
          <w:szCs w:val="24"/>
        </w:rPr>
        <w:t>must be placed in a</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locker. Disposable ear plugs will be available from the test center administrator, if needed.</w:t>
      </w:r>
    </w:p>
    <w:p w14:paraId="6B5E6528" w14:textId="28BC70B0" w:rsidR="00E90AA4" w:rsidRPr="00E45E70" w:rsidRDefault="00E90AA4" w:rsidP="005144FE">
      <w:pPr>
        <w:pStyle w:val="BodyText"/>
        <w:spacing w:before="100" w:line="288" w:lineRule="auto"/>
        <w:ind w:right="1037"/>
        <w:rPr>
          <w:rFonts w:ascii="Source Sans Variable" w:hAnsi="Source Sans Variable"/>
          <w:sz w:val="24"/>
          <w:szCs w:val="24"/>
        </w:rPr>
      </w:pPr>
      <w:r w:rsidRPr="00E45E70">
        <w:rPr>
          <w:rFonts w:ascii="Source Sans Variable" w:hAnsi="Source Sans Variable"/>
          <w:sz w:val="24"/>
          <w:szCs w:val="24"/>
        </w:rPr>
        <w:t>During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check-in process, we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inspect all eyeglasses, jewelry</w:t>
      </w:r>
      <w:r w:rsidR="00A12C17" w:rsidRPr="00E45E70">
        <w:rPr>
          <w:rFonts w:ascii="Source Sans Variable" w:hAnsi="Source Sans Variable"/>
          <w:sz w:val="24"/>
          <w:szCs w:val="24"/>
        </w:rPr>
        <w:t>,</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and other accessories to look for camera</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 xml:space="preserve">devices that could be used to capture exam </w:t>
      </w:r>
      <w:r w:rsidRPr="00E45E70">
        <w:rPr>
          <w:rFonts w:ascii="Source Sans Variable" w:hAnsi="Source Sans Variable"/>
          <w:spacing w:val="-2"/>
          <w:sz w:val="24"/>
          <w:szCs w:val="24"/>
        </w:rPr>
        <w:t>content.</w:t>
      </w:r>
    </w:p>
    <w:p w14:paraId="4B395BD8" w14:textId="0C065E5A" w:rsidR="00E90AA4" w:rsidRPr="00E45E70" w:rsidRDefault="00E90AA4" w:rsidP="005144FE">
      <w:pPr>
        <w:pStyle w:val="BodyText"/>
        <w:spacing w:before="100" w:line="288" w:lineRule="auto"/>
        <w:ind w:right="1037"/>
        <w:rPr>
          <w:rFonts w:ascii="Source Sans Variable" w:hAnsi="Source Sans Variable"/>
          <w:sz w:val="24"/>
          <w:szCs w:val="24"/>
        </w:rPr>
      </w:pPr>
      <w:r w:rsidRPr="00E45E70">
        <w:rPr>
          <w:rFonts w:ascii="Source Sans Variable" w:hAnsi="Source Sans Variable"/>
          <w:sz w:val="24"/>
          <w:szCs w:val="24"/>
        </w:rPr>
        <w:t>You will</w:t>
      </w:r>
      <w:r w:rsidRPr="00E45E70">
        <w:rPr>
          <w:rFonts w:ascii="Source Sans Variable" w:hAnsi="Source Sans Variable"/>
          <w:spacing w:val="30"/>
          <w:sz w:val="24"/>
          <w:szCs w:val="24"/>
        </w:rPr>
        <w:t xml:space="preserve"> </w:t>
      </w:r>
      <w:r w:rsidRPr="00E45E70">
        <w:rPr>
          <w:rFonts w:ascii="Source Sans Variable" w:hAnsi="Source Sans Variable"/>
          <w:sz w:val="24"/>
          <w:szCs w:val="24"/>
        </w:rPr>
        <w:t>be required to remove your eyeglasses for close visual inspection. These inspections will take a</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few seconds and will be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done at check</w:t>
      </w:r>
      <w:r w:rsidRPr="00E45E70">
        <w:rPr>
          <w:rFonts w:ascii="Source Sans Variable" w:hAnsi="Source Sans Variable"/>
          <w:spacing w:val="-28"/>
          <w:sz w:val="24"/>
          <w:szCs w:val="24"/>
        </w:rPr>
        <w:t xml:space="preserve"> </w:t>
      </w:r>
      <w:r w:rsidRPr="00E45E70">
        <w:rPr>
          <w:rFonts w:ascii="Source Sans Variable" w:hAnsi="Source Sans Variable"/>
          <w:sz w:val="24"/>
          <w:szCs w:val="24"/>
        </w:rPr>
        <w:t>-in and again upon return</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from</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breaks</w:t>
      </w:r>
      <w:r w:rsidRPr="00E45E70">
        <w:rPr>
          <w:rFonts w:ascii="Source Sans Variable" w:hAnsi="Source Sans Variable"/>
          <w:spacing w:val="23"/>
          <w:sz w:val="24"/>
          <w:szCs w:val="24"/>
        </w:rPr>
        <w:t xml:space="preserve"> </w:t>
      </w:r>
      <w:r w:rsidRPr="00E45E70">
        <w:rPr>
          <w:rFonts w:ascii="Source Sans Variable" w:hAnsi="Source Sans Variable"/>
          <w:sz w:val="24"/>
          <w:szCs w:val="24"/>
        </w:rPr>
        <w:t>before</w:t>
      </w:r>
      <w:r w:rsidRPr="00E45E70">
        <w:rPr>
          <w:rFonts w:ascii="Source Sans Variable" w:hAnsi="Source Sans Variable"/>
          <w:spacing w:val="29"/>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enter</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29"/>
          <w:sz w:val="24"/>
          <w:szCs w:val="24"/>
        </w:rPr>
        <w:t xml:space="preserve"> </w:t>
      </w:r>
      <w:r w:rsidRPr="00E45E70">
        <w:rPr>
          <w:rFonts w:ascii="Source Sans Variable" w:hAnsi="Source Sans Variable"/>
          <w:sz w:val="24"/>
          <w:szCs w:val="24"/>
        </w:rPr>
        <w:t>testing</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room</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27"/>
          <w:sz w:val="24"/>
          <w:szCs w:val="24"/>
        </w:rPr>
        <w:t xml:space="preserve"> </w:t>
      </w:r>
      <w:r w:rsidRPr="00E45E70">
        <w:rPr>
          <w:rFonts w:ascii="Source Sans Variable" w:hAnsi="Source Sans Variable"/>
          <w:sz w:val="24"/>
          <w:szCs w:val="24"/>
        </w:rPr>
        <w:t>ensure</w:t>
      </w:r>
      <w:r w:rsidRPr="00E45E70">
        <w:rPr>
          <w:rFonts w:ascii="Source Sans Variable" w:hAnsi="Source Sans Variable"/>
          <w:spacing w:val="31"/>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do</w:t>
      </w:r>
      <w:r w:rsidRPr="00E45E70">
        <w:rPr>
          <w:rFonts w:ascii="Source Sans Variable" w:hAnsi="Source Sans Variable"/>
          <w:spacing w:val="23"/>
          <w:sz w:val="24"/>
          <w:szCs w:val="24"/>
        </w:rPr>
        <w:t xml:space="preserve"> </w:t>
      </w:r>
      <w:r w:rsidRPr="00E45E70">
        <w:rPr>
          <w:rFonts w:ascii="Source Sans Variable" w:hAnsi="Source Sans Variable"/>
          <w:sz w:val="24"/>
          <w:szCs w:val="24"/>
        </w:rPr>
        <w:t>not violate any security protocol.</w:t>
      </w:r>
    </w:p>
    <w:p w14:paraId="72854761" w14:textId="02A9C39D" w:rsidR="00E90AA4" w:rsidRPr="00E45E70" w:rsidRDefault="00E90AA4" w:rsidP="005144FE">
      <w:pPr>
        <w:pStyle w:val="BodyText"/>
        <w:spacing w:before="100" w:line="288" w:lineRule="auto"/>
        <w:ind w:right="1037"/>
        <w:rPr>
          <w:rFonts w:ascii="Source Sans Variable" w:hAnsi="Source Sans Variable"/>
          <w:sz w:val="24"/>
          <w:szCs w:val="24"/>
        </w:rPr>
      </w:pPr>
      <w:r w:rsidRPr="00E45E70">
        <w:rPr>
          <w:rFonts w:ascii="Source Sans Variable" w:hAnsi="Source Sans Variable"/>
          <w:sz w:val="24"/>
          <w:szCs w:val="24"/>
        </w:rPr>
        <w:t>Jewelry outside of wedding and engagement rings is prohibited. Please do not wear other jewelry to the test center. Hair accessories, ties and bowties are subject to inspection. Please refrain from using ornate clips, combs, barrettes, headbands, tie clips, cuff links</w:t>
      </w:r>
      <w:r w:rsidR="000C441E" w:rsidRPr="00E45E70">
        <w:rPr>
          <w:rFonts w:ascii="Source Sans Variable" w:hAnsi="Source Sans Variable"/>
          <w:sz w:val="24"/>
          <w:szCs w:val="24"/>
        </w:rPr>
        <w:t>,</w:t>
      </w:r>
      <w:r w:rsidRPr="00E45E70">
        <w:rPr>
          <w:rFonts w:ascii="Source Sans Variable" w:hAnsi="Source Sans Variable"/>
          <w:sz w:val="24"/>
          <w:szCs w:val="24"/>
        </w:rPr>
        <w:t xml:space="preserve"> and other accessories as you may be prohibited from wearing them into the testing</w:t>
      </w:r>
      <w:r w:rsidRPr="00E45E70">
        <w:rPr>
          <w:rFonts w:ascii="Source Sans Variable" w:hAnsi="Source Sans Variable"/>
          <w:spacing w:val="78"/>
          <w:sz w:val="24"/>
          <w:szCs w:val="24"/>
        </w:rPr>
        <w:t xml:space="preserve"> </w:t>
      </w:r>
      <w:r w:rsidRPr="00E45E70">
        <w:rPr>
          <w:rFonts w:ascii="Source Sans Variable" w:hAnsi="Source Sans Variable"/>
          <w:sz w:val="24"/>
          <w:szCs w:val="24"/>
        </w:rPr>
        <w:t>room and asked to store them in</w:t>
      </w:r>
      <w:r w:rsidR="002E0673" w:rsidRPr="00E45E70">
        <w:rPr>
          <w:rFonts w:ascii="Source Sans Variable" w:hAnsi="Source Sans Variable"/>
          <w:spacing w:val="78"/>
          <w:sz w:val="24"/>
          <w:szCs w:val="24"/>
        </w:rPr>
        <w:t xml:space="preserve"> </w:t>
      </w:r>
      <w:r w:rsidRPr="00E45E70">
        <w:rPr>
          <w:rFonts w:ascii="Source Sans Variable" w:hAnsi="Source Sans Variable"/>
          <w:sz w:val="24"/>
          <w:szCs w:val="24"/>
        </w:rPr>
        <w:t>your locker. Violation of security protocol may result in the confiscation of prohibited devices and termination of your exam.</w:t>
      </w:r>
    </w:p>
    <w:p w14:paraId="7E10533D" w14:textId="77777777" w:rsidR="00E90AA4" w:rsidRPr="00E45E70" w:rsidRDefault="00E90AA4" w:rsidP="005144FE">
      <w:pPr>
        <w:pStyle w:val="BodyText"/>
        <w:spacing w:before="100" w:line="288" w:lineRule="auto"/>
        <w:ind w:right="1325"/>
        <w:rPr>
          <w:rFonts w:ascii="Source Sans Variable" w:hAnsi="Source Sans Variable"/>
          <w:sz w:val="24"/>
          <w:szCs w:val="24"/>
        </w:rPr>
      </w:pPr>
      <w:r w:rsidRPr="00E45E70">
        <w:rPr>
          <w:rFonts w:ascii="Source Sans Variable" w:hAnsi="Source Sans Variable"/>
          <w:sz w:val="24"/>
          <w:szCs w:val="24"/>
        </w:rPr>
        <w:t>You will be required to store all personal belongings (except for identification documents) in storage lockers. While the lockers are secure, they are small. Do not</w:t>
      </w:r>
      <w:r w:rsidRPr="00E45E70">
        <w:rPr>
          <w:rFonts w:ascii="Source Sans Variable" w:hAnsi="Source Sans Variable"/>
          <w:spacing w:val="24"/>
          <w:sz w:val="24"/>
          <w:szCs w:val="24"/>
        </w:rPr>
        <w:t xml:space="preserve"> </w:t>
      </w:r>
      <w:r w:rsidRPr="00E45E70">
        <w:rPr>
          <w:rFonts w:ascii="Source Sans Variable" w:hAnsi="Source Sans Variable"/>
          <w:sz w:val="24"/>
          <w:szCs w:val="24"/>
        </w:rPr>
        <w:t>bring unnecessary items to the</w:t>
      </w:r>
      <w:r w:rsidRPr="00E45E70">
        <w:rPr>
          <w:rFonts w:ascii="Source Sans Variable" w:hAnsi="Source Sans Variable"/>
          <w:spacing w:val="32"/>
          <w:sz w:val="24"/>
          <w:szCs w:val="24"/>
        </w:rPr>
        <w:t xml:space="preserve"> </w:t>
      </w:r>
      <w:r w:rsidRPr="00E45E70">
        <w:rPr>
          <w:rFonts w:ascii="Source Sans Variable" w:hAnsi="Source Sans Variable"/>
          <w:sz w:val="24"/>
          <w:szCs w:val="24"/>
        </w:rPr>
        <w:t>test center. The test center assumes no responsibility for candidates’ personal belongings.</w:t>
      </w:r>
    </w:p>
    <w:p w14:paraId="2FE9884B" w14:textId="1146528D" w:rsidR="00E90AA4" w:rsidRPr="00E45E70" w:rsidRDefault="00E90AA4" w:rsidP="005144FE">
      <w:pPr>
        <w:pStyle w:val="BodyText"/>
        <w:spacing w:before="100" w:line="288" w:lineRule="auto"/>
        <w:rPr>
          <w:rFonts w:ascii="Source Sans Variable" w:hAnsi="Source Sans Variable"/>
          <w:sz w:val="24"/>
          <w:szCs w:val="24"/>
        </w:rPr>
      </w:pPr>
      <w:r w:rsidRPr="00E45E70">
        <w:rPr>
          <w:rFonts w:ascii="Source Sans Variable" w:hAnsi="Source Sans Variable"/>
          <w:b/>
          <w:bCs/>
          <w:color w:val="408B87"/>
          <w:sz w:val="24"/>
          <w:szCs w:val="24"/>
        </w:rPr>
        <w:t>Food</w:t>
      </w:r>
      <w:r w:rsidRPr="00E45E70">
        <w:rPr>
          <w:rFonts w:ascii="Source Sans Variable" w:hAnsi="Source Sans Variable"/>
          <w:b/>
          <w:bCs/>
          <w:color w:val="408B87"/>
          <w:spacing w:val="8"/>
          <w:sz w:val="24"/>
          <w:szCs w:val="24"/>
        </w:rPr>
        <w:t xml:space="preserve"> </w:t>
      </w:r>
      <w:r w:rsidRPr="00E45E70">
        <w:rPr>
          <w:rFonts w:ascii="Source Sans Variable" w:hAnsi="Source Sans Variable"/>
          <w:b/>
          <w:bCs/>
          <w:color w:val="408B87"/>
          <w:sz w:val="24"/>
          <w:szCs w:val="24"/>
        </w:rPr>
        <w:t>and</w:t>
      </w:r>
      <w:r w:rsidRPr="00E45E70">
        <w:rPr>
          <w:rFonts w:ascii="Source Sans Variable" w:hAnsi="Source Sans Variable"/>
          <w:b/>
          <w:bCs/>
          <w:color w:val="408B87"/>
          <w:spacing w:val="47"/>
          <w:sz w:val="24"/>
          <w:szCs w:val="24"/>
        </w:rPr>
        <w:t xml:space="preserve"> </w:t>
      </w:r>
      <w:r w:rsidRPr="00E45E70">
        <w:rPr>
          <w:rFonts w:ascii="Source Sans Variable" w:hAnsi="Source Sans Variable"/>
          <w:b/>
          <w:bCs/>
          <w:color w:val="408B87"/>
          <w:sz w:val="24"/>
          <w:szCs w:val="24"/>
        </w:rPr>
        <w:t>Beverages</w:t>
      </w:r>
      <w:r w:rsidRPr="00E45E70">
        <w:rPr>
          <w:rFonts w:ascii="Source Sans Variable" w:hAnsi="Source Sans Variable"/>
          <w:color w:val="408B87"/>
          <w:sz w:val="24"/>
          <w:szCs w:val="24"/>
        </w:rPr>
        <w:t>.</w:t>
      </w:r>
      <w:r w:rsidRPr="00E45E70">
        <w:rPr>
          <w:rFonts w:ascii="Source Sans Variable" w:hAnsi="Source Sans Variable"/>
          <w:color w:val="408B87"/>
          <w:spacing w:val="30"/>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may</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not</w:t>
      </w:r>
      <w:r w:rsidRPr="00E45E70">
        <w:rPr>
          <w:rFonts w:ascii="Source Sans Variable" w:hAnsi="Source Sans Variable"/>
          <w:spacing w:val="24"/>
          <w:sz w:val="24"/>
          <w:szCs w:val="24"/>
        </w:rPr>
        <w:t xml:space="preserve"> </w:t>
      </w:r>
      <w:r w:rsidRPr="00E45E70">
        <w:rPr>
          <w:rFonts w:ascii="Source Sans Variable" w:hAnsi="Source Sans Variable"/>
          <w:sz w:val="24"/>
          <w:szCs w:val="24"/>
        </w:rPr>
        <w:t>eat,</w:t>
      </w:r>
      <w:r w:rsidRPr="00E45E70">
        <w:rPr>
          <w:rFonts w:ascii="Source Sans Variable" w:hAnsi="Source Sans Variable"/>
          <w:spacing w:val="12"/>
          <w:sz w:val="24"/>
          <w:szCs w:val="24"/>
        </w:rPr>
        <w:t xml:space="preserve"> </w:t>
      </w:r>
      <w:r w:rsidRPr="00E45E70">
        <w:rPr>
          <w:rFonts w:ascii="Source Sans Variable" w:hAnsi="Source Sans Variable"/>
          <w:sz w:val="24"/>
          <w:szCs w:val="24"/>
        </w:rPr>
        <w:t>drink,</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or</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use</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tobacco</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during</w:t>
      </w:r>
      <w:r w:rsidRPr="00E45E70">
        <w:rPr>
          <w:rFonts w:ascii="Source Sans Variable" w:hAnsi="Source Sans Variable"/>
          <w:spacing w:val="12"/>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20"/>
          <w:sz w:val="24"/>
          <w:szCs w:val="24"/>
        </w:rPr>
        <w:t xml:space="preserve"> </w:t>
      </w:r>
      <w:r w:rsidRPr="00E45E70">
        <w:rPr>
          <w:rFonts w:ascii="Source Sans Variable" w:hAnsi="Source Sans Variable"/>
          <w:spacing w:val="-4"/>
          <w:sz w:val="24"/>
          <w:szCs w:val="24"/>
        </w:rPr>
        <w:t>test</w:t>
      </w:r>
      <w:r w:rsidRPr="00E45E70">
        <w:rPr>
          <w:rFonts w:ascii="Source Sans Variable" w:hAnsi="Source Sans Variable"/>
          <w:sz w:val="24"/>
          <w:szCs w:val="24"/>
        </w:rPr>
        <w:t xml:space="preserve"> </w:t>
      </w:r>
      <w:r w:rsidRPr="00E45E70">
        <w:rPr>
          <w:rFonts w:ascii="Source Sans Variable" w:hAnsi="Source Sans Variable"/>
          <w:spacing w:val="-2"/>
          <w:sz w:val="24"/>
          <w:szCs w:val="24"/>
        </w:rPr>
        <w:t>administration.</w:t>
      </w:r>
    </w:p>
    <w:p w14:paraId="2D1E7053" w14:textId="2AFD22F8" w:rsidR="00E90AA4" w:rsidRPr="00E45E70" w:rsidRDefault="00E90AA4" w:rsidP="005144FE">
      <w:pPr>
        <w:pStyle w:val="BodyText"/>
        <w:spacing w:before="100" w:line="288" w:lineRule="auto"/>
        <w:ind w:right="619"/>
        <w:rPr>
          <w:rFonts w:ascii="Source Sans Variable" w:hAnsi="Source Sans Variable"/>
          <w:sz w:val="24"/>
          <w:szCs w:val="24"/>
        </w:rPr>
      </w:pPr>
      <w:r w:rsidRPr="00E45E70">
        <w:rPr>
          <w:rFonts w:ascii="Source Sans Variable" w:hAnsi="Source Sans Variable"/>
          <w:b/>
          <w:bCs/>
          <w:color w:val="408B87"/>
          <w:sz w:val="24"/>
          <w:szCs w:val="24"/>
        </w:rPr>
        <w:t>Guests/Visitors.</w:t>
      </w:r>
      <w:r w:rsidRPr="00E45E70">
        <w:rPr>
          <w:rFonts w:ascii="Source Sans Variable" w:hAnsi="Source Sans Variable"/>
          <w:color w:val="408B87"/>
          <w:spacing w:val="40"/>
          <w:sz w:val="24"/>
          <w:szCs w:val="24"/>
        </w:rPr>
        <w:t xml:space="preserve"> </w:t>
      </w:r>
      <w:r w:rsidRPr="00E45E70">
        <w:rPr>
          <w:rFonts w:ascii="Source Sans Variable" w:hAnsi="Source Sans Variable"/>
          <w:sz w:val="24"/>
          <w:szCs w:val="24"/>
        </w:rPr>
        <w:t>No</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guests, visitors</w:t>
      </w:r>
      <w:r w:rsidR="000B0A2E" w:rsidRPr="00E45E70">
        <w:rPr>
          <w:rFonts w:ascii="Source Sans Variable" w:hAnsi="Source Sans Variable"/>
          <w:sz w:val="24"/>
          <w:szCs w:val="24"/>
        </w:rPr>
        <w:t>,</w:t>
      </w:r>
      <w:r w:rsidRPr="00E45E70">
        <w:rPr>
          <w:rFonts w:ascii="Source Sans Variable" w:hAnsi="Source Sans Variable"/>
          <w:sz w:val="24"/>
          <w:szCs w:val="24"/>
        </w:rPr>
        <w:t xml:space="preserve"> or family</w:t>
      </w:r>
      <w:r w:rsidRPr="00E45E70">
        <w:rPr>
          <w:rFonts w:ascii="Source Sans Variable" w:hAnsi="Source Sans Variable"/>
          <w:spacing w:val="38"/>
          <w:sz w:val="24"/>
          <w:szCs w:val="24"/>
        </w:rPr>
        <w:t xml:space="preserve"> </w:t>
      </w:r>
      <w:r w:rsidRPr="00E45E70">
        <w:rPr>
          <w:rFonts w:ascii="Source Sans Variable" w:hAnsi="Source Sans Variable"/>
          <w:sz w:val="24"/>
          <w:szCs w:val="24"/>
        </w:rPr>
        <w:t>members are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allowed at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test center. Persons not</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scheduled to take</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a test</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are</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not</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permitted in</w:t>
      </w:r>
      <w:r w:rsidRPr="00E45E70">
        <w:rPr>
          <w:rFonts w:ascii="Source Sans Variable" w:hAnsi="Source Sans Variable"/>
          <w:spacing w:val="27"/>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test</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center.</w:t>
      </w:r>
    </w:p>
    <w:p w14:paraId="03C7FA25" w14:textId="77777777" w:rsidR="00E90AA4" w:rsidRPr="00E45E70" w:rsidRDefault="00E90AA4" w:rsidP="005144FE">
      <w:pPr>
        <w:pStyle w:val="BodyText"/>
        <w:spacing w:before="100" w:line="288" w:lineRule="auto"/>
        <w:ind w:right="1037"/>
        <w:rPr>
          <w:rFonts w:ascii="Source Sans Variable" w:hAnsi="Source Sans Variable"/>
          <w:sz w:val="24"/>
          <w:szCs w:val="24"/>
        </w:rPr>
      </w:pPr>
      <w:r w:rsidRPr="00E45E70">
        <w:rPr>
          <w:rFonts w:ascii="Source Sans Variable" w:hAnsi="Source Sans Variable"/>
          <w:b/>
          <w:bCs/>
          <w:color w:val="408B87"/>
          <w:sz w:val="24"/>
          <w:szCs w:val="24"/>
        </w:rPr>
        <w:t>Misconduct or disruptive behavior.</w:t>
      </w:r>
      <w:r w:rsidRPr="00E45E70">
        <w:rPr>
          <w:rFonts w:ascii="Source Sans Variable" w:hAnsi="Source Sans Variable"/>
          <w:color w:val="408B87"/>
          <w:sz w:val="24"/>
          <w:szCs w:val="24"/>
        </w:rPr>
        <w:t xml:space="preserve"> </w:t>
      </w:r>
      <w:r w:rsidRPr="00E45E70">
        <w:rPr>
          <w:rFonts w:ascii="Source Sans Variable" w:hAnsi="Source Sans Variable"/>
          <w:sz w:val="24"/>
          <w:szCs w:val="24"/>
        </w:rPr>
        <w:t>Candidates who engage in any kind of</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misconduct or disruptive or offensive behavior, such as giving or receiving</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help, taking part in an act of</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impersonation, removing test materials</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or</w:t>
      </w:r>
      <w:r w:rsidRPr="00E45E70">
        <w:rPr>
          <w:rFonts w:ascii="Source Sans Variable" w:hAnsi="Source Sans Variable"/>
          <w:spacing w:val="77"/>
          <w:sz w:val="24"/>
          <w:szCs w:val="24"/>
        </w:rPr>
        <w:t xml:space="preserve"> </w:t>
      </w:r>
      <w:r w:rsidRPr="00E45E70">
        <w:rPr>
          <w:rFonts w:ascii="Source Sans Variable" w:hAnsi="Source Sans Variable"/>
          <w:sz w:val="24"/>
          <w:szCs w:val="24"/>
        </w:rPr>
        <w:t>notes</w:t>
      </w:r>
      <w:r w:rsidRPr="00E45E70">
        <w:rPr>
          <w:rFonts w:ascii="Source Sans Variable" w:hAnsi="Source Sans Variable"/>
          <w:spacing w:val="78"/>
          <w:sz w:val="24"/>
          <w:szCs w:val="24"/>
        </w:rPr>
        <w:t xml:space="preserve"> </w:t>
      </w:r>
      <w:r w:rsidRPr="00E45E70">
        <w:rPr>
          <w:rFonts w:ascii="Source Sans Variable" w:hAnsi="Source Sans Variable"/>
          <w:sz w:val="24"/>
          <w:szCs w:val="24"/>
        </w:rPr>
        <w:t>from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testing room, rude or offensive</w:t>
      </w:r>
      <w:r w:rsidRPr="00E45E70">
        <w:rPr>
          <w:rFonts w:ascii="Source Sans Variable" w:hAnsi="Source Sans Variable"/>
          <w:spacing w:val="30"/>
          <w:sz w:val="24"/>
          <w:szCs w:val="24"/>
        </w:rPr>
        <w:t xml:space="preserve"> </w:t>
      </w:r>
      <w:r w:rsidRPr="00E45E70">
        <w:rPr>
          <w:rFonts w:ascii="Source Sans Variable" w:hAnsi="Source Sans Variable"/>
          <w:sz w:val="24"/>
          <w:szCs w:val="24"/>
        </w:rPr>
        <w:t>language, or behavior that delays or interrupts testing, may be dismissed from the examination. Exhibiting abusive behavior toward</w:t>
      </w:r>
      <w:r w:rsidRPr="00E45E70">
        <w:rPr>
          <w:rFonts w:ascii="Source Sans Variable" w:hAnsi="Source Sans Variable"/>
          <w:spacing w:val="80"/>
          <w:sz w:val="24"/>
          <w:szCs w:val="24"/>
        </w:rPr>
        <w:t xml:space="preserve"> </w:t>
      </w:r>
      <w:r w:rsidRPr="00E45E70">
        <w:rPr>
          <w:rFonts w:ascii="Source Sans Variable" w:hAnsi="Source Sans Variable"/>
          <w:sz w:val="24"/>
          <w:szCs w:val="24"/>
        </w:rPr>
        <w:t>any</w:t>
      </w:r>
      <w:r w:rsidRPr="00E45E70">
        <w:rPr>
          <w:rFonts w:ascii="Source Sans Variable" w:hAnsi="Source Sans Variable"/>
          <w:spacing w:val="80"/>
          <w:sz w:val="24"/>
          <w:szCs w:val="24"/>
        </w:rPr>
        <w:t xml:space="preserve"> </w:t>
      </w:r>
      <w:r w:rsidRPr="00E45E70">
        <w:rPr>
          <w:rFonts w:ascii="Source Sans Variable" w:hAnsi="Source Sans Variable"/>
          <w:sz w:val="24"/>
          <w:szCs w:val="24"/>
        </w:rPr>
        <w:t>test center staff member may</w:t>
      </w:r>
      <w:r w:rsidRPr="00E45E70">
        <w:rPr>
          <w:rFonts w:ascii="Source Sans Variable" w:hAnsi="Source Sans Variable"/>
          <w:spacing w:val="80"/>
          <w:sz w:val="24"/>
          <w:szCs w:val="24"/>
        </w:rPr>
        <w:t xml:space="preserve"> </w:t>
      </w:r>
      <w:r w:rsidRPr="00E45E70">
        <w:rPr>
          <w:rFonts w:ascii="Source Sans Variable" w:hAnsi="Source Sans Variable"/>
          <w:sz w:val="24"/>
          <w:szCs w:val="24"/>
        </w:rPr>
        <w:t xml:space="preserve">result in criminal </w:t>
      </w:r>
      <w:r w:rsidRPr="00E45E70">
        <w:rPr>
          <w:rFonts w:ascii="Source Sans Variable" w:hAnsi="Source Sans Variable"/>
          <w:spacing w:val="-2"/>
          <w:sz w:val="24"/>
          <w:szCs w:val="24"/>
        </w:rPr>
        <w:t>prosecution.</w:t>
      </w:r>
    </w:p>
    <w:p w14:paraId="29D416B0" w14:textId="77777777" w:rsidR="00E90AA4" w:rsidRPr="00E45E70" w:rsidRDefault="00E90AA4" w:rsidP="005144FE">
      <w:pPr>
        <w:pStyle w:val="BodyText"/>
        <w:spacing w:before="100" w:line="288" w:lineRule="auto"/>
        <w:rPr>
          <w:rFonts w:ascii="Source Sans Variable" w:hAnsi="Source Sans Variable"/>
          <w:sz w:val="24"/>
          <w:szCs w:val="24"/>
        </w:rPr>
      </w:pPr>
      <w:r w:rsidRPr="00E45E70">
        <w:rPr>
          <w:rFonts w:ascii="Source Sans Variable" w:hAnsi="Source Sans Variable"/>
          <w:b/>
          <w:bCs/>
          <w:color w:val="408B87"/>
          <w:sz w:val="24"/>
          <w:szCs w:val="24"/>
        </w:rPr>
        <w:t>Weapons.</w:t>
      </w:r>
      <w:r w:rsidRPr="00E45E70">
        <w:rPr>
          <w:rFonts w:ascii="Source Sans Variable" w:hAnsi="Source Sans Variable"/>
          <w:color w:val="408B87"/>
          <w:spacing w:val="53"/>
          <w:w w:val="150"/>
          <w:sz w:val="24"/>
          <w:szCs w:val="24"/>
        </w:rPr>
        <w:t xml:space="preserve"> </w:t>
      </w:r>
      <w:r w:rsidRPr="00E45E70">
        <w:rPr>
          <w:rFonts w:ascii="Source Sans Variable" w:hAnsi="Source Sans Variable"/>
          <w:sz w:val="24"/>
          <w:szCs w:val="24"/>
        </w:rPr>
        <w:t>No</w:t>
      </w:r>
      <w:r w:rsidRPr="00E45E70">
        <w:rPr>
          <w:rFonts w:ascii="Source Sans Variable" w:hAnsi="Source Sans Variable"/>
          <w:spacing w:val="34"/>
          <w:sz w:val="24"/>
          <w:szCs w:val="24"/>
        </w:rPr>
        <w:t xml:space="preserve"> </w:t>
      </w:r>
      <w:r w:rsidRPr="00E45E70">
        <w:rPr>
          <w:rFonts w:ascii="Source Sans Variable" w:hAnsi="Source Sans Variable"/>
          <w:sz w:val="24"/>
          <w:szCs w:val="24"/>
        </w:rPr>
        <w:t>weapons</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any</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kind</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are</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allowed</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at</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34"/>
          <w:sz w:val="24"/>
          <w:szCs w:val="24"/>
        </w:rPr>
        <w:t xml:space="preserve"> </w:t>
      </w:r>
      <w:r w:rsidRPr="00E45E70">
        <w:rPr>
          <w:rFonts w:ascii="Source Sans Variable" w:hAnsi="Source Sans Variable"/>
          <w:sz w:val="24"/>
          <w:szCs w:val="24"/>
        </w:rPr>
        <w:t>test</w:t>
      </w:r>
      <w:r w:rsidRPr="00E45E70">
        <w:rPr>
          <w:rFonts w:ascii="Source Sans Variable" w:hAnsi="Source Sans Variable"/>
          <w:spacing w:val="21"/>
          <w:sz w:val="24"/>
          <w:szCs w:val="24"/>
        </w:rPr>
        <w:t xml:space="preserve"> </w:t>
      </w:r>
      <w:r w:rsidRPr="00E45E70">
        <w:rPr>
          <w:rFonts w:ascii="Source Sans Variable" w:hAnsi="Source Sans Variable"/>
          <w:spacing w:val="-2"/>
          <w:sz w:val="24"/>
          <w:szCs w:val="24"/>
        </w:rPr>
        <w:t>center.</w:t>
      </w:r>
    </w:p>
    <w:p w14:paraId="48772F16" w14:textId="77777777" w:rsidR="00E90AA4" w:rsidRPr="00E45E70" w:rsidRDefault="00E90AA4" w:rsidP="005144FE">
      <w:pPr>
        <w:pStyle w:val="BodyText"/>
        <w:spacing w:before="100" w:line="288" w:lineRule="auto"/>
        <w:ind w:right="1008"/>
        <w:rPr>
          <w:rFonts w:ascii="Source Sans Variable" w:hAnsi="Source Sans Variable"/>
          <w:sz w:val="24"/>
          <w:szCs w:val="24"/>
        </w:rPr>
      </w:pPr>
      <w:r w:rsidRPr="00E45E70">
        <w:rPr>
          <w:rFonts w:ascii="Source Sans Variable" w:hAnsi="Source Sans Variable"/>
          <w:b/>
          <w:bCs/>
          <w:color w:val="408B87"/>
          <w:sz w:val="24"/>
          <w:szCs w:val="24"/>
        </w:rPr>
        <w:t>If</w:t>
      </w:r>
      <w:r w:rsidRPr="00E45E70">
        <w:rPr>
          <w:rFonts w:ascii="Source Sans Variable" w:hAnsi="Source Sans Variable"/>
          <w:b/>
          <w:bCs/>
          <w:color w:val="408B87"/>
          <w:spacing w:val="80"/>
          <w:sz w:val="24"/>
          <w:szCs w:val="24"/>
        </w:rPr>
        <w:t xml:space="preserve"> </w:t>
      </w:r>
      <w:r w:rsidRPr="00E45E70">
        <w:rPr>
          <w:rFonts w:ascii="Source Sans Variable" w:hAnsi="Source Sans Variable"/>
          <w:b/>
          <w:bCs/>
          <w:color w:val="408B87"/>
          <w:sz w:val="24"/>
          <w:szCs w:val="24"/>
        </w:rPr>
        <w:t>questions</w:t>
      </w:r>
      <w:r w:rsidRPr="00E45E70">
        <w:rPr>
          <w:rFonts w:ascii="Source Sans Variable" w:hAnsi="Source Sans Variable"/>
          <w:b/>
          <w:bCs/>
          <w:color w:val="408B87"/>
          <w:spacing w:val="80"/>
          <w:sz w:val="24"/>
          <w:szCs w:val="24"/>
        </w:rPr>
        <w:t xml:space="preserve"> </w:t>
      </w:r>
      <w:r w:rsidRPr="00E45E70">
        <w:rPr>
          <w:rFonts w:ascii="Source Sans Variable" w:hAnsi="Source Sans Variable"/>
          <w:b/>
          <w:bCs/>
          <w:color w:val="408B87"/>
          <w:sz w:val="24"/>
          <w:szCs w:val="24"/>
        </w:rPr>
        <w:t>arise.</w:t>
      </w:r>
      <w:r w:rsidRPr="00E45E70">
        <w:rPr>
          <w:rFonts w:ascii="Source Sans Variable" w:hAnsi="Source Sans Variable"/>
          <w:color w:val="408B87"/>
          <w:spacing w:val="80"/>
          <w:sz w:val="24"/>
          <w:szCs w:val="24"/>
        </w:rPr>
        <w:t xml:space="preserve"> </w:t>
      </w:r>
      <w:r w:rsidRPr="00E45E70">
        <w:rPr>
          <w:rFonts w:ascii="Source Sans Variable" w:hAnsi="Source Sans Variable"/>
          <w:sz w:val="24"/>
          <w:szCs w:val="24"/>
        </w:rPr>
        <w:t>If at any time during the test</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believe you</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have a problem with</w:t>
      </w:r>
      <w:r w:rsidRPr="00E45E70">
        <w:rPr>
          <w:rFonts w:ascii="Source Sans Variable" w:hAnsi="Source Sans Variable"/>
          <w:spacing w:val="38"/>
          <w:sz w:val="24"/>
          <w:szCs w:val="24"/>
        </w:rPr>
        <w:t xml:space="preserve"> </w:t>
      </w:r>
      <w:r w:rsidRPr="00E45E70">
        <w:rPr>
          <w:rFonts w:ascii="Source Sans Variable" w:hAnsi="Source Sans Variable"/>
          <w:sz w:val="24"/>
          <w:szCs w:val="24"/>
        </w:rPr>
        <w:t>your</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computer or need the</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administrator for</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any</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reason, you should raise your hand. Test center</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administrators</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are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not allowed to</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answer any questions pertaining to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test</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content. If you do</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not</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understand a question on</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the test,</w:t>
      </w:r>
      <w:r w:rsidRPr="00E45E70">
        <w:rPr>
          <w:rFonts w:ascii="Source Sans Variable" w:hAnsi="Source Sans Variable"/>
          <w:spacing w:val="22"/>
          <w:sz w:val="24"/>
          <w:szCs w:val="24"/>
        </w:rPr>
        <w:t xml:space="preserve"> </w:t>
      </w:r>
      <w:r w:rsidRPr="00E45E70">
        <w:rPr>
          <w:rFonts w:ascii="Source Sans Variable" w:hAnsi="Source Sans Variable"/>
          <w:sz w:val="24"/>
          <w:szCs w:val="24"/>
        </w:rPr>
        <w:t>you should answer the question to</w:t>
      </w:r>
      <w:r w:rsidRPr="00E45E70">
        <w:rPr>
          <w:rFonts w:ascii="Source Sans Variable" w:hAnsi="Source Sans Variable"/>
          <w:spacing w:val="27"/>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31"/>
          <w:sz w:val="24"/>
          <w:szCs w:val="24"/>
        </w:rPr>
        <w:t xml:space="preserve"> </w:t>
      </w:r>
      <w:r w:rsidRPr="00E45E70">
        <w:rPr>
          <w:rFonts w:ascii="Source Sans Variable" w:hAnsi="Source Sans Variable"/>
          <w:sz w:val="24"/>
          <w:szCs w:val="24"/>
        </w:rPr>
        <w:t>best</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your ability.</w:t>
      </w:r>
    </w:p>
    <w:p w14:paraId="1F562DF8" w14:textId="02806F54" w:rsidR="00E90AA4" w:rsidRPr="00E45E70" w:rsidRDefault="00E90AA4" w:rsidP="005144FE">
      <w:pPr>
        <w:pStyle w:val="BodyText"/>
        <w:spacing w:before="100" w:line="288" w:lineRule="auto"/>
        <w:ind w:right="1008"/>
        <w:rPr>
          <w:rFonts w:ascii="Source Sans Variable" w:hAnsi="Source Sans Variable"/>
          <w:sz w:val="24"/>
          <w:szCs w:val="24"/>
        </w:rPr>
      </w:pPr>
      <w:r w:rsidRPr="00E45E70">
        <w:rPr>
          <w:rFonts w:ascii="Source Sans Variable" w:hAnsi="Source Sans Variable"/>
          <w:color w:val="408B87"/>
          <w:sz w:val="24"/>
          <w:szCs w:val="24"/>
        </w:rPr>
        <w:t xml:space="preserve">Candidate Testing Experience (Video): </w:t>
      </w:r>
      <w:hyperlink r:id="rId28" w:history="1">
        <w:r w:rsidR="001129DE" w:rsidRPr="00E45E70">
          <w:rPr>
            <w:rStyle w:val="Hyperlink"/>
            <w:rFonts w:ascii="Source Sans Pro" w:hAnsi="Source Sans Pro"/>
            <w:color w:val="408B87"/>
            <w:sz w:val="24"/>
            <w:szCs w:val="24"/>
          </w:rPr>
          <w:t>Meazure Learning | Test Center - Candidate Experience (wistia.com)</w:t>
        </w:r>
      </w:hyperlink>
    </w:p>
    <w:p w14:paraId="4ECA3C33" w14:textId="042AB3F6" w:rsidR="00566FD3" w:rsidRDefault="00566FD3">
      <w:pPr>
        <w:widowControl/>
        <w:autoSpaceDE/>
        <w:autoSpaceDN/>
        <w:spacing w:after="160" w:line="259" w:lineRule="auto"/>
        <w:rPr>
          <w:rFonts w:ascii="Source Sans Pro" w:hAnsi="Source Sans Pro"/>
          <w:b/>
          <w:bCs/>
          <w:color w:val="408B87" w:themeColor="accent1"/>
          <w:sz w:val="28"/>
          <w:szCs w:val="28"/>
        </w:rPr>
      </w:pPr>
      <w:r>
        <w:rPr>
          <w:rFonts w:ascii="Source Sans Pro" w:hAnsi="Source Sans Pro"/>
          <w:b/>
          <w:bCs/>
          <w:color w:val="408B87" w:themeColor="accent1"/>
          <w:sz w:val="28"/>
          <w:szCs w:val="28"/>
        </w:rPr>
        <w:br w:type="page"/>
      </w:r>
    </w:p>
    <w:p w14:paraId="0CDC092A" w14:textId="77777777" w:rsidR="0058618C" w:rsidRDefault="00E75E6B" w:rsidP="0058618C">
      <w:pPr>
        <w:pStyle w:val="BodyText"/>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Computer Testing Process</w:t>
      </w:r>
    </w:p>
    <w:p w14:paraId="22912F83" w14:textId="5C3F8B9E" w:rsidR="002617F5" w:rsidRPr="00E45E70" w:rsidRDefault="002617F5" w:rsidP="00186278">
      <w:pPr>
        <w:pStyle w:val="BodyText"/>
        <w:rPr>
          <w:rFonts w:ascii="Source Sans Pro" w:hAnsi="Source Sans Pro"/>
          <w:b/>
          <w:bCs/>
          <w:color w:val="408B87" w:themeColor="accent1"/>
          <w:sz w:val="24"/>
          <w:szCs w:val="24"/>
        </w:rPr>
      </w:pPr>
      <w:r w:rsidRPr="00E45E70">
        <w:rPr>
          <w:rFonts w:ascii="Source Sans Pro" w:hAnsi="Source Sans Pro"/>
          <w:sz w:val="24"/>
          <w:szCs w:val="24"/>
        </w:rPr>
        <w:t>Your exam will be given by</w:t>
      </w:r>
      <w:r w:rsidRPr="00E45E70">
        <w:rPr>
          <w:rFonts w:ascii="Source Sans Pro" w:hAnsi="Source Sans Pro"/>
          <w:spacing w:val="78"/>
          <w:sz w:val="24"/>
          <w:szCs w:val="24"/>
        </w:rPr>
        <w:t xml:space="preserve"> </w:t>
      </w:r>
      <w:r w:rsidRPr="00E45E70">
        <w:rPr>
          <w:rFonts w:ascii="Source Sans Pro" w:hAnsi="Source Sans Pro"/>
          <w:sz w:val="24"/>
          <w:szCs w:val="24"/>
        </w:rPr>
        <w:t>computer</w:t>
      </w:r>
      <w:r w:rsidRPr="00E45E70">
        <w:rPr>
          <w:rFonts w:ascii="Source Sans Pro" w:hAnsi="Source Sans Pro"/>
          <w:spacing w:val="76"/>
          <w:sz w:val="24"/>
          <w:szCs w:val="24"/>
        </w:rPr>
        <w:t xml:space="preserve"> </w:t>
      </w:r>
      <w:r w:rsidRPr="00E45E70">
        <w:rPr>
          <w:rFonts w:ascii="Source Sans Pro" w:hAnsi="Source Sans Pro"/>
          <w:sz w:val="24"/>
          <w:szCs w:val="24"/>
        </w:rPr>
        <w:t>at a</w:t>
      </w:r>
      <w:r w:rsidRPr="00E45E70">
        <w:rPr>
          <w:rFonts w:ascii="Source Sans Pro" w:hAnsi="Source Sans Pro"/>
          <w:spacing w:val="77"/>
          <w:sz w:val="24"/>
          <w:szCs w:val="24"/>
        </w:rPr>
        <w:t xml:space="preserve"> </w:t>
      </w:r>
      <w:r w:rsidRPr="00E45E70">
        <w:rPr>
          <w:rFonts w:ascii="Source Sans Pro" w:hAnsi="Source Sans Pro"/>
          <w:sz w:val="24"/>
          <w:szCs w:val="24"/>
        </w:rPr>
        <w:t>Meazure Learning</w:t>
      </w:r>
      <w:r w:rsidRPr="00E45E70">
        <w:rPr>
          <w:rFonts w:ascii="Source Sans Pro" w:hAnsi="Source Sans Pro"/>
          <w:spacing w:val="74"/>
          <w:sz w:val="24"/>
          <w:szCs w:val="24"/>
        </w:rPr>
        <w:t xml:space="preserve"> </w:t>
      </w:r>
      <w:r w:rsidRPr="00E45E70">
        <w:rPr>
          <w:rFonts w:ascii="Source Sans Pro" w:hAnsi="Source Sans Pro"/>
          <w:sz w:val="24"/>
          <w:szCs w:val="24"/>
        </w:rPr>
        <w:t>test center</w:t>
      </w:r>
      <w:r w:rsidRPr="00E45E70">
        <w:rPr>
          <w:rFonts w:ascii="Source Sans Pro" w:hAnsi="Source Sans Pro"/>
          <w:spacing w:val="76"/>
          <w:sz w:val="24"/>
          <w:szCs w:val="24"/>
        </w:rPr>
        <w:t xml:space="preserve"> </w:t>
      </w:r>
      <w:r w:rsidRPr="00E45E70">
        <w:rPr>
          <w:rFonts w:ascii="Source Sans Pro" w:hAnsi="Source Sans Pro"/>
          <w:sz w:val="24"/>
          <w:szCs w:val="24"/>
        </w:rPr>
        <w:t>using Meazure Learning’s user-friendly, Microsoft Windows</w:t>
      </w:r>
      <w:r w:rsidRPr="00E45E70">
        <w:rPr>
          <w:rFonts w:ascii="Source Sans Pro" w:hAnsi="Source Sans Pro"/>
          <w:position w:val="6"/>
          <w:sz w:val="24"/>
          <w:szCs w:val="24"/>
        </w:rPr>
        <w:t></w:t>
      </w:r>
      <w:r w:rsidRPr="00E45E70">
        <w:rPr>
          <w:rFonts w:ascii="Source Sans Pro" w:hAnsi="Source Sans Pro"/>
          <w:sz w:val="24"/>
          <w:szCs w:val="24"/>
        </w:rPr>
        <w:t>-based,</w:t>
      </w:r>
      <w:r w:rsidRPr="00E45E70">
        <w:rPr>
          <w:rFonts w:ascii="Source Sans Pro" w:hAnsi="Source Sans Pro"/>
          <w:spacing w:val="40"/>
          <w:sz w:val="24"/>
          <w:szCs w:val="24"/>
        </w:rPr>
        <w:t xml:space="preserve"> </w:t>
      </w:r>
      <w:r w:rsidRPr="00E45E70">
        <w:rPr>
          <w:rFonts w:ascii="Source Sans Pro" w:hAnsi="Source Sans Pro"/>
          <w:sz w:val="24"/>
          <w:szCs w:val="24"/>
        </w:rPr>
        <w:t>computerized</w:t>
      </w:r>
      <w:r w:rsidRPr="00E45E70">
        <w:rPr>
          <w:rFonts w:ascii="Source Sans Pro" w:hAnsi="Source Sans Pro"/>
          <w:spacing w:val="40"/>
          <w:sz w:val="24"/>
          <w:szCs w:val="24"/>
        </w:rPr>
        <w:t xml:space="preserve"> </w:t>
      </w:r>
      <w:r w:rsidRPr="00E45E70">
        <w:rPr>
          <w:rFonts w:ascii="Source Sans Pro" w:hAnsi="Source Sans Pro"/>
          <w:sz w:val="24"/>
          <w:szCs w:val="24"/>
        </w:rPr>
        <w:t>testing system. Before you start the exam, you will receive a personalized</w:t>
      </w:r>
      <w:r w:rsidRPr="00E45E70">
        <w:rPr>
          <w:rFonts w:ascii="Source Sans Pro" w:hAnsi="Source Sans Pro"/>
          <w:spacing w:val="29"/>
          <w:sz w:val="24"/>
          <w:szCs w:val="24"/>
        </w:rPr>
        <w:t xml:space="preserve"> </w:t>
      </w:r>
      <w:r w:rsidRPr="00E45E70">
        <w:rPr>
          <w:rFonts w:ascii="Source Sans Pro" w:hAnsi="Source Sans Pro"/>
          <w:sz w:val="24"/>
          <w:szCs w:val="24"/>
        </w:rPr>
        <w:t>tutorial to the testing system. The tutorial is not included as part of the testing time.</w:t>
      </w:r>
    </w:p>
    <w:p w14:paraId="76846485" w14:textId="6EB0DCE8" w:rsidR="001129DE" w:rsidRPr="00E45E70" w:rsidRDefault="001129DE" w:rsidP="005E7197">
      <w:pPr>
        <w:pStyle w:val="BodyText"/>
        <w:tabs>
          <w:tab w:val="left" w:pos="0"/>
        </w:tabs>
        <w:spacing w:before="100" w:line="288" w:lineRule="auto"/>
        <w:ind w:right="907"/>
        <w:rPr>
          <w:rFonts w:ascii="Source Sans Pro" w:hAnsi="Source Sans Pro"/>
          <w:sz w:val="24"/>
          <w:szCs w:val="24"/>
        </w:rPr>
      </w:pPr>
      <w:r w:rsidRPr="00E45E70">
        <w:rPr>
          <w:rFonts w:ascii="Source Sans Pro" w:hAnsi="Source Sans Pro"/>
          <w:sz w:val="24"/>
          <w:szCs w:val="24"/>
        </w:rPr>
        <w:t>The test center administrator will provide you with a whiteboard to be used during testing. You may not bring your own scratch paper or pencil to the examination. The test center administrator will collect the whiteboard when you have completed testing.</w:t>
      </w:r>
    </w:p>
    <w:p w14:paraId="54AF34BA" w14:textId="282C8211" w:rsidR="08025385" w:rsidRDefault="002617F5" w:rsidP="00186278">
      <w:pPr>
        <w:pStyle w:val="BodyText"/>
        <w:spacing w:before="100" w:line="288" w:lineRule="auto"/>
        <w:ind w:right="979"/>
        <w:rPr>
          <w:rFonts w:ascii="Source Sans Pro" w:hAnsi="Source Sans Pro"/>
          <w:spacing w:val="-2"/>
          <w:sz w:val="24"/>
          <w:szCs w:val="24"/>
        </w:rPr>
      </w:pPr>
      <w:r w:rsidRPr="00E45E70">
        <w:rPr>
          <w:rFonts w:ascii="Source Sans Pro" w:hAnsi="Source Sans Pro"/>
          <w:sz w:val="24"/>
          <w:szCs w:val="24"/>
        </w:rPr>
        <w:t>At the beginning of</w:t>
      </w:r>
      <w:r w:rsidRPr="00E45E70">
        <w:rPr>
          <w:rFonts w:ascii="Source Sans Pro" w:hAnsi="Source Sans Pro"/>
          <w:spacing w:val="25"/>
          <w:sz w:val="24"/>
          <w:szCs w:val="24"/>
        </w:rPr>
        <w:t xml:space="preserve"> </w:t>
      </w:r>
      <w:r w:rsidRPr="00E45E70">
        <w:rPr>
          <w:rFonts w:ascii="Source Sans Pro" w:hAnsi="Source Sans Pro"/>
          <w:sz w:val="24"/>
          <w:szCs w:val="24"/>
        </w:rPr>
        <w:t>the exam, you will</w:t>
      </w:r>
      <w:r w:rsidRPr="00E45E70">
        <w:rPr>
          <w:rFonts w:ascii="Source Sans Pro" w:hAnsi="Source Sans Pro"/>
          <w:spacing w:val="22"/>
          <w:sz w:val="24"/>
          <w:szCs w:val="24"/>
        </w:rPr>
        <w:t xml:space="preserve"> </w:t>
      </w:r>
      <w:r w:rsidRPr="00E45E70">
        <w:rPr>
          <w:rFonts w:ascii="Source Sans Pro" w:hAnsi="Source Sans Pro"/>
          <w:sz w:val="24"/>
          <w:szCs w:val="24"/>
        </w:rPr>
        <w:t>be asked to read and signify assent</w:t>
      </w:r>
      <w:r w:rsidRPr="00E45E70">
        <w:rPr>
          <w:rFonts w:ascii="Source Sans Pro" w:hAnsi="Source Sans Pro"/>
          <w:spacing w:val="-4"/>
          <w:sz w:val="24"/>
          <w:szCs w:val="24"/>
        </w:rPr>
        <w:t xml:space="preserve"> </w:t>
      </w:r>
      <w:r w:rsidRPr="00E45E70">
        <w:rPr>
          <w:rFonts w:ascii="Source Sans Pro" w:hAnsi="Source Sans Pro"/>
          <w:sz w:val="24"/>
          <w:szCs w:val="24"/>
        </w:rPr>
        <w:t>to the terms</w:t>
      </w:r>
      <w:r w:rsidRPr="00E45E70">
        <w:rPr>
          <w:rFonts w:ascii="Source Sans Pro" w:hAnsi="Source Sans Pro"/>
          <w:spacing w:val="25"/>
          <w:sz w:val="24"/>
          <w:szCs w:val="24"/>
        </w:rPr>
        <w:t xml:space="preserve"> </w:t>
      </w:r>
      <w:r w:rsidRPr="00E45E70">
        <w:rPr>
          <w:rFonts w:ascii="Source Sans Pro" w:hAnsi="Source Sans Pro"/>
          <w:sz w:val="24"/>
          <w:szCs w:val="24"/>
        </w:rPr>
        <w:t>and</w:t>
      </w:r>
      <w:r w:rsidRPr="00E45E70">
        <w:rPr>
          <w:rFonts w:ascii="Source Sans Pro" w:hAnsi="Source Sans Pro"/>
          <w:spacing w:val="25"/>
          <w:sz w:val="24"/>
          <w:szCs w:val="24"/>
        </w:rPr>
        <w:t xml:space="preserve"> </w:t>
      </w:r>
      <w:r w:rsidRPr="00E45E70">
        <w:rPr>
          <w:rFonts w:ascii="Source Sans Pro" w:hAnsi="Source Sans Pro"/>
          <w:sz w:val="24"/>
          <w:szCs w:val="24"/>
        </w:rPr>
        <w:t>conditions</w:t>
      </w:r>
      <w:r w:rsidRPr="00E45E70">
        <w:rPr>
          <w:rFonts w:ascii="Source Sans Pro" w:hAnsi="Source Sans Pro"/>
          <w:spacing w:val="30"/>
          <w:sz w:val="24"/>
          <w:szCs w:val="24"/>
        </w:rPr>
        <w:t xml:space="preserve"> </w:t>
      </w:r>
      <w:r w:rsidRPr="00E45E70">
        <w:rPr>
          <w:rFonts w:ascii="Source Sans Pro" w:hAnsi="Source Sans Pro"/>
          <w:sz w:val="24"/>
          <w:szCs w:val="24"/>
        </w:rPr>
        <w:t>of</w:t>
      </w:r>
      <w:r w:rsidRPr="00E45E70">
        <w:rPr>
          <w:rFonts w:ascii="Source Sans Pro" w:hAnsi="Source Sans Pro"/>
          <w:spacing w:val="28"/>
          <w:sz w:val="24"/>
          <w:szCs w:val="24"/>
        </w:rPr>
        <w:t xml:space="preserve"> </w:t>
      </w:r>
      <w:r w:rsidRPr="00E45E70">
        <w:rPr>
          <w:rFonts w:ascii="Source Sans Pro" w:hAnsi="Source Sans Pro"/>
          <w:sz w:val="24"/>
          <w:szCs w:val="24"/>
        </w:rPr>
        <w:t>the</w:t>
      </w:r>
      <w:r w:rsidRPr="00E45E70">
        <w:rPr>
          <w:rFonts w:ascii="Source Sans Pro" w:hAnsi="Source Sans Pro"/>
          <w:spacing w:val="40"/>
          <w:sz w:val="24"/>
          <w:szCs w:val="24"/>
        </w:rPr>
        <w:t xml:space="preserve"> </w:t>
      </w:r>
      <w:r w:rsidRPr="00E45E70">
        <w:rPr>
          <w:rFonts w:ascii="Source Sans Pro" w:hAnsi="Source Sans Pro"/>
          <w:sz w:val="24"/>
          <w:szCs w:val="24"/>
        </w:rPr>
        <w:t>Confidentiality</w:t>
      </w:r>
      <w:r w:rsidRPr="00E45E70">
        <w:rPr>
          <w:rFonts w:ascii="Source Sans Pro" w:hAnsi="Source Sans Pro"/>
          <w:spacing w:val="36"/>
          <w:sz w:val="24"/>
          <w:szCs w:val="24"/>
        </w:rPr>
        <w:t xml:space="preserve"> </w:t>
      </w:r>
      <w:r w:rsidRPr="00E45E70">
        <w:rPr>
          <w:rFonts w:ascii="Source Sans Pro" w:hAnsi="Source Sans Pro"/>
          <w:sz w:val="24"/>
          <w:szCs w:val="24"/>
        </w:rPr>
        <w:t>and</w:t>
      </w:r>
      <w:r w:rsidRPr="00E45E70">
        <w:rPr>
          <w:rFonts w:ascii="Source Sans Pro" w:hAnsi="Source Sans Pro"/>
          <w:spacing w:val="25"/>
          <w:sz w:val="24"/>
          <w:szCs w:val="24"/>
        </w:rPr>
        <w:t xml:space="preserve"> </w:t>
      </w:r>
      <w:r w:rsidRPr="00E45E70">
        <w:rPr>
          <w:rFonts w:ascii="Source Sans Pro" w:hAnsi="Source Sans Pro"/>
          <w:sz w:val="24"/>
          <w:szCs w:val="24"/>
        </w:rPr>
        <w:t>Conduct Agreement,</w:t>
      </w:r>
      <w:r w:rsidRPr="00E45E70">
        <w:rPr>
          <w:rFonts w:ascii="Source Sans Pro" w:hAnsi="Source Sans Pro"/>
          <w:spacing w:val="23"/>
          <w:sz w:val="24"/>
          <w:szCs w:val="24"/>
        </w:rPr>
        <w:t xml:space="preserve"> </w:t>
      </w:r>
      <w:r w:rsidRPr="00E45E70">
        <w:rPr>
          <w:rFonts w:ascii="Source Sans Pro" w:hAnsi="Source Sans Pro"/>
          <w:sz w:val="24"/>
          <w:szCs w:val="24"/>
        </w:rPr>
        <w:t xml:space="preserve">which </w:t>
      </w:r>
      <w:r w:rsidRPr="00E45E70">
        <w:rPr>
          <w:rFonts w:ascii="Source Sans Pro" w:hAnsi="Source Sans Pro"/>
          <w:spacing w:val="-2"/>
          <w:sz w:val="24"/>
          <w:szCs w:val="24"/>
        </w:rPr>
        <w:t>states:</w:t>
      </w:r>
    </w:p>
    <w:p w14:paraId="71B25C16" w14:textId="77777777" w:rsidR="00167404" w:rsidRDefault="00167404" w:rsidP="00186278">
      <w:pPr>
        <w:pStyle w:val="BodyText"/>
        <w:spacing w:before="100" w:line="288" w:lineRule="auto"/>
        <w:ind w:right="979"/>
        <w:rPr>
          <w:rFonts w:ascii="Source Sans Pro" w:hAnsi="Source Sans Pro"/>
          <w:spacing w:val="-2"/>
          <w:sz w:val="24"/>
          <w:szCs w:val="24"/>
        </w:rPr>
      </w:pPr>
    </w:p>
    <w:p w14:paraId="689508B1" w14:textId="77777777" w:rsidR="006E2B9A" w:rsidRPr="00E45E70" w:rsidRDefault="006E2B9A" w:rsidP="00186278">
      <w:pPr>
        <w:pStyle w:val="BodyText"/>
        <w:spacing w:before="100" w:line="288" w:lineRule="auto"/>
        <w:ind w:right="979"/>
        <w:rPr>
          <w:rFonts w:ascii="Source Sans Pro" w:hAnsi="Source Sans Pro"/>
          <w:spacing w:val="-2"/>
          <w:sz w:val="24"/>
          <w:szCs w:val="24"/>
        </w:rPr>
      </w:pPr>
    </w:p>
    <w:p w14:paraId="150D6C36" w14:textId="2F2F1E69" w:rsidR="005E6A21" w:rsidRPr="005E7197" w:rsidRDefault="007F3152" w:rsidP="005E7197">
      <w:pPr>
        <w:pStyle w:val="Heading4"/>
        <w:rPr>
          <w:rFonts w:ascii="Source Sans Pro" w:hAnsi="Source Sans Pro"/>
          <w:smallCaps/>
          <w:color w:val="408B87"/>
          <w:spacing w:val="5"/>
          <w:sz w:val="22"/>
          <w:szCs w:val="22"/>
        </w:rPr>
      </w:pPr>
      <w:r w:rsidRPr="00E45E70">
        <w:rPr>
          <w:noProof/>
          <w:sz w:val="28"/>
          <w:szCs w:val="28"/>
        </w:rPr>
        <w:drawing>
          <wp:anchor distT="0" distB="0" distL="114300" distR="114300" simplePos="0" relativeHeight="251658243" behindDoc="0" locked="0" layoutInCell="1" allowOverlap="1" wp14:anchorId="11A4688E" wp14:editId="04BE46C3">
            <wp:simplePos x="0" y="0"/>
            <wp:positionH relativeFrom="margin">
              <wp:align>left</wp:align>
            </wp:positionH>
            <wp:positionV relativeFrom="paragraph">
              <wp:posOffset>267081</wp:posOffset>
            </wp:positionV>
            <wp:extent cx="6415405" cy="2190750"/>
            <wp:effectExtent l="0" t="0" r="4445" b="0"/>
            <wp:wrapTopAndBottom/>
            <wp:docPr id="1595416309" name="Picture 1595416309"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416309" name="Picture 1595416309" descr="A close-up of a tex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415405" cy="2190750"/>
                    </a:xfrm>
                    <a:prstGeom prst="rect">
                      <a:avLst/>
                    </a:prstGeom>
                  </pic:spPr>
                </pic:pic>
              </a:graphicData>
            </a:graphic>
            <wp14:sizeRelH relativeFrom="page">
              <wp14:pctWidth>0</wp14:pctWidth>
            </wp14:sizeRelH>
            <wp14:sizeRelV relativeFrom="page">
              <wp14:pctHeight>0</wp14:pctHeight>
            </wp14:sizeRelV>
          </wp:anchor>
        </w:drawing>
      </w:r>
      <w:r w:rsidR="005E6A21" w:rsidRPr="00E45E70">
        <w:rPr>
          <w:rStyle w:val="IntenseReference"/>
          <w:rFonts w:ascii="Source Sans Pro" w:hAnsi="Source Sans Pro"/>
          <w:b/>
          <w:bCs/>
          <w:color w:val="408B87"/>
          <w:sz w:val="28"/>
          <w:szCs w:val="28"/>
        </w:rPr>
        <w:t>confidential and conduct agreement</w:t>
      </w:r>
    </w:p>
    <w:p w14:paraId="479CEADC" w14:textId="77777777" w:rsidR="005E7197" w:rsidRDefault="005E7197" w:rsidP="005E7197">
      <w:pPr>
        <w:pStyle w:val="BodyText"/>
        <w:spacing w:beforeLines="100" w:before="240" w:line="24" w:lineRule="atLeast"/>
        <w:ind w:right="1031"/>
        <w:rPr>
          <w:rFonts w:ascii="Source Sans Variable" w:hAnsi="Source Sans Variable"/>
        </w:rPr>
      </w:pPr>
    </w:p>
    <w:p w14:paraId="78509F08" w14:textId="77777777" w:rsidR="006E2B9A" w:rsidRDefault="006E2B9A" w:rsidP="005E7197">
      <w:pPr>
        <w:pStyle w:val="BodyText"/>
        <w:spacing w:beforeLines="100" w:before="240" w:line="24" w:lineRule="atLeast"/>
        <w:ind w:right="1031"/>
        <w:rPr>
          <w:rFonts w:ascii="Source Sans Variable" w:hAnsi="Source Sans Variable"/>
        </w:rPr>
      </w:pPr>
    </w:p>
    <w:p w14:paraId="283EDB59" w14:textId="00D35CD4" w:rsidR="005E6A21" w:rsidRPr="00E45E70" w:rsidRDefault="005E6A21" w:rsidP="005E7197">
      <w:pPr>
        <w:pStyle w:val="BodyText"/>
        <w:spacing w:beforeLines="100" w:before="240" w:line="24" w:lineRule="atLeast"/>
        <w:ind w:right="1031"/>
        <w:rPr>
          <w:rFonts w:ascii="Source Sans Variable" w:hAnsi="Source Sans Variable"/>
          <w:sz w:val="24"/>
          <w:szCs w:val="24"/>
        </w:rPr>
      </w:pPr>
      <w:r w:rsidRPr="00E45E70">
        <w:rPr>
          <w:rFonts w:ascii="Source Sans Variable" w:hAnsi="Source Sans Variable"/>
          <w:sz w:val="24"/>
          <w:szCs w:val="24"/>
        </w:rPr>
        <w:t>You will have four hours to complete the</w:t>
      </w:r>
      <w:r w:rsidRPr="00E45E70">
        <w:rPr>
          <w:rFonts w:ascii="Source Sans Variable" w:hAnsi="Source Sans Variable"/>
          <w:spacing w:val="31"/>
          <w:sz w:val="24"/>
          <w:szCs w:val="24"/>
        </w:rPr>
        <w:t xml:space="preserve"> </w:t>
      </w:r>
      <w:r w:rsidRPr="00E45E70">
        <w:rPr>
          <w:rFonts w:ascii="Source Sans Variable" w:hAnsi="Source Sans Variable"/>
          <w:sz w:val="24"/>
          <w:szCs w:val="24"/>
        </w:rPr>
        <w:t>examination. The time remaining for your exam is displayed in the upper right-hand corner of the computer screen. There are no scheduled breaks. You must remain in your seat during the examination except when authorized to leave by a test center staff member.</w:t>
      </w:r>
    </w:p>
    <w:p w14:paraId="0E71B429" w14:textId="77777777" w:rsidR="005E6A21" w:rsidRPr="00E45E70" w:rsidRDefault="005E6A21" w:rsidP="005E7197">
      <w:pPr>
        <w:pStyle w:val="BodyText"/>
        <w:spacing w:beforeLines="100" w:before="240" w:line="24" w:lineRule="atLeast"/>
        <w:ind w:right="1086"/>
        <w:rPr>
          <w:rFonts w:ascii="Source Sans Variable" w:hAnsi="Source Sans Variable"/>
          <w:sz w:val="24"/>
          <w:szCs w:val="24"/>
        </w:rPr>
      </w:pPr>
      <w:r w:rsidRPr="00E45E70">
        <w:rPr>
          <w:rFonts w:ascii="Source Sans Variable" w:hAnsi="Source Sans Variable"/>
          <w:sz w:val="24"/>
          <w:szCs w:val="24"/>
        </w:rPr>
        <w:t>The clock</w:t>
      </w:r>
      <w:r w:rsidRPr="00E45E70">
        <w:rPr>
          <w:rFonts w:ascii="Source Sans Variable" w:hAnsi="Source Sans Variable"/>
          <w:spacing w:val="35"/>
          <w:sz w:val="24"/>
          <w:szCs w:val="24"/>
        </w:rPr>
        <w:t xml:space="preserve"> </w:t>
      </w:r>
      <w:r w:rsidRPr="00E45E70">
        <w:rPr>
          <w:rFonts w:ascii="Source Sans Variable" w:hAnsi="Source Sans Variable"/>
          <w:sz w:val="24"/>
          <w:szCs w:val="24"/>
        </w:rPr>
        <w:t>will continue to run and will not be turned</w:t>
      </w:r>
      <w:r w:rsidRPr="00E45E70">
        <w:rPr>
          <w:rFonts w:ascii="Source Sans Variable" w:hAnsi="Source Sans Variable"/>
          <w:spacing w:val="36"/>
          <w:sz w:val="24"/>
          <w:szCs w:val="24"/>
        </w:rPr>
        <w:t xml:space="preserve"> </w:t>
      </w:r>
      <w:r w:rsidRPr="00E45E70">
        <w:rPr>
          <w:rFonts w:ascii="Source Sans Variable" w:hAnsi="Source Sans Variable"/>
          <w:sz w:val="24"/>
          <w:szCs w:val="24"/>
        </w:rPr>
        <w:t>off for</w:t>
      </w:r>
      <w:r w:rsidRPr="00E45E70">
        <w:rPr>
          <w:rFonts w:ascii="Source Sans Variable" w:hAnsi="Source Sans Variable"/>
          <w:spacing w:val="36"/>
          <w:sz w:val="24"/>
          <w:szCs w:val="24"/>
        </w:rPr>
        <w:t xml:space="preserve"> </w:t>
      </w:r>
      <w:r w:rsidRPr="00E45E70">
        <w:rPr>
          <w:rFonts w:ascii="Source Sans Variable" w:hAnsi="Source Sans Variable"/>
          <w:sz w:val="24"/>
          <w:szCs w:val="24"/>
        </w:rPr>
        <w:t>unplanned, unscheduled breaks. If there is a power outage, the time will</w:t>
      </w:r>
      <w:r w:rsidRPr="00E45E70">
        <w:rPr>
          <w:rFonts w:ascii="Source Sans Variable" w:hAnsi="Source Sans Variable"/>
          <w:spacing w:val="34"/>
          <w:sz w:val="24"/>
          <w:szCs w:val="24"/>
        </w:rPr>
        <w:t xml:space="preserve"> </w:t>
      </w:r>
      <w:r w:rsidRPr="00E45E70">
        <w:rPr>
          <w:rFonts w:ascii="Source Sans Variable" w:hAnsi="Source Sans Variable"/>
          <w:sz w:val="24"/>
          <w:szCs w:val="24"/>
        </w:rPr>
        <w:t>stop counting down. When</w:t>
      </w:r>
      <w:r w:rsidRPr="00E45E70">
        <w:rPr>
          <w:rFonts w:ascii="Source Sans Variable" w:hAnsi="Source Sans Variable"/>
          <w:spacing w:val="29"/>
          <w:sz w:val="24"/>
          <w:szCs w:val="24"/>
        </w:rPr>
        <w:t xml:space="preserve"> </w:t>
      </w:r>
      <w:r w:rsidRPr="00E45E70">
        <w:rPr>
          <w:rFonts w:ascii="Source Sans Variable" w:hAnsi="Source Sans Variable"/>
          <w:sz w:val="24"/>
          <w:szCs w:val="24"/>
        </w:rPr>
        <w:t>power is restored, the</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examination will resume</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at</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point</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where it left off.</w:t>
      </w:r>
    </w:p>
    <w:p w14:paraId="3B193FAB" w14:textId="77777777" w:rsidR="005E6A21" w:rsidRPr="00E45E70" w:rsidRDefault="005E6A21" w:rsidP="005E7197">
      <w:pPr>
        <w:pStyle w:val="BodyText"/>
        <w:spacing w:beforeLines="100" w:before="240" w:line="24" w:lineRule="atLeast"/>
        <w:ind w:right="1086"/>
        <w:rPr>
          <w:rFonts w:ascii="Source Sans Variable" w:hAnsi="Source Sans Variable"/>
          <w:sz w:val="24"/>
          <w:szCs w:val="24"/>
        </w:rPr>
      </w:pPr>
      <w:r w:rsidRPr="00E45E70">
        <w:rPr>
          <w:rFonts w:ascii="Source Sans Variable" w:hAnsi="Source Sans Variable"/>
          <w:sz w:val="24"/>
          <w:szCs w:val="24"/>
        </w:rPr>
        <w:t>Once the</w:t>
      </w:r>
      <w:r w:rsidRPr="00E45E70">
        <w:rPr>
          <w:rFonts w:ascii="Source Sans Variable" w:hAnsi="Source Sans Variable"/>
          <w:spacing w:val="34"/>
          <w:sz w:val="24"/>
          <w:szCs w:val="24"/>
        </w:rPr>
        <w:t xml:space="preserve"> </w:t>
      </w:r>
      <w:r w:rsidRPr="00E45E70">
        <w:rPr>
          <w:rFonts w:ascii="Source Sans Variable" w:hAnsi="Source Sans Variable"/>
          <w:sz w:val="24"/>
          <w:szCs w:val="24"/>
        </w:rPr>
        <w:t>exam is finished, you will be asked to complete a brief, computer- delivered questionnaire about your testing experience.</w:t>
      </w:r>
    </w:p>
    <w:p w14:paraId="4C7F8AB9" w14:textId="3E6B2EB5" w:rsidR="005617A9" w:rsidRDefault="005617A9" w:rsidP="005617A9">
      <w:pPr>
        <w:pStyle w:val="BodyText"/>
        <w:spacing w:beforeLines="100" w:before="240" w:line="24" w:lineRule="atLeast"/>
        <w:ind w:right="1086"/>
        <w:rPr>
          <w:rFonts w:ascii="Source Sans Variable" w:hAnsi="Source Sans Variable"/>
        </w:rPr>
      </w:pPr>
      <w:r w:rsidRPr="005617A9">
        <w:rPr>
          <w:rFonts w:ascii="Source Sans Variable" w:hAnsi="Source Sans Variable"/>
        </w:rPr>
        <w:cr/>
      </w:r>
    </w:p>
    <w:p w14:paraId="416AFC71" w14:textId="77777777" w:rsidR="00FE7380" w:rsidRDefault="00FE7380">
      <w:pPr>
        <w:widowControl/>
        <w:autoSpaceDE/>
        <w:autoSpaceDN/>
        <w:spacing w:after="160" w:line="259" w:lineRule="auto"/>
        <w:rPr>
          <w:rFonts w:ascii="Source Sans Pro" w:hAnsi="Source Sans Pro"/>
          <w:i/>
          <w:iCs/>
          <w:color w:val="408B87"/>
          <w:sz w:val="44"/>
          <w:szCs w:val="44"/>
        </w:rPr>
      </w:pPr>
      <w:r>
        <w:rPr>
          <w:rFonts w:ascii="Source Sans Pro" w:hAnsi="Source Sans Pro"/>
          <w:i/>
          <w:iCs/>
          <w:color w:val="408B87"/>
          <w:sz w:val="44"/>
          <w:szCs w:val="44"/>
        </w:rPr>
        <w:br w:type="page"/>
      </w:r>
    </w:p>
    <w:p w14:paraId="7A994B33" w14:textId="315267F5" w:rsidR="005E6A21" w:rsidRPr="009C06DE" w:rsidRDefault="005E6A21" w:rsidP="005E6A21">
      <w:pPr>
        <w:pStyle w:val="BodyText"/>
        <w:spacing w:before="14" w:line="261" w:lineRule="auto"/>
        <w:ind w:left="165" w:right="183"/>
        <w:jc w:val="center"/>
        <w:rPr>
          <w:rFonts w:ascii="Source Sans Pro" w:hAnsi="Source Sans Pro"/>
          <w:b/>
          <w:bCs/>
          <w:color w:val="408B87"/>
          <w:sz w:val="44"/>
          <w:szCs w:val="44"/>
        </w:rPr>
      </w:pPr>
      <w:r w:rsidRPr="009C06DE">
        <w:rPr>
          <w:rFonts w:ascii="Source Sans Pro" w:hAnsi="Source Sans Pro"/>
          <w:b/>
          <w:bCs/>
          <w:color w:val="408B87"/>
          <w:sz w:val="44"/>
          <w:szCs w:val="44"/>
        </w:rPr>
        <w:t>Examination Results</w:t>
      </w:r>
    </w:p>
    <w:p w14:paraId="4D2EA01F" w14:textId="11513766" w:rsidR="005E6A21" w:rsidRPr="00E45E70" w:rsidRDefault="005E6A21" w:rsidP="007F3152">
      <w:pPr>
        <w:pStyle w:val="BodyText"/>
        <w:spacing w:before="353" w:line="288" w:lineRule="auto"/>
        <w:ind w:right="1031"/>
        <w:rPr>
          <w:rFonts w:ascii="Source Sans Variable" w:hAnsi="Source Sans Variable"/>
          <w:sz w:val="24"/>
          <w:szCs w:val="24"/>
        </w:rPr>
      </w:pPr>
      <w:r w:rsidRPr="00E45E70">
        <w:rPr>
          <w:rFonts w:ascii="Source Sans Variable" w:hAnsi="Source Sans Variable"/>
          <w:sz w:val="24"/>
          <w:szCs w:val="24"/>
        </w:rPr>
        <w:t xml:space="preserve">Scores on the exam are determined by converting the number of questions answered correctly out of the number of questions administered to a scale that ranges from approximately 55 to beyond 75. </w:t>
      </w:r>
      <w:r w:rsidR="12AE89F7" w:rsidRPr="00E45E70">
        <w:rPr>
          <w:rFonts w:ascii="Source Sans Variable" w:hAnsi="Source Sans Variable"/>
          <w:sz w:val="24"/>
          <w:szCs w:val="24"/>
        </w:rPr>
        <w:t>The scale</w:t>
      </w:r>
      <w:r w:rsidR="0BAF6648" w:rsidRPr="00E45E70">
        <w:rPr>
          <w:rFonts w:ascii="Source Sans Variable" w:hAnsi="Source Sans Variable"/>
          <w:sz w:val="24"/>
          <w:szCs w:val="24"/>
        </w:rPr>
        <w:t>d</w:t>
      </w:r>
      <w:r w:rsidR="12AE89F7" w:rsidRPr="00E45E70">
        <w:rPr>
          <w:rFonts w:ascii="Source Sans Variable" w:hAnsi="Source Sans Variable"/>
          <w:sz w:val="24"/>
          <w:szCs w:val="24"/>
        </w:rPr>
        <w:t xml:space="preserve"> score is not a percentage. </w:t>
      </w:r>
      <w:r w:rsidRPr="00E45E70">
        <w:rPr>
          <w:rFonts w:ascii="Source Sans Variable" w:hAnsi="Source Sans Variable"/>
          <w:sz w:val="24"/>
          <w:szCs w:val="24"/>
        </w:rPr>
        <w:t>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scale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passing score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has been set</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by</w:t>
      </w:r>
      <w:r w:rsidRPr="00E45E70">
        <w:rPr>
          <w:rFonts w:ascii="Source Sans Variable" w:hAnsi="Source Sans Variable"/>
          <w:spacing w:val="35"/>
          <w:sz w:val="24"/>
          <w:szCs w:val="24"/>
        </w:rPr>
        <w:t xml:space="preserve"> </w:t>
      </w:r>
      <w:r w:rsidRPr="00E45E70">
        <w:rPr>
          <w:rFonts w:ascii="Source Sans Variable" w:hAnsi="Source Sans Variable"/>
          <w:sz w:val="24"/>
          <w:szCs w:val="24"/>
        </w:rPr>
        <w:t>the NBPME</w:t>
      </w:r>
      <w:r w:rsidRPr="00E45E70">
        <w:rPr>
          <w:rFonts w:ascii="Source Sans Variable" w:hAnsi="Source Sans Variable"/>
          <w:spacing w:val="29"/>
          <w:sz w:val="24"/>
          <w:szCs w:val="24"/>
        </w:rPr>
        <w:t xml:space="preserve"> </w:t>
      </w:r>
      <w:r w:rsidRPr="00E45E70">
        <w:rPr>
          <w:rFonts w:ascii="Source Sans Variable" w:hAnsi="Source Sans Variable"/>
          <w:sz w:val="24"/>
          <w:szCs w:val="24"/>
        </w:rPr>
        <w:t>at 75,</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which corresponds to a level of achievement</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judged by the Board to represent minimum standards of practice.</w:t>
      </w:r>
    </w:p>
    <w:p w14:paraId="10C1B68E" w14:textId="77777777" w:rsidR="005E6A21" w:rsidRPr="00E45E70" w:rsidRDefault="005E6A21" w:rsidP="00CB365E">
      <w:pPr>
        <w:pStyle w:val="BodyText"/>
        <w:spacing w:before="100" w:line="288" w:lineRule="auto"/>
        <w:ind w:right="1037"/>
        <w:rPr>
          <w:rFonts w:ascii="Source Sans Variable" w:hAnsi="Source Sans Variable"/>
          <w:sz w:val="24"/>
          <w:szCs w:val="24"/>
        </w:rPr>
      </w:pPr>
      <w:r w:rsidRPr="00E45E70">
        <w:rPr>
          <w:rFonts w:ascii="Source Sans Variable" w:hAnsi="Source Sans Variable"/>
          <w:sz w:val="24"/>
          <w:szCs w:val="24"/>
        </w:rPr>
        <w:t xml:space="preserve">Passing candidates will receive a score report with a “Pass” indicated. Scaled scores will not be provided to passing candidates. Failing candidates will receive a report with a failing scale score (between 55 and 74). </w:t>
      </w:r>
      <w:r w:rsidRPr="00E45E70">
        <w:rPr>
          <w:rFonts w:ascii="Source Sans Variable" w:hAnsi="Source Sans Variable"/>
          <w:b/>
          <w:bCs/>
          <w:color w:val="408B87"/>
          <w:sz w:val="24"/>
          <w:szCs w:val="24"/>
        </w:rPr>
        <w:t>Examination reviews are not permitted.</w:t>
      </w:r>
    </w:p>
    <w:p w14:paraId="728531A3" w14:textId="77777777" w:rsidR="005E6A21" w:rsidRPr="00E45E70" w:rsidRDefault="005E6A21" w:rsidP="00CB365E">
      <w:pPr>
        <w:pStyle w:val="BodyText"/>
        <w:spacing w:before="100" w:line="288" w:lineRule="auto"/>
        <w:ind w:right="1037"/>
        <w:rPr>
          <w:rFonts w:ascii="Source Sans Variable" w:hAnsi="Source Sans Variable"/>
          <w:sz w:val="24"/>
          <w:szCs w:val="24"/>
        </w:rPr>
      </w:pPr>
      <w:r w:rsidRPr="00E45E70">
        <w:rPr>
          <w:rFonts w:ascii="Source Sans Variable" w:hAnsi="Source Sans Variable"/>
          <w:sz w:val="24"/>
          <w:szCs w:val="24"/>
        </w:rPr>
        <w:t>Failing</w:t>
      </w:r>
      <w:r w:rsidRPr="00E45E70">
        <w:rPr>
          <w:rFonts w:ascii="Source Sans Variable" w:hAnsi="Source Sans Variable"/>
          <w:spacing w:val="37"/>
          <w:sz w:val="24"/>
          <w:szCs w:val="24"/>
        </w:rPr>
        <w:t xml:space="preserve"> </w:t>
      </w:r>
      <w:r w:rsidRPr="00E45E70">
        <w:rPr>
          <w:rFonts w:ascii="Source Sans Variable" w:hAnsi="Source Sans Variable"/>
          <w:sz w:val="24"/>
          <w:szCs w:val="24"/>
        </w:rPr>
        <w:t>candidates will also receive diagnostic indicators for each content area. The diagnostic indicators will be reported to failing candidates as follows:</w:t>
      </w:r>
    </w:p>
    <w:p w14:paraId="7ACE2210" w14:textId="3948D0FD" w:rsidR="005E6A21" w:rsidRPr="00E45E70" w:rsidRDefault="0DB54CEF" w:rsidP="00C97B4C">
      <w:pPr>
        <w:pStyle w:val="ListParagraph"/>
        <w:numPr>
          <w:ilvl w:val="0"/>
          <w:numId w:val="8"/>
        </w:numPr>
        <w:tabs>
          <w:tab w:val="left" w:pos="491"/>
        </w:tabs>
        <w:spacing w:before="47"/>
        <w:ind w:left="0" w:firstLine="0"/>
        <w:rPr>
          <w:rFonts w:ascii="Source Sans Variable" w:hAnsi="Source Sans Variable"/>
          <w:sz w:val="24"/>
          <w:szCs w:val="24"/>
        </w:rPr>
      </w:pPr>
      <w:r w:rsidRPr="00E45E70">
        <w:rPr>
          <w:rFonts w:ascii="Source Sans Variable" w:hAnsi="Source Sans Variable"/>
          <w:sz w:val="24"/>
          <w:szCs w:val="24"/>
        </w:rPr>
        <w:t>“</w:t>
      </w:r>
      <w:r w:rsidR="005E6A21" w:rsidRPr="00E45E70">
        <w:rPr>
          <w:rFonts w:ascii="Source Sans Variable" w:hAnsi="Source Sans Variable"/>
          <w:sz w:val="24"/>
          <w:szCs w:val="24"/>
        </w:rPr>
        <w:t>Below</w:t>
      </w:r>
      <w:r w:rsidR="005E6A21" w:rsidRPr="00E45E70">
        <w:rPr>
          <w:rFonts w:ascii="Source Sans Variable" w:hAnsi="Source Sans Variable"/>
          <w:spacing w:val="10"/>
          <w:sz w:val="24"/>
          <w:szCs w:val="24"/>
        </w:rPr>
        <w:t xml:space="preserve"> </w:t>
      </w:r>
      <w:r w:rsidR="005E6A21" w:rsidRPr="00E45E70">
        <w:rPr>
          <w:rFonts w:ascii="Source Sans Variable" w:hAnsi="Source Sans Variable"/>
          <w:sz w:val="24"/>
          <w:szCs w:val="24"/>
        </w:rPr>
        <w:t>the</w:t>
      </w:r>
      <w:r w:rsidR="005E6A21" w:rsidRPr="00E45E70">
        <w:rPr>
          <w:rFonts w:ascii="Source Sans Variable" w:hAnsi="Source Sans Variable"/>
          <w:spacing w:val="20"/>
          <w:sz w:val="24"/>
          <w:szCs w:val="24"/>
        </w:rPr>
        <w:t xml:space="preserve"> </w:t>
      </w:r>
      <w:r w:rsidR="005E6A21" w:rsidRPr="00E45E70">
        <w:rPr>
          <w:rFonts w:ascii="Source Sans Variable" w:hAnsi="Source Sans Variable"/>
          <w:sz w:val="24"/>
          <w:szCs w:val="24"/>
        </w:rPr>
        <w:t>level</w:t>
      </w:r>
      <w:r w:rsidR="005E6A21" w:rsidRPr="00E45E70">
        <w:rPr>
          <w:rFonts w:ascii="Source Sans Variable" w:hAnsi="Source Sans Variable"/>
          <w:spacing w:val="10"/>
          <w:sz w:val="24"/>
          <w:szCs w:val="24"/>
        </w:rPr>
        <w:t xml:space="preserve"> </w:t>
      </w:r>
      <w:r w:rsidR="005E6A21" w:rsidRPr="00E45E70">
        <w:rPr>
          <w:rFonts w:ascii="Source Sans Variable" w:hAnsi="Source Sans Variable"/>
          <w:sz w:val="24"/>
          <w:szCs w:val="24"/>
        </w:rPr>
        <w:t>of</w:t>
      </w:r>
      <w:r w:rsidR="005E6A21" w:rsidRPr="00E45E70">
        <w:rPr>
          <w:rFonts w:ascii="Source Sans Variable" w:hAnsi="Source Sans Variable"/>
          <w:spacing w:val="14"/>
          <w:sz w:val="24"/>
          <w:szCs w:val="24"/>
        </w:rPr>
        <w:t xml:space="preserve"> </w:t>
      </w:r>
      <w:r w:rsidR="005E6A21" w:rsidRPr="00E45E70">
        <w:rPr>
          <w:rFonts w:ascii="Source Sans Variable" w:hAnsi="Source Sans Variable"/>
          <w:sz w:val="24"/>
          <w:szCs w:val="24"/>
        </w:rPr>
        <w:t>minimum</w:t>
      </w:r>
      <w:r w:rsidR="005E6A21" w:rsidRPr="00E45E70">
        <w:rPr>
          <w:rFonts w:ascii="Source Sans Variable" w:hAnsi="Source Sans Variable"/>
          <w:spacing w:val="-5"/>
          <w:sz w:val="24"/>
          <w:szCs w:val="24"/>
        </w:rPr>
        <w:t xml:space="preserve"> </w:t>
      </w:r>
      <w:r w:rsidR="005E6A21" w:rsidRPr="00E45E70">
        <w:rPr>
          <w:rFonts w:ascii="Source Sans Variable" w:hAnsi="Source Sans Variable"/>
          <w:spacing w:val="-2"/>
          <w:sz w:val="24"/>
          <w:szCs w:val="24"/>
        </w:rPr>
        <w:t>competence.</w:t>
      </w:r>
      <w:r w:rsidR="59ED3D52" w:rsidRPr="00E45E70">
        <w:rPr>
          <w:rFonts w:ascii="Source Sans Variable" w:hAnsi="Source Sans Variable"/>
          <w:spacing w:val="-2"/>
          <w:sz w:val="24"/>
          <w:szCs w:val="24"/>
        </w:rPr>
        <w:t>”</w:t>
      </w:r>
    </w:p>
    <w:p w14:paraId="50FDB693" w14:textId="2E89DC8D" w:rsidR="005E6A21" w:rsidRPr="00E45E70" w:rsidRDefault="59ED3D52" w:rsidP="00C97B4C">
      <w:pPr>
        <w:pStyle w:val="ListParagraph"/>
        <w:numPr>
          <w:ilvl w:val="0"/>
          <w:numId w:val="8"/>
        </w:numPr>
        <w:tabs>
          <w:tab w:val="left" w:pos="491"/>
        </w:tabs>
        <w:spacing w:before="6"/>
        <w:ind w:left="0" w:firstLine="0"/>
        <w:rPr>
          <w:rFonts w:ascii="Source Sans Variable" w:hAnsi="Source Sans Variable"/>
          <w:sz w:val="24"/>
          <w:szCs w:val="24"/>
        </w:rPr>
      </w:pPr>
      <w:r w:rsidRPr="00E45E70">
        <w:rPr>
          <w:rFonts w:ascii="Source Sans Variable" w:hAnsi="Source Sans Variable"/>
          <w:sz w:val="24"/>
          <w:szCs w:val="24"/>
        </w:rPr>
        <w:t>“</w:t>
      </w:r>
      <w:r w:rsidR="005E6A21" w:rsidRPr="00E45E70">
        <w:rPr>
          <w:rFonts w:ascii="Source Sans Variable" w:hAnsi="Source Sans Variable"/>
          <w:sz w:val="24"/>
          <w:szCs w:val="24"/>
        </w:rPr>
        <w:t>At</w:t>
      </w:r>
      <w:r w:rsidR="005E6A21" w:rsidRPr="00E45E70">
        <w:rPr>
          <w:rFonts w:ascii="Source Sans Variable" w:hAnsi="Source Sans Variable"/>
          <w:spacing w:val="-2"/>
          <w:sz w:val="24"/>
          <w:szCs w:val="24"/>
        </w:rPr>
        <w:t xml:space="preserve"> </w:t>
      </w:r>
      <w:r w:rsidR="005E6A21" w:rsidRPr="00E45E70">
        <w:rPr>
          <w:rFonts w:ascii="Source Sans Variable" w:hAnsi="Source Sans Variable"/>
          <w:sz w:val="24"/>
          <w:szCs w:val="24"/>
        </w:rPr>
        <w:t>or</w:t>
      </w:r>
      <w:r w:rsidR="005E6A21" w:rsidRPr="00E45E70">
        <w:rPr>
          <w:rFonts w:ascii="Source Sans Variable" w:hAnsi="Source Sans Variable"/>
          <w:spacing w:val="10"/>
          <w:sz w:val="24"/>
          <w:szCs w:val="24"/>
        </w:rPr>
        <w:t xml:space="preserve"> </w:t>
      </w:r>
      <w:r w:rsidR="005E6A21" w:rsidRPr="00E45E70">
        <w:rPr>
          <w:rFonts w:ascii="Source Sans Variable" w:hAnsi="Source Sans Variable"/>
          <w:sz w:val="24"/>
          <w:szCs w:val="24"/>
        </w:rPr>
        <w:t>above</w:t>
      </w:r>
      <w:r w:rsidR="005E6A21" w:rsidRPr="00E45E70">
        <w:rPr>
          <w:rFonts w:ascii="Source Sans Variable" w:hAnsi="Source Sans Variable"/>
          <w:spacing w:val="13"/>
          <w:sz w:val="24"/>
          <w:szCs w:val="24"/>
        </w:rPr>
        <w:t xml:space="preserve"> </w:t>
      </w:r>
      <w:r w:rsidR="005E6A21" w:rsidRPr="00E45E70">
        <w:rPr>
          <w:rFonts w:ascii="Source Sans Variable" w:hAnsi="Source Sans Variable"/>
          <w:sz w:val="24"/>
          <w:szCs w:val="24"/>
        </w:rPr>
        <w:t>the</w:t>
      </w:r>
      <w:r w:rsidR="005E6A21" w:rsidRPr="00E45E70">
        <w:rPr>
          <w:rFonts w:ascii="Source Sans Variable" w:hAnsi="Source Sans Variable"/>
          <w:spacing w:val="13"/>
          <w:sz w:val="24"/>
          <w:szCs w:val="24"/>
        </w:rPr>
        <w:t xml:space="preserve"> </w:t>
      </w:r>
      <w:r w:rsidR="005E6A21" w:rsidRPr="00E45E70">
        <w:rPr>
          <w:rFonts w:ascii="Source Sans Variable" w:hAnsi="Source Sans Variable"/>
          <w:sz w:val="24"/>
          <w:szCs w:val="24"/>
        </w:rPr>
        <w:t>level</w:t>
      </w:r>
      <w:r w:rsidR="005E6A21" w:rsidRPr="00E45E70">
        <w:rPr>
          <w:rFonts w:ascii="Source Sans Variable" w:hAnsi="Source Sans Variable"/>
          <w:spacing w:val="2"/>
          <w:sz w:val="24"/>
          <w:szCs w:val="24"/>
        </w:rPr>
        <w:t xml:space="preserve"> </w:t>
      </w:r>
      <w:r w:rsidR="005E6A21" w:rsidRPr="00E45E70">
        <w:rPr>
          <w:rFonts w:ascii="Source Sans Variable" w:hAnsi="Source Sans Variable"/>
          <w:sz w:val="24"/>
          <w:szCs w:val="24"/>
        </w:rPr>
        <w:t>of</w:t>
      </w:r>
      <w:r w:rsidR="005E6A21" w:rsidRPr="00E45E70">
        <w:rPr>
          <w:rFonts w:ascii="Source Sans Variable" w:hAnsi="Source Sans Variable"/>
          <w:spacing w:val="7"/>
          <w:sz w:val="24"/>
          <w:szCs w:val="24"/>
        </w:rPr>
        <w:t xml:space="preserve"> </w:t>
      </w:r>
      <w:r w:rsidR="005E6A21" w:rsidRPr="00E45E70">
        <w:rPr>
          <w:rFonts w:ascii="Source Sans Variable" w:hAnsi="Source Sans Variable"/>
          <w:sz w:val="24"/>
          <w:szCs w:val="24"/>
        </w:rPr>
        <w:t>minimum</w:t>
      </w:r>
      <w:r w:rsidR="005E6A21" w:rsidRPr="00E45E70">
        <w:rPr>
          <w:rFonts w:ascii="Source Sans Variable" w:hAnsi="Source Sans Variable"/>
          <w:spacing w:val="8"/>
          <w:sz w:val="24"/>
          <w:szCs w:val="24"/>
        </w:rPr>
        <w:t xml:space="preserve"> </w:t>
      </w:r>
      <w:r w:rsidR="005E6A21" w:rsidRPr="00E45E70">
        <w:rPr>
          <w:rFonts w:ascii="Source Sans Variable" w:hAnsi="Source Sans Variable"/>
          <w:spacing w:val="-2"/>
          <w:sz w:val="24"/>
          <w:szCs w:val="24"/>
        </w:rPr>
        <w:t>competence.</w:t>
      </w:r>
      <w:r w:rsidR="60BEC4E1" w:rsidRPr="00E45E70">
        <w:rPr>
          <w:rFonts w:ascii="Source Sans Variable" w:hAnsi="Source Sans Variable"/>
          <w:spacing w:val="-2"/>
          <w:sz w:val="24"/>
          <w:szCs w:val="24"/>
        </w:rPr>
        <w:t>”</w:t>
      </w:r>
    </w:p>
    <w:p w14:paraId="3051FB7F" w14:textId="66673EC6" w:rsidR="005E6A21" w:rsidRPr="00E45E70" w:rsidRDefault="005E6A21" w:rsidP="002F2D4E">
      <w:pPr>
        <w:pStyle w:val="BodyText"/>
        <w:spacing w:before="100" w:line="288" w:lineRule="auto"/>
        <w:ind w:right="1080"/>
        <w:rPr>
          <w:rFonts w:ascii="Source Sans Variable" w:hAnsi="Source Sans Variable"/>
          <w:sz w:val="24"/>
          <w:szCs w:val="24"/>
        </w:rPr>
      </w:pPr>
      <w:r w:rsidRPr="00E45E70">
        <w:rPr>
          <w:rFonts w:ascii="Source Sans Variable" w:hAnsi="Source Sans Variable"/>
          <w:sz w:val="24"/>
          <w:szCs w:val="24"/>
        </w:rPr>
        <w:t>It should be understood that NBPME makes the data and information available but</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does not attempt to</w:t>
      </w:r>
      <w:r w:rsidRPr="00E45E70">
        <w:rPr>
          <w:rFonts w:ascii="Source Sans Variable" w:hAnsi="Source Sans Variable"/>
          <w:spacing w:val="36"/>
          <w:sz w:val="24"/>
          <w:szCs w:val="24"/>
        </w:rPr>
        <w:t xml:space="preserve"> </w:t>
      </w:r>
      <w:r w:rsidRPr="00E45E70">
        <w:rPr>
          <w:rFonts w:ascii="Source Sans Variable" w:hAnsi="Source Sans Variable"/>
          <w:sz w:val="24"/>
          <w:szCs w:val="24"/>
        </w:rPr>
        <w:t>analyze or interpret</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it. Each State Board determines whether and how to accept and use APMLE results.</w:t>
      </w:r>
    </w:p>
    <w:p w14:paraId="5B9B3269" w14:textId="77777777" w:rsidR="00BA512C" w:rsidRPr="00E45E70" w:rsidRDefault="00BA512C" w:rsidP="007F3152">
      <w:pPr>
        <w:pStyle w:val="BodyText"/>
        <w:spacing w:line="295" w:lineRule="auto"/>
        <w:ind w:right="167"/>
        <w:rPr>
          <w:rFonts w:ascii="Source Sans Variable" w:hAnsi="Source Sans Variable"/>
          <w:sz w:val="24"/>
          <w:szCs w:val="24"/>
        </w:rPr>
      </w:pPr>
    </w:p>
    <w:p w14:paraId="3F005F4A" w14:textId="37BD1295" w:rsidR="00BA512C" w:rsidRPr="00E45E70" w:rsidRDefault="00BA512C" w:rsidP="002F2D4E">
      <w:pPr>
        <w:pStyle w:val="BodyText"/>
        <w:ind w:right="173"/>
        <w:rPr>
          <w:rFonts w:ascii="Source Sans Pro Light" w:hAnsi="Source Sans Pro Light"/>
          <w:b/>
          <w:bCs/>
          <w:color w:val="408B87"/>
          <w:sz w:val="24"/>
          <w:szCs w:val="24"/>
        </w:rPr>
      </w:pPr>
      <w:r w:rsidRPr="00E45E70">
        <w:rPr>
          <w:rFonts w:ascii="Source Sans Pro Light" w:hAnsi="Source Sans Pro Light"/>
          <w:b/>
          <w:bCs/>
          <w:color w:val="408B87"/>
          <w:sz w:val="24"/>
          <w:szCs w:val="24"/>
        </w:rPr>
        <w:t>Note</w:t>
      </w:r>
      <w:r w:rsidR="007F3152" w:rsidRPr="00E45E70">
        <w:rPr>
          <w:rFonts w:ascii="Source Sans Pro Light" w:hAnsi="Source Sans Pro Light"/>
          <w:b/>
          <w:bCs/>
          <w:color w:val="408B87"/>
          <w:sz w:val="24"/>
          <w:szCs w:val="24"/>
        </w:rPr>
        <w:t>:</w:t>
      </w:r>
      <w:r w:rsidRPr="00E45E70">
        <w:rPr>
          <w:rFonts w:ascii="Source Sans Pro Light" w:hAnsi="Source Sans Pro Light"/>
          <w:b/>
          <w:bCs/>
          <w:color w:val="408B87"/>
          <w:spacing w:val="39"/>
          <w:sz w:val="24"/>
          <w:szCs w:val="24"/>
        </w:rPr>
        <w:t xml:space="preserve"> </w:t>
      </w:r>
      <w:r w:rsidRPr="00E45E70">
        <w:rPr>
          <w:rFonts w:ascii="Source Sans Pro Light" w:hAnsi="Source Sans Pro Light"/>
          <w:b/>
          <w:bCs/>
          <w:color w:val="408B87"/>
          <w:sz w:val="24"/>
          <w:szCs w:val="24"/>
        </w:rPr>
        <w:t>There</w:t>
      </w:r>
      <w:r w:rsidRPr="00E45E70">
        <w:rPr>
          <w:rFonts w:ascii="Source Sans Pro Light" w:hAnsi="Source Sans Pro Light"/>
          <w:b/>
          <w:bCs/>
          <w:color w:val="408B87"/>
          <w:spacing w:val="33"/>
          <w:sz w:val="24"/>
          <w:szCs w:val="24"/>
        </w:rPr>
        <w:t xml:space="preserve"> </w:t>
      </w:r>
      <w:r w:rsidRPr="00E45E70">
        <w:rPr>
          <w:rFonts w:ascii="Source Sans Pro Light" w:hAnsi="Source Sans Pro Light"/>
          <w:b/>
          <w:bCs/>
          <w:color w:val="408B87"/>
          <w:sz w:val="24"/>
          <w:szCs w:val="24"/>
        </w:rPr>
        <w:t>is</w:t>
      </w:r>
      <w:r w:rsidRPr="00E45E70">
        <w:rPr>
          <w:rFonts w:ascii="Source Sans Pro Light" w:hAnsi="Source Sans Pro Light"/>
          <w:b/>
          <w:bCs/>
          <w:color w:val="408B87"/>
          <w:spacing w:val="35"/>
          <w:sz w:val="24"/>
          <w:szCs w:val="24"/>
        </w:rPr>
        <w:t xml:space="preserve"> </w:t>
      </w:r>
      <w:r w:rsidRPr="00E45E70">
        <w:rPr>
          <w:rFonts w:ascii="Source Sans Pro Light" w:hAnsi="Source Sans Pro Light"/>
          <w:b/>
          <w:bCs/>
          <w:color w:val="408B87"/>
          <w:sz w:val="24"/>
          <w:szCs w:val="24"/>
        </w:rPr>
        <w:t>no</w:t>
      </w:r>
      <w:r w:rsidRPr="00E45E70">
        <w:rPr>
          <w:rFonts w:ascii="Source Sans Pro Light" w:hAnsi="Source Sans Pro Light"/>
          <w:b/>
          <w:bCs/>
          <w:color w:val="408B87"/>
          <w:spacing w:val="33"/>
          <w:sz w:val="24"/>
          <w:szCs w:val="24"/>
        </w:rPr>
        <w:t xml:space="preserve"> </w:t>
      </w:r>
      <w:r w:rsidRPr="00E45E70">
        <w:rPr>
          <w:rFonts w:ascii="Source Sans Pro Light" w:hAnsi="Source Sans Pro Light"/>
          <w:b/>
          <w:bCs/>
          <w:color w:val="408B87"/>
          <w:sz w:val="24"/>
          <w:szCs w:val="24"/>
        </w:rPr>
        <w:t>limit</w:t>
      </w:r>
      <w:r w:rsidRPr="00E45E70">
        <w:rPr>
          <w:rFonts w:ascii="Source Sans Pro Light" w:hAnsi="Source Sans Pro Light"/>
          <w:b/>
          <w:bCs/>
          <w:color w:val="408B87"/>
          <w:spacing w:val="35"/>
          <w:sz w:val="24"/>
          <w:szCs w:val="24"/>
        </w:rPr>
        <w:t xml:space="preserve"> </w:t>
      </w:r>
      <w:r w:rsidRPr="00E45E70">
        <w:rPr>
          <w:rFonts w:ascii="Source Sans Pro Light" w:hAnsi="Source Sans Pro Light"/>
          <w:b/>
          <w:bCs/>
          <w:color w:val="408B87"/>
          <w:sz w:val="24"/>
          <w:szCs w:val="24"/>
        </w:rPr>
        <w:t>to</w:t>
      </w:r>
      <w:r w:rsidRPr="00E45E70">
        <w:rPr>
          <w:rFonts w:ascii="Source Sans Pro Light" w:hAnsi="Source Sans Pro Light"/>
          <w:b/>
          <w:bCs/>
          <w:color w:val="408B87"/>
          <w:spacing w:val="39"/>
          <w:sz w:val="24"/>
          <w:szCs w:val="24"/>
        </w:rPr>
        <w:t xml:space="preserve"> </w:t>
      </w:r>
      <w:r w:rsidRPr="00E45E70">
        <w:rPr>
          <w:rFonts w:ascii="Source Sans Pro Light" w:hAnsi="Source Sans Pro Light"/>
          <w:b/>
          <w:bCs/>
          <w:color w:val="408B87"/>
          <w:sz w:val="24"/>
          <w:szCs w:val="24"/>
        </w:rPr>
        <w:t>the</w:t>
      </w:r>
      <w:r w:rsidRPr="00E45E70">
        <w:rPr>
          <w:rFonts w:ascii="Source Sans Pro Light" w:hAnsi="Source Sans Pro Light"/>
          <w:b/>
          <w:bCs/>
          <w:color w:val="408B87"/>
          <w:spacing w:val="39"/>
          <w:sz w:val="24"/>
          <w:szCs w:val="24"/>
        </w:rPr>
        <w:t xml:space="preserve"> </w:t>
      </w:r>
      <w:r w:rsidRPr="00E45E70">
        <w:rPr>
          <w:rFonts w:ascii="Source Sans Pro Light" w:hAnsi="Source Sans Pro Light"/>
          <w:b/>
          <w:bCs/>
          <w:color w:val="408B87"/>
          <w:sz w:val="24"/>
          <w:szCs w:val="24"/>
        </w:rPr>
        <w:t>number</w:t>
      </w:r>
      <w:r w:rsidRPr="00E45E70">
        <w:rPr>
          <w:rFonts w:ascii="Source Sans Pro Light" w:hAnsi="Source Sans Pro Light"/>
          <w:b/>
          <w:bCs/>
          <w:color w:val="408B87"/>
          <w:spacing w:val="39"/>
          <w:sz w:val="24"/>
          <w:szCs w:val="24"/>
        </w:rPr>
        <w:t xml:space="preserve"> </w:t>
      </w:r>
      <w:r w:rsidRPr="00E45E70">
        <w:rPr>
          <w:rFonts w:ascii="Source Sans Pro Light" w:hAnsi="Source Sans Pro Light"/>
          <w:b/>
          <w:bCs/>
          <w:color w:val="408B87"/>
          <w:sz w:val="24"/>
          <w:szCs w:val="24"/>
        </w:rPr>
        <w:t>of</w:t>
      </w:r>
      <w:r w:rsidRPr="00E45E70">
        <w:rPr>
          <w:rFonts w:ascii="Source Sans Pro Light" w:hAnsi="Source Sans Pro Light"/>
          <w:b/>
          <w:bCs/>
          <w:color w:val="408B87"/>
          <w:spacing w:val="38"/>
          <w:sz w:val="24"/>
          <w:szCs w:val="24"/>
        </w:rPr>
        <w:t xml:space="preserve"> </w:t>
      </w:r>
      <w:r w:rsidRPr="00E45E70">
        <w:rPr>
          <w:rFonts w:ascii="Source Sans Pro Light" w:hAnsi="Source Sans Pro Light"/>
          <w:b/>
          <w:bCs/>
          <w:color w:val="408B87"/>
          <w:sz w:val="24"/>
          <w:szCs w:val="24"/>
        </w:rPr>
        <w:t>times</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you</w:t>
      </w:r>
      <w:r w:rsidRPr="00E45E70">
        <w:rPr>
          <w:rFonts w:ascii="Source Sans Pro Light" w:hAnsi="Source Sans Pro Light"/>
          <w:b/>
          <w:bCs/>
          <w:color w:val="408B87"/>
          <w:spacing w:val="35"/>
          <w:sz w:val="24"/>
          <w:szCs w:val="24"/>
        </w:rPr>
        <w:t xml:space="preserve"> </w:t>
      </w:r>
      <w:r w:rsidRPr="00E45E70">
        <w:rPr>
          <w:rFonts w:ascii="Source Sans Pro Light" w:hAnsi="Source Sans Pro Light"/>
          <w:b/>
          <w:bCs/>
          <w:color w:val="408B87"/>
          <w:sz w:val="24"/>
          <w:szCs w:val="24"/>
        </w:rPr>
        <w:t>may</w:t>
      </w:r>
      <w:r w:rsidRPr="00E45E70">
        <w:rPr>
          <w:rFonts w:ascii="Source Sans Pro Light" w:hAnsi="Source Sans Pro Light"/>
          <w:b/>
          <w:bCs/>
          <w:color w:val="408B87"/>
          <w:spacing w:val="32"/>
          <w:sz w:val="24"/>
          <w:szCs w:val="24"/>
        </w:rPr>
        <w:t xml:space="preserve"> </w:t>
      </w:r>
      <w:r w:rsidRPr="00E45E70">
        <w:rPr>
          <w:rFonts w:ascii="Source Sans Pro Light" w:hAnsi="Source Sans Pro Light"/>
          <w:b/>
          <w:bCs/>
          <w:color w:val="408B87"/>
          <w:sz w:val="24"/>
          <w:szCs w:val="24"/>
        </w:rPr>
        <w:t>take</w:t>
      </w:r>
      <w:r w:rsidRPr="00E45E70">
        <w:rPr>
          <w:rFonts w:ascii="Source Sans Pro Light" w:hAnsi="Source Sans Pro Light"/>
          <w:b/>
          <w:bCs/>
          <w:color w:val="408B87"/>
          <w:spacing w:val="33"/>
          <w:sz w:val="24"/>
          <w:szCs w:val="24"/>
        </w:rPr>
        <w:t xml:space="preserve"> </w:t>
      </w:r>
      <w:r w:rsidRPr="00E45E70">
        <w:rPr>
          <w:rFonts w:ascii="Source Sans Pro Light" w:hAnsi="Source Sans Pro Light"/>
          <w:b/>
          <w:bCs/>
          <w:color w:val="408B87"/>
          <w:sz w:val="24"/>
          <w:szCs w:val="24"/>
        </w:rPr>
        <w:t>the examination,</w:t>
      </w:r>
      <w:r w:rsidRPr="00E45E70">
        <w:rPr>
          <w:rFonts w:ascii="Source Sans Pro Light" w:hAnsi="Source Sans Pro Light"/>
          <w:b/>
          <w:bCs/>
          <w:color w:val="408B87"/>
          <w:spacing w:val="27"/>
          <w:sz w:val="24"/>
          <w:szCs w:val="24"/>
        </w:rPr>
        <w:t xml:space="preserve"> </w:t>
      </w:r>
      <w:r w:rsidRPr="00E45E70">
        <w:rPr>
          <w:rFonts w:ascii="Source Sans Pro Light" w:hAnsi="Source Sans Pro Light"/>
          <w:b/>
          <w:bCs/>
          <w:color w:val="408B87"/>
          <w:sz w:val="24"/>
          <w:szCs w:val="24"/>
        </w:rPr>
        <w:t>however, some states</w:t>
      </w:r>
      <w:r w:rsidRPr="00E45E70">
        <w:rPr>
          <w:rFonts w:ascii="Source Sans Pro Light" w:hAnsi="Source Sans Pro Light"/>
          <w:b/>
          <w:bCs/>
          <w:color w:val="408B87"/>
          <w:spacing w:val="27"/>
          <w:sz w:val="24"/>
          <w:szCs w:val="24"/>
        </w:rPr>
        <w:t xml:space="preserve"> </w:t>
      </w:r>
      <w:r w:rsidRPr="00E45E70">
        <w:rPr>
          <w:rFonts w:ascii="Source Sans Pro Light" w:hAnsi="Source Sans Pro Light"/>
          <w:b/>
          <w:bCs/>
          <w:color w:val="408B87"/>
          <w:sz w:val="24"/>
          <w:szCs w:val="24"/>
        </w:rPr>
        <w:t>do</w:t>
      </w:r>
      <w:r w:rsidRPr="00E45E70">
        <w:rPr>
          <w:rFonts w:ascii="Source Sans Pro Light" w:hAnsi="Source Sans Pro Light"/>
          <w:b/>
          <w:bCs/>
          <w:color w:val="408B87"/>
          <w:spacing w:val="33"/>
          <w:sz w:val="24"/>
          <w:szCs w:val="24"/>
        </w:rPr>
        <w:t xml:space="preserve"> </w:t>
      </w:r>
      <w:r w:rsidRPr="00E45E70">
        <w:rPr>
          <w:rFonts w:ascii="Source Sans Pro Light" w:hAnsi="Source Sans Pro Light"/>
          <w:b/>
          <w:bCs/>
          <w:color w:val="408B87"/>
          <w:sz w:val="24"/>
          <w:szCs w:val="24"/>
        </w:rPr>
        <w:t>place a</w:t>
      </w:r>
      <w:r w:rsidRPr="00E45E70">
        <w:rPr>
          <w:rFonts w:ascii="Source Sans Pro Light" w:hAnsi="Source Sans Pro Light"/>
          <w:b/>
          <w:bCs/>
          <w:color w:val="408B87"/>
          <w:spacing w:val="32"/>
          <w:sz w:val="24"/>
          <w:szCs w:val="24"/>
        </w:rPr>
        <w:t xml:space="preserve"> </w:t>
      </w:r>
      <w:r w:rsidRPr="00E45E70">
        <w:rPr>
          <w:rFonts w:ascii="Source Sans Pro Light" w:hAnsi="Source Sans Pro Light"/>
          <w:b/>
          <w:bCs/>
          <w:color w:val="408B87"/>
          <w:sz w:val="24"/>
          <w:szCs w:val="24"/>
        </w:rPr>
        <w:t>limit</w:t>
      </w:r>
      <w:r w:rsidRPr="00E45E70">
        <w:rPr>
          <w:rFonts w:ascii="Source Sans Pro Light" w:hAnsi="Source Sans Pro Light"/>
          <w:b/>
          <w:bCs/>
          <w:color w:val="408B87"/>
          <w:spacing w:val="21"/>
          <w:sz w:val="24"/>
          <w:szCs w:val="24"/>
        </w:rPr>
        <w:t xml:space="preserve"> </w:t>
      </w:r>
      <w:r w:rsidRPr="00E45E70">
        <w:rPr>
          <w:rFonts w:ascii="Source Sans Pro Light" w:hAnsi="Source Sans Pro Light"/>
          <w:b/>
          <w:bCs/>
          <w:color w:val="408B87"/>
          <w:sz w:val="24"/>
          <w:szCs w:val="24"/>
        </w:rPr>
        <w:t>on</w:t>
      </w:r>
      <w:r w:rsidRPr="00E45E70">
        <w:rPr>
          <w:rFonts w:ascii="Source Sans Pro Light" w:hAnsi="Source Sans Pro Light"/>
          <w:b/>
          <w:bCs/>
          <w:color w:val="408B87"/>
          <w:spacing w:val="21"/>
          <w:sz w:val="24"/>
          <w:szCs w:val="24"/>
        </w:rPr>
        <w:t xml:space="preserve"> </w:t>
      </w:r>
      <w:r w:rsidRPr="00E45E70">
        <w:rPr>
          <w:rFonts w:ascii="Source Sans Pro Light" w:hAnsi="Source Sans Pro Light"/>
          <w:b/>
          <w:bCs/>
          <w:color w:val="408B87"/>
          <w:sz w:val="24"/>
          <w:szCs w:val="24"/>
        </w:rPr>
        <w:t>the</w:t>
      </w:r>
      <w:r w:rsidRPr="00E45E70">
        <w:rPr>
          <w:rFonts w:ascii="Source Sans Pro Light" w:hAnsi="Source Sans Pro Light"/>
          <w:b/>
          <w:bCs/>
          <w:color w:val="408B87"/>
          <w:spacing w:val="31"/>
          <w:sz w:val="24"/>
          <w:szCs w:val="24"/>
        </w:rPr>
        <w:t xml:space="preserve"> </w:t>
      </w:r>
      <w:r w:rsidRPr="00E45E70">
        <w:rPr>
          <w:rFonts w:ascii="Source Sans Pro Light" w:hAnsi="Source Sans Pro Light"/>
          <w:b/>
          <w:bCs/>
          <w:color w:val="408B87"/>
          <w:sz w:val="24"/>
          <w:szCs w:val="24"/>
        </w:rPr>
        <w:t>number</w:t>
      </w:r>
      <w:r w:rsidRPr="00E45E70">
        <w:rPr>
          <w:rFonts w:ascii="Source Sans Pro Light" w:hAnsi="Source Sans Pro Light"/>
          <w:b/>
          <w:bCs/>
          <w:color w:val="408B87"/>
          <w:spacing w:val="28"/>
          <w:sz w:val="24"/>
          <w:szCs w:val="24"/>
        </w:rPr>
        <w:t xml:space="preserve"> </w:t>
      </w:r>
      <w:r w:rsidRPr="00E45E70">
        <w:rPr>
          <w:rFonts w:ascii="Source Sans Pro Light" w:hAnsi="Source Sans Pro Light"/>
          <w:b/>
          <w:bCs/>
          <w:color w:val="408B87"/>
          <w:sz w:val="24"/>
          <w:szCs w:val="24"/>
        </w:rPr>
        <w:t>of</w:t>
      </w:r>
      <w:r w:rsidRPr="00E45E70">
        <w:rPr>
          <w:rFonts w:ascii="Source Sans Pro Light" w:hAnsi="Source Sans Pro Light"/>
          <w:b/>
          <w:bCs/>
          <w:color w:val="408B87"/>
          <w:spacing w:val="26"/>
          <w:sz w:val="24"/>
          <w:szCs w:val="24"/>
        </w:rPr>
        <w:t xml:space="preserve"> </w:t>
      </w:r>
      <w:r w:rsidRPr="00E45E70">
        <w:rPr>
          <w:rFonts w:ascii="Source Sans Pro Light" w:hAnsi="Source Sans Pro Light"/>
          <w:b/>
          <w:bCs/>
          <w:color w:val="408B87"/>
          <w:sz w:val="24"/>
          <w:szCs w:val="24"/>
        </w:rPr>
        <w:t>times</w:t>
      </w:r>
      <w:r w:rsidRPr="00E45E70">
        <w:rPr>
          <w:rFonts w:ascii="Source Sans Pro Light" w:hAnsi="Source Sans Pro Light"/>
          <w:b/>
          <w:bCs/>
          <w:color w:val="408B87"/>
          <w:spacing w:val="27"/>
          <w:sz w:val="24"/>
          <w:szCs w:val="24"/>
        </w:rPr>
        <w:t xml:space="preserve"> </w:t>
      </w:r>
      <w:r w:rsidRPr="00E45E70">
        <w:rPr>
          <w:rFonts w:ascii="Source Sans Pro Light" w:hAnsi="Source Sans Pro Light"/>
          <w:b/>
          <w:bCs/>
          <w:color w:val="408B87"/>
          <w:sz w:val="24"/>
          <w:szCs w:val="24"/>
        </w:rPr>
        <w:t>a candidate</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may be</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examined and still</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receive a license.</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You should</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consult individual</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State</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Boards for more</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information</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about any specific</w:t>
      </w:r>
      <w:r w:rsidRPr="00E45E70">
        <w:rPr>
          <w:rFonts w:ascii="Source Sans Pro Light" w:hAnsi="Source Sans Pro Light"/>
          <w:b/>
          <w:bCs/>
          <w:color w:val="408B87"/>
          <w:spacing w:val="40"/>
          <w:sz w:val="24"/>
          <w:szCs w:val="24"/>
        </w:rPr>
        <w:t xml:space="preserve"> </w:t>
      </w:r>
      <w:r w:rsidRPr="00E45E70">
        <w:rPr>
          <w:rFonts w:ascii="Source Sans Pro Light" w:hAnsi="Source Sans Pro Light"/>
          <w:b/>
          <w:bCs/>
          <w:color w:val="408B87"/>
          <w:sz w:val="24"/>
          <w:szCs w:val="24"/>
        </w:rPr>
        <w:t>state requirements and limitations.</w:t>
      </w:r>
    </w:p>
    <w:p w14:paraId="4A8A1621" w14:textId="1BDA48D9" w:rsidR="00BA512C" w:rsidRPr="00E45E70" w:rsidRDefault="7A43B4F9" w:rsidP="005333DC">
      <w:pPr>
        <w:pStyle w:val="BodyText"/>
        <w:spacing w:beforeLines="100" w:before="240" w:line="288" w:lineRule="auto"/>
        <w:ind w:right="1051"/>
        <w:rPr>
          <w:rFonts w:ascii="Source Sans Variable" w:hAnsi="Source Sans Variable"/>
          <w:sz w:val="24"/>
          <w:szCs w:val="24"/>
        </w:rPr>
      </w:pPr>
      <w:r w:rsidRPr="00E45E70">
        <w:rPr>
          <w:rFonts w:ascii="Source Sans Variable" w:hAnsi="Source Sans Variable"/>
          <w:sz w:val="24"/>
          <w:szCs w:val="24"/>
        </w:rPr>
        <w:t>E</w:t>
      </w:r>
      <w:r w:rsidR="00BA512C" w:rsidRPr="00E45E70">
        <w:rPr>
          <w:rFonts w:ascii="Source Sans Variable" w:hAnsi="Source Sans Variable"/>
          <w:sz w:val="24"/>
          <w:szCs w:val="24"/>
        </w:rPr>
        <w:t>xaminations are statistically “equated” each time</w:t>
      </w:r>
      <w:r w:rsidR="00BA512C" w:rsidRPr="00E45E70">
        <w:rPr>
          <w:rFonts w:ascii="Source Sans Variable" w:hAnsi="Source Sans Variable"/>
          <w:spacing w:val="40"/>
          <w:sz w:val="24"/>
          <w:szCs w:val="24"/>
        </w:rPr>
        <w:t xml:space="preserve"> </w:t>
      </w:r>
      <w:r w:rsidR="00BA512C" w:rsidRPr="00E45E70">
        <w:rPr>
          <w:rFonts w:ascii="Source Sans Variable" w:hAnsi="Source Sans Variable"/>
          <w:sz w:val="24"/>
          <w:szCs w:val="24"/>
        </w:rPr>
        <w:t>a</w:t>
      </w:r>
      <w:r w:rsidR="00BA512C" w:rsidRPr="00E45E70">
        <w:rPr>
          <w:rFonts w:ascii="Source Sans Variable" w:hAnsi="Source Sans Variable"/>
          <w:spacing w:val="40"/>
          <w:sz w:val="24"/>
          <w:szCs w:val="24"/>
        </w:rPr>
        <w:t xml:space="preserve"> </w:t>
      </w:r>
      <w:r w:rsidR="00BA512C" w:rsidRPr="00E45E70">
        <w:rPr>
          <w:rFonts w:ascii="Source Sans Variable" w:hAnsi="Source Sans Variable"/>
          <w:sz w:val="24"/>
          <w:szCs w:val="24"/>
        </w:rPr>
        <w:t xml:space="preserve">new form is </w:t>
      </w:r>
      <w:proofErr w:type="spellStart"/>
      <w:r w:rsidR="00BA512C" w:rsidRPr="00E45E70">
        <w:rPr>
          <w:rFonts w:ascii="Source Sans Variable" w:hAnsi="Source Sans Variable"/>
          <w:sz w:val="24"/>
          <w:szCs w:val="24"/>
        </w:rPr>
        <w:t>administered.The</w:t>
      </w:r>
      <w:proofErr w:type="spellEnd"/>
      <w:r w:rsidR="00BA512C" w:rsidRPr="00E45E70">
        <w:rPr>
          <w:rFonts w:ascii="Source Sans Variable" w:hAnsi="Source Sans Variable"/>
          <w:spacing w:val="-4"/>
          <w:sz w:val="24"/>
          <w:szCs w:val="24"/>
        </w:rPr>
        <w:t xml:space="preserve"> </w:t>
      </w:r>
      <w:r w:rsidR="00BA512C" w:rsidRPr="00E45E70">
        <w:rPr>
          <w:rFonts w:ascii="Source Sans Variable" w:hAnsi="Source Sans Variable"/>
          <w:sz w:val="24"/>
          <w:szCs w:val="24"/>
        </w:rPr>
        <w:t>equating</w:t>
      </w:r>
      <w:r w:rsidR="00BA512C" w:rsidRPr="00E45E70">
        <w:rPr>
          <w:rFonts w:ascii="Source Sans Variable" w:hAnsi="Source Sans Variable"/>
          <w:spacing w:val="-4"/>
          <w:sz w:val="24"/>
          <w:szCs w:val="24"/>
        </w:rPr>
        <w:t xml:space="preserve"> </w:t>
      </w:r>
      <w:r w:rsidR="00BA512C" w:rsidRPr="00E45E70">
        <w:rPr>
          <w:rFonts w:ascii="Source Sans Variable" w:hAnsi="Source Sans Variable"/>
          <w:sz w:val="24"/>
          <w:szCs w:val="24"/>
        </w:rPr>
        <w:t>process</w:t>
      </w:r>
      <w:r w:rsidR="00BA512C" w:rsidRPr="00E45E70">
        <w:rPr>
          <w:rFonts w:ascii="Source Sans Variable" w:hAnsi="Source Sans Variable"/>
          <w:spacing w:val="-4"/>
          <w:sz w:val="24"/>
          <w:szCs w:val="24"/>
        </w:rPr>
        <w:t xml:space="preserve"> </w:t>
      </w:r>
      <w:r w:rsidR="00BA512C" w:rsidRPr="00E45E70">
        <w:rPr>
          <w:rFonts w:ascii="Source Sans Variable" w:hAnsi="Source Sans Variable"/>
          <w:sz w:val="24"/>
          <w:szCs w:val="24"/>
        </w:rPr>
        <w:t>makes</w:t>
      </w:r>
      <w:r w:rsidR="00BA512C" w:rsidRPr="00E45E70">
        <w:rPr>
          <w:rFonts w:ascii="Source Sans Variable" w:hAnsi="Source Sans Variable"/>
          <w:spacing w:val="-4"/>
          <w:sz w:val="24"/>
          <w:szCs w:val="24"/>
        </w:rPr>
        <w:t xml:space="preserve"> </w:t>
      </w:r>
      <w:r w:rsidR="00BA512C" w:rsidRPr="00E45E70">
        <w:rPr>
          <w:rFonts w:ascii="Source Sans Variable" w:hAnsi="Source Sans Variable"/>
          <w:sz w:val="24"/>
          <w:szCs w:val="24"/>
        </w:rPr>
        <w:t>appropriate</w:t>
      </w:r>
      <w:r w:rsidR="00BA512C" w:rsidRPr="00E45E70">
        <w:rPr>
          <w:rFonts w:ascii="Source Sans Variable" w:hAnsi="Source Sans Variable"/>
          <w:spacing w:val="40"/>
          <w:sz w:val="24"/>
          <w:szCs w:val="24"/>
        </w:rPr>
        <w:t xml:space="preserve"> </w:t>
      </w:r>
      <w:r w:rsidR="00BA512C" w:rsidRPr="00E45E70">
        <w:rPr>
          <w:rFonts w:ascii="Source Sans Variable" w:hAnsi="Source Sans Variable"/>
          <w:sz w:val="24"/>
          <w:szCs w:val="24"/>
        </w:rPr>
        <w:t>adjustments</w:t>
      </w:r>
      <w:r w:rsidR="00BA512C" w:rsidRPr="00E45E70">
        <w:rPr>
          <w:rFonts w:ascii="Source Sans Variable" w:hAnsi="Source Sans Variable"/>
          <w:spacing w:val="40"/>
          <w:sz w:val="24"/>
          <w:szCs w:val="24"/>
        </w:rPr>
        <w:t xml:space="preserve"> </w:t>
      </w:r>
      <w:r w:rsidR="00BA512C" w:rsidRPr="00E45E70">
        <w:rPr>
          <w:rFonts w:ascii="Source Sans Variable" w:hAnsi="Source Sans Variable"/>
          <w:sz w:val="24"/>
          <w:szCs w:val="24"/>
        </w:rPr>
        <w:t>so</w:t>
      </w:r>
      <w:r w:rsidR="00BA512C" w:rsidRPr="00E45E70">
        <w:rPr>
          <w:rFonts w:ascii="Source Sans Variable" w:hAnsi="Source Sans Variable"/>
          <w:spacing w:val="40"/>
          <w:sz w:val="24"/>
          <w:szCs w:val="24"/>
        </w:rPr>
        <w:t xml:space="preserve"> </w:t>
      </w:r>
      <w:r w:rsidR="00BA512C" w:rsidRPr="00E45E70">
        <w:rPr>
          <w:rFonts w:ascii="Source Sans Variable" w:hAnsi="Source Sans Variable"/>
          <w:sz w:val="24"/>
          <w:szCs w:val="24"/>
        </w:rPr>
        <w:t>that</w:t>
      </w:r>
      <w:r w:rsidR="00BA512C" w:rsidRPr="00E45E70">
        <w:rPr>
          <w:rFonts w:ascii="Source Sans Variable" w:hAnsi="Source Sans Variable"/>
          <w:spacing w:val="-3"/>
          <w:sz w:val="24"/>
          <w:szCs w:val="24"/>
        </w:rPr>
        <w:t xml:space="preserve"> </w:t>
      </w:r>
      <w:r w:rsidR="00BA512C" w:rsidRPr="00E45E70">
        <w:rPr>
          <w:rFonts w:ascii="Source Sans Variable" w:hAnsi="Source Sans Variable"/>
          <w:sz w:val="24"/>
          <w:szCs w:val="24"/>
        </w:rPr>
        <w:t>equivalent</w:t>
      </w:r>
      <w:r w:rsidR="00BA512C" w:rsidRPr="00E45E70">
        <w:rPr>
          <w:rFonts w:ascii="Source Sans Variable" w:hAnsi="Source Sans Variable"/>
          <w:spacing w:val="-4"/>
          <w:sz w:val="24"/>
          <w:szCs w:val="24"/>
        </w:rPr>
        <w:t xml:space="preserve"> </w:t>
      </w:r>
      <w:r w:rsidR="00BA512C" w:rsidRPr="00E45E70">
        <w:rPr>
          <w:rFonts w:ascii="Source Sans Variable" w:hAnsi="Source Sans Variable"/>
          <w:sz w:val="24"/>
          <w:szCs w:val="24"/>
        </w:rPr>
        <w:t>scores on examination forms of different difficulty levels are made comparable. The purpose</w:t>
      </w:r>
      <w:r w:rsidR="00BA512C" w:rsidRPr="00E45E70">
        <w:rPr>
          <w:rFonts w:ascii="Source Sans Variable" w:hAnsi="Source Sans Variable"/>
          <w:spacing w:val="-1"/>
          <w:sz w:val="24"/>
          <w:szCs w:val="24"/>
        </w:rPr>
        <w:t xml:space="preserve"> </w:t>
      </w:r>
      <w:r w:rsidR="00BA512C" w:rsidRPr="00E45E70">
        <w:rPr>
          <w:rFonts w:ascii="Source Sans Variable" w:hAnsi="Source Sans Variable"/>
          <w:sz w:val="24"/>
          <w:szCs w:val="24"/>
        </w:rPr>
        <w:t>of equating</w:t>
      </w:r>
      <w:r w:rsidR="00BA512C" w:rsidRPr="00E45E70">
        <w:rPr>
          <w:rFonts w:ascii="Source Sans Variable" w:hAnsi="Source Sans Variable"/>
          <w:spacing w:val="-3"/>
          <w:sz w:val="24"/>
          <w:szCs w:val="24"/>
        </w:rPr>
        <w:t xml:space="preserve"> </w:t>
      </w:r>
      <w:r w:rsidR="00BA512C" w:rsidRPr="00E45E70">
        <w:rPr>
          <w:rFonts w:ascii="Source Sans Variable" w:hAnsi="Source Sans Variable"/>
          <w:sz w:val="24"/>
          <w:szCs w:val="24"/>
        </w:rPr>
        <w:t>is to maximize</w:t>
      </w:r>
      <w:r w:rsidR="00BA512C" w:rsidRPr="00E45E70">
        <w:rPr>
          <w:rFonts w:ascii="Source Sans Variable" w:hAnsi="Source Sans Variable"/>
          <w:spacing w:val="40"/>
          <w:sz w:val="24"/>
          <w:szCs w:val="24"/>
        </w:rPr>
        <w:t xml:space="preserve"> </w:t>
      </w:r>
      <w:r w:rsidR="00BA512C" w:rsidRPr="00E45E70">
        <w:rPr>
          <w:rFonts w:ascii="Source Sans Variable" w:hAnsi="Source Sans Variable"/>
          <w:sz w:val="24"/>
          <w:szCs w:val="24"/>
        </w:rPr>
        <w:t>relative</w:t>
      </w:r>
      <w:r w:rsidR="00BA512C" w:rsidRPr="00E45E70">
        <w:rPr>
          <w:rFonts w:ascii="Source Sans Variable" w:hAnsi="Source Sans Variable"/>
          <w:spacing w:val="40"/>
          <w:sz w:val="24"/>
          <w:szCs w:val="24"/>
        </w:rPr>
        <w:t xml:space="preserve"> </w:t>
      </w:r>
      <w:r w:rsidR="00BA512C" w:rsidRPr="00E45E70">
        <w:rPr>
          <w:rFonts w:ascii="Source Sans Variable" w:hAnsi="Source Sans Variable"/>
          <w:sz w:val="24"/>
          <w:szCs w:val="24"/>
        </w:rPr>
        <w:t>consistency in the</w:t>
      </w:r>
      <w:r w:rsidR="00BA512C" w:rsidRPr="00E45E70">
        <w:rPr>
          <w:rFonts w:ascii="Source Sans Variable" w:hAnsi="Source Sans Variable"/>
          <w:spacing w:val="40"/>
          <w:sz w:val="24"/>
          <w:szCs w:val="24"/>
        </w:rPr>
        <w:t xml:space="preserve"> </w:t>
      </w:r>
      <w:r w:rsidR="00BA512C" w:rsidRPr="00E45E70">
        <w:rPr>
          <w:rFonts w:ascii="Source Sans Variable" w:hAnsi="Source Sans Variable"/>
          <w:sz w:val="24"/>
          <w:szCs w:val="24"/>
        </w:rPr>
        <w:t>Board standards for passing the examinations across forms.</w:t>
      </w:r>
    </w:p>
    <w:p w14:paraId="2E7FC4CF" w14:textId="77777777" w:rsidR="00BA512C" w:rsidRPr="00E45E70" w:rsidRDefault="00BA512C" w:rsidP="005333DC">
      <w:pPr>
        <w:pStyle w:val="BodyText"/>
        <w:spacing w:before="100" w:line="288" w:lineRule="auto"/>
        <w:ind w:right="950"/>
        <w:rPr>
          <w:rFonts w:ascii="Source Sans Variable" w:hAnsi="Source Sans Variable"/>
          <w:sz w:val="24"/>
          <w:szCs w:val="24"/>
        </w:rPr>
      </w:pPr>
      <w:r w:rsidRPr="00E45E70">
        <w:rPr>
          <w:rFonts w:ascii="Source Sans Variable" w:hAnsi="Source Sans Variable"/>
          <w:sz w:val="24"/>
          <w:szCs w:val="24"/>
        </w:rPr>
        <w:t>Candidates’ scores are converted to scaled scores so that they correspond to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same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level of performance regardless</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of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form</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of the</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examination</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taken.</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In</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other</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words,</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a</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score</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75</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on</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a</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specific</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examination</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has the same meaning</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as a score of 75</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on any form of the examination. This means a candidate will</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not</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be</w:t>
      </w:r>
      <w:r w:rsidRPr="00E45E70">
        <w:rPr>
          <w:rFonts w:ascii="Source Sans Variable" w:hAnsi="Source Sans Variable"/>
          <w:spacing w:val="23"/>
          <w:sz w:val="24"/>
          <w:szCs w:val="24"/>
        </w:rPr>
        <w:t xml:space="preserve"> </w:t>
      </w:r>
      <w:r w:rsidRPr="00E45E70">
        <w:rPr>
          <w:rFonts w:ascii="Source Sans Variable" w:hAnsi="Source Sans Variable"/>
          <w:sz w:val="24"/>
          <w:szCs w:val="24"/>
        </w:rPr>
        <w:t>penalized if</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the form of the</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examination</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taken</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is</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slightly easier or more difficult than the form given to another candidate.</w:t>
      </w:r>
    </w:p>
    <w:p w14:paraId="23C5320B" w14:textId="343E0241" w:rsidR="00582DCE" w:rsidRDefault="00582DCE">
      <w:pPr>
        <w:widowControl/>
        <w:autoSpaceDE/>
        <w:autoSpaceDN/>
        <w:spacing w:after="160" w:line="259" w:lineRule="auto"/>
        <w:rPr>
          <w:rFonts w:ascii="Source Sans Variable" w:hAnsi="Source Sans Variable"/>
          <w:sz w:val="17"/>
          <w:szCs w:val="17"/>
        </w:rPr>
      </w:pPr>
      <w:r>
        <w:rPr>
          <w:rFonts w:ascii="Source Sans Variable" w:hAnsi="Source Sans Variable"/>
        </w:rPr>
        <w:br w:type="page"/>
      </w:r>
    </w:p>
    <w:p w14:paraId="04B5B2D9" w14:textId="6DD1C3E8" w:rsidR="00BA512C" w:rsidRDefault="00BA512C" w:rsidP="00BA512C">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Reporting of Exam Results</w:t>
      </w:r>
    </w:p>
    <w:p w14:paraId="60183269" w14:textId="73D44588" w:rsidR="00BA512C" w:rsidRPr="00E45E70" w:rsidRDefault="00C71EC8" w:rsidP="00BA512C">
      <w:pPr>
        <w:pStyle w:val="BodyText"/>
        <w:spacing w:before="144" w:line="278" w:lineRule="auto"/>
        <w:ind w:right="1051"/>
        <w:rPr>
          <w:rFonts w:ascii="Source Sans Variable" w:hAnsi="Source Sans Variable"/>
          <w:sz w:val="24"/>
          <w:szCs w:val="24"/>
        </w:rPr>
      </w:pPr>
      <w:r w:rsidRPr="00E45E70">
        <w:rPr>
          <w:rFonts w:ascii="Source Sans Variable" w:hAnsi="Source Sans Variable"/>
          <w:sz w:val="24"/>
          <w:szCs w:val="24"/>
        </w:rPr>
        <w:t xml:space="preserve">You will receive your examination results </w:t>
      </w:r>
      <w:r w:rsidR="00BA512C" w:rsidRPr="00E45E70">
        <w:rPr>
          <w:rFonts w:ascii="Source Sans Variable" w:hAnsi="Source Sans Variable"/>
          <w:sz w:val="24"/>
          <w:szCs w:val="24"/>
        </w:rPr>
        <w:t>approximately three</w:t>
      </w:r>
      <w:r w:rsidR="00BA512C" w:rsidRPr="00E45E70">
        <w:rPr>
          <w:rFonts w:ascii="Source Sans Variable" w:hAnsi="Source Sans Variable"/>
          <w:spacing w:val="27"/>
          <w:sz w:val="24"/>
          <w:szCs w:val="24"/>
        </w:rPr>
        <w:t xml:space="preserve"> </w:t>
      </w:r>
      <w:r w:rsidR="00BA512C" w:rsidRPr="00E45E70">
        <w:rPr>
          <w:rFonts w:ascii="Source Sans Variable" w:hAnsi="Source Sans Variable"/>
          <w:sz w:val="24"/>
          <w:szCs w:val="24"/>
        </w:rPr>
        <w:t>weeks</w:t>
      </w:r>
      <w:r w:rsidR="00BA512C" w:rsidRPr="00E45E70">
        <w:rPr>
          <w:rFonts w:ascii="Source Sans Variable" w:hAnsi="Source Sans Variable"/>
          <w:spacing w:val="-3"/>
          <w:sz w:val="24"/>
          <w:szCs w:val="24"/>
        </w:rPr>
        <w:t xml:space="preserve"> </w:t>
      </w:r>
      <w:r w:rsidR="00BA512C" w:rsidRPr="00E45E70">
        <w:rPr>
          <w:rFonts w:ascii="Source Sans Variable" w:hAnsi="Source Sans Variable"/>
          <w:sz w:val="24"/>
          <w:szCs w:val="24"/>
        </w:rPr>
        <w:t xml:space="preserve">following the exam. </w:t>
      </w:r>
      <w:r w:rsidR="00B10882" w:rsidRPr="00E45E70">
        <w:rPr>
          <w:rFonts w:ascii="Source Sans Variable" w:hAnsi="Source Sans Variable"/>
          <w:sz w:val="24"/>
          <w:szCs w:val="24"/>
        </w:rPr>
        <w:t>Any in</w:t>
      </w:r>
      <w:r w:rsidR="003A1039" w:rsidRPr="00E45E70">
        <w:rPr>
          <w:rFonts w:ascii="Source Sans Variable" w:hAnsi="Source Sans Variable"/>
          <w:sz w:val="24"/>
          <w:szCs w:val="24"/>
        </w:rPr>
        <w:t xml:space="preserve">quiries regarding how to access your score report may be directed to Meazure Learning Candidate Support by email at </w:t>
      </w:r>
      <w:hyperlink r:id="rId30" w:history="1">
        <w:r w:rsidR="00C94ED6" w:rsidRPr="00E45E70">
          <w:rPr>
            <w:rStyle w:val="Hyperlink"/>
            <w:rFonts w:ascii="Source Sans Variable" w:hAnsi="Source Sans Variable"/>
            <w:sz w:val="24"/>
            <w:szCs w:val="24"/>
          </w:rPr>
          <w:t>candidatesupport@meazurelearning.com</w:t>
        </w:r>
      </w:hyperlink>
      <w:r w:rsidR="003A1039" w:rsidRPr="00E45E70">
        <w:rPr>
          <w:rFonts w:ascii="Source Sans Variable" w:hAnsi="Source Sans Variable"/>
          <w:sz w:val="24"/>
          <w:szCs w:val="24"/>
        </w:rPr>
        <w:t xml:space="preserve"> or call (919) 572-6880</w:t>
      </w:r>
      <w:r w:rsidR="0048691C" w:rsidRPr="00E45E70">
        <w:rPr>
          <w:rFonts w:ascii="Source Sans Variable" w:hAnsi="Source Sans Variable"/>
          <w:sz w:val="24"/>
          <w:szCs w:val="24"/>
        </w:rPr>
        <w:t xml:space="preserve">.  Due to confidentiality, results </w:t>
      </w:r>
      <w:r w:rsidR="0048691C" w:rsidRPr="00E45E70">
        <w:rPr>
          <w:rFonts w:ascii="Source Sans Variable" w:hAnsi="Source Sans Variable"/>
          <w:b/>
          <w:bCs/>
          <w:color w:val="408B87" w:themeColor="accent1"/>
          <w:sz w:val="24"/>
          <w:szCs w:val="24"/>
        </w:rPr>
        <w:t>will not</w:t>
      </w:r>
      <w:r w:rsidR="0048691C" w:rsidRPr="00E45E70">
        <w:rPr>
          <w:rFonts w:ascii="Source Sans Variable" w:hAnsi="Source Sans Variable"/>
          <w:color w:val="408B87" w:themeColor="accent1"/>
          <w:sz w:val="24"/>
          <w:szCs w:val="24"/>
        </w:rPr>
        <w:t xml:space="preserve"> </w:t>
      </w:r>
      <w:r w:rsidR="0048691C" w:rsidRPr="00E45E70">
        <w:rPr>
          <w:rFonts w:ascii="Source Sans Variable" w:hAnsi="Source Sans Variable"/>
          <w:sz w:val="24"/>
          <w:szCs w:val="24"/>
        </w:rPr>
        <w:t>be provided by phone</w:t>
      </w:r>
      <w:r w:rsidR="00023313" w:rsidRPr="00E45E70">
        <w:rPr>
          <w:rFonts w:ascii="Source Sans Variable" w:hAnsi="Source Sans Variable"/>
          <w:sz w:val="24"/>
          <w:szCs w:val="24"/>
        </w:rPr>
        <w:t xml:space="preserve"> or email.</w:t>
      </w:r>
    </w:p>
    <w:p w14:paraId="1B52DFE8" w14:textId="77777777" w:rsidR="00BA512C" w:rsidRPr="00E45E70" w:rsidRDefault="00BA512C" w:rsidP="00C94ED6">
      <w:pPr>
        <w:pStyle w:val="Heading6"/>
        <w:spacing w:before="100"/>
        <w:ind w:right="965"/>
        <w:rPr>
          <w:rFonts w:ascii="Source Sans Pro Light" w:hAnsi="Source Sans Pro Light"/>
          <w:b/>
          <w:bCs/>
          <w:color w:val="408B87"/>
          <w:sz w:val="24"/>
          <w:szCs w:val="24"/>
        </w:rPr>
      </w:pPr>
      <w:r w:rsidRPr="00E45E70">
        <w:rPr>
          <w:rFonts w:ascii="Source Sans Pro Light" w:hAnsi="Source Sans Pro Light"/>
          <w:b/>
          <w:bCs/>
          <w:color w:val="408B87"/>
          <w:sz w:val="24"/>
          <w:szCs w:val="24"/>
        </w:rPr>
        <w:t>Result pass/fail status will post to your online account approximately three weeks</w:t>
      </w:r>
      <w:r w:rsidRPr="00E45E70">
        <w:rPr>
          <w:rFonts w:ascii="Source Sans Pro Light" w:hAnsi="Source Sans Pro Light"/>
          <w:b/>
          <w:bCs/>
          <w:color w:val="408B87"/>
          <w:spacing w:val="39"/>
          <w:sz w:val="24"/>
          <w:szCs w:val="24"/>
        </w:rPr>
        <w:t xml:space="preserve"> </w:t>
      </w:r>
      <w:r w:rsidRPr="00E45E70">
        <w:rPr>
          <w:rFonts w:ascii="Source Sans Pro Light" w:hAnsi="Source Sans Pro Light"/>
          <w:b/>
          <w:bCs/>
          <w:color w:val="408B87"/>
          <w:sz w:val="24"/>
          <w:szCs w:val="24"/>
        </w:rPr>
        <w:t>after</w:t>
      </w:r>
      <w:r w:rsidRPr="00E45E70">
        <w:rPr>
          <w:rFonts w:ascii="Source Sans Pro Light" w:hAnsi="Source Sans Pro Light"/>
          <w:b/>
          <w:bCs/>
          <w:color w:val="408B87"/>
          <w:spacing w:val="38"/>
          <w:sz w:val="24"/>
          <w:szCs w:val="24"/>
        </w:rPr>
        <w:t xml:space="preserve"> </w:t>
      </w:r>
      <w:r w:rsidRPr="00E45E70">
        <w:rPr>
          <w:rFonts w:ascii="Source Sans Pro Light" w:hAnsi="Source Sans Pro Light"/>
          <w:b/>
          <w:bCs/>
          <w:color w:val="408B87"/>
          <w:sz w:val="24"/>
          <w:szCs w:val="24"/>
        </w:rPr>
        <w:t>the examination.</w:t>
      </w:r>
      <w:r w:rsidRPr="00E45E70">
        <w:rPr>
          <w:rFonts w:ascii="Source Sans Pro Light" w:hAnsi="Source Sans Pro Light"/>
          <w:b/>
          <w:bCs/>
          <w:color w:val="408B87"/>
          <w:spacing w:val="80"/>
          <w:sz w:val="24"/>
          <w:szCs w:val="24"/>
        </w:rPr>
        <w:t xml:space="preserve"> </w:t>
      </w:r>
      <w:r w:rsidRPr="00E45E70">
        <w:rPr>
          <w:rFonts w:ascii="Source Sans Pro Light" w:hAnsi="Source Sans Pro Light"/>
          <w:b/>
          <w:bCs/>
          <w:color w:val="408B87"/>
          <w:sz w:val="24"/>
          <w:szCs w:val="24"/>
        </w:rPr>
        <w:t>If you</w:t>
      </w:r>
      <w:r w:rsidRPr="00E45E70">
        <w:rPr>
          <w:rFonts w:ascii="Source Sans Pro Light" w:hAnsi="Source Sans Pro Light"/>
          <w:b/>
          <w:bCs/>
          <w:color w:val="408B87"/>
          <w:spacing w:val="35"/>
          <w:sz w:val="24"/>
          <w:szCs w:val="24"/>
        </w:rPr>
        <w:t xml:space="preserve"> </w:t>
      </w:r>
      <w:r w:rsidRPr="00E45E70">
        <w:rPr>
          <w:rFonts w:ascii="Source Sans Pro Light" w:hAnsi="Source Sans Pro Light"/>
          <w:b/>
          <w:bCs/>
          <w:color w:val="408B87"/>
          <w:sz w:val="24"/>
          <w:szCs w:val="24"/>
        </w:rPr>
        <w:t>are unsuccessful in passing your examination, please reach out to your school for additional diagnostic information.</w:t>
      </w:r>
    </w:p>
    <w:p w14:paraId="4E54021F" w14:textId="7388F052" w:rsidR="008C44ED" w:rsidRPr="00E45E70" w:rsidRDefault="008C44ED" w:rsidP="008C44ED">
      <w:pPr>
        <w:pStyle w:val="BodyText"/>
        <w:spacing w:before="137"/>
        <w:rPr>
          <w:rFonts w:ascii="Source Sans Variable" w:hAnsi="Source Sans Variable"/>
          <w:spacing w:val="-5"/>
          <w:sz w:val="24"/>
          <w:szCs w:val="24"/>
        </w:rPr>
      </w:pPr>
      <w:r w:rsidRPr="00E45E70">
        <w:rPr>
          <w:rFonts w:ascii="Source Sans Variable" w:hAnsi="Source Sans Variable"/>
          <w:spacing w:val="-5"/>
          <w:sz w:val="24"/>
          <w:szCs w:val="24"/>
        </w:rPr>
        <w:t>When you sign the AP</w:t>
      </w:r>
      <w:r w:rsidR="051582B2" w:rsidRPr="00E45E70">
        <w:rPr>
          <w:rFonts w:ascii="Source Sans Variable" w:hAnsi="Source Sans Variable"/>
          <w:spacing w:val="-5"/>
          <w:sz w:val="24"/>
          <w:szCs w:val="24"/>
        </w:rPr>
        <w:t>M</w:t>
      </w:r>
      <w:r w:rsidRPr="00E45E70">
        <w:rPr>
          <w:rFonts w:ascii="Source Sans Variable" w:hAnsi="Source Sans Variable"/>
          <w:spacing w:val="-5"/>
          <w:sz w:val="24"/>
          <w:szCs w:val="24"/>
        </w:rPr>
        <w:t xml:space="preserve">LE Part </w:t>
      </w:r>
      <w:r w:rsidR="00786FE8" w:rsidRPr="00E45E70">
        <w:rPr>
          <w:rFonts w:ascii="Source Sans Variable" w:hAnsi="Source Sans Variable"/>
          <w:spacing w:val="-5"/>
          <w:sz w:val="24"/>
          <w:szCs w:val="24"/>
        </w:rPr>
        <w:t>I</w:t>
      </w:r>
      <w:r w:rsidRPr="00E45E70">
        <w:rPr>
          <w:rFonts w:ascii="Source Sans Variable" w:hAnsi="Source Sans Variable"/>
          <w:spacing w:val="-5"/>
          <w:sz w:val="24"/>
          <w:szCs w:val="24"/>
        </w:rPr>
        <w:t xml:space="preserve"> examination application form, you agree to have your:</w:t>
      </w:r>
    </w:p>
    <w:p w14:paraId="0CB56C1F" w14:textId="68E3FBAB" w:rsidR="008C44ED" w:rsidRPr="00E45E70" w:rsidRDefault="008C44ED" w:rsidP="00C94ED6">
      <w:pPr>
        <w:pStyle w:val="BodyText"/>
        <w:numPr>
          <w:ilvl w:val="0"/>
          <w:numId w:val="28"/>
        </w:numPr>
        <w:spacing w:before="100" w:line="288" w:lineRule="auto"/>
        <w:ind w:left="547" w:hanging="547"/>
        <w:rPr>
          <w:rFonts w:ascii="Source Sans Variable" w:hAnsi="Source Sans Variable"/>
          <w:spacing w:val="-5"/>
          <w:sz w:val="24"/>
          <w:szCs w:val="24"/>
        </w:rPr>
      </w:pPr>
      <w:r w:rsidRPr="00E45E70">
        <w:rPr>
          <w:rFonts w:ascii="Source Sans Variable" w:hAnsi="Source Sans Variable"/>
          <w:spacing w:val="-5"/>
          <w:sz w:val="24"/>
          <w:szCs w:val="24"/>
        </w:rPr>
        <w:t>Passing Score, communicated as “PASS” and reported to the school in which you are enrolled or have graduated from.</w:t>
      </w:r>
    </w:p>
    <w:p w14:paraId="2701944A" w14:textId="77777777" w:rsidR="008C44ED" w:rsidRPr="00E45E70" w:rsidRDefault="008C44ED" w:rsidP="00C94ED6">
      <w:pPr>
        <w:pStyle w:val="BodyText"/>
        <w:numPr>
          <w:ilvl w:val="0"/>
          <w:numId w:val="28"/>
        </w:numPr>
        <w:spacing w:before="100" w:line="288" w:lineRule="auto"/>
        <w:ind w:left="547" w:hanging="547"/>
        <w:rPr>
          <w:rFonts w:ascii="Source Sans Variable" w:hAnsi="Source Sans Variable"/>
          <w:spacing w:val="-5"/>
          <w:sz w:val="24"/>
          <w:szCs w:val="24"/>
        </w:rPr>
      </w:pPr>
      <w:r w:rsidRPr="00E45E70">
        <w:rPr>
          <w:rFonts w:ascii="Source Sans Variable" w:hAnsi="Source Sans Variable"/>
          <w:spacing w:val="-5"/>
          <w:sz w:val="24"/>
          <w:szCs w:val="24"/>
        </w:rPr>
        <w:t xml:space="preserve">Failing Score, communicated as “FAIL” and reported to CASPR. </w:t>
      </w:r>
    </w:p>
    <w:p w14:paraId="314F2F87" w14:textId="0D5A9CD4" w:rsidR="00BA512C" w:rsidRPr="00E45E70" w:rsidRDefault="008C44ED" w:rsidP="00C94ED6">
      <w:pPr>
        <w:pStyle w:val="BodyText"/>
        <w:numPr>
          <w:ilvl w:val="0"/>
          <w:numId w:val="28"/>
        </w:numPr>
        <w:spacing w:before="100" w:line="288" w:lineRule="auto"/>
        <w:ind w:left="547" w:hanging="547"/>
        <w:rPr>
          <w:rFonts w:ascii="Source Sans Variable" w:hAnsi="Source Sans Variable"/>
          <w:spacing w:val="-5"/>
          <w:sz w:val="24"/>
          <w:szCs w:val="24"/>
        </w:rPr>
      </w:pPr>
      <w:r w:rsidRPr="00E45E70">
        <w:rPr>
          <w:rFonts w:ascii="Source Sans Variable" w:hAnsi="Source Sans Variable"/>
          <w:spacing w:val="-5"/>
          <w:sz w:val="24"/>
          <w:szCs w:val="24"/>
        </w:rPr>
        <w:t>Failing Score, communicated as “FAIL” with diagnostic indicators of areas of Marginal and/or Deficient performance, and reported to the School in which you are enrolled or have graduated from.</w:t>
      </w:r>
    </w:p>
    <w:p w14:paraId="2CB0CAD4" w14:textId="6ED53569" w:rsidR="00BF3595" w:rsidRPr="00E45E70" w:rsidRDefault="006B1B2B" w:rsidP="00BF3595">
      <w:pPr>
        <w:pStyle w:val="BodyText"/>
        <w:spacing w:before="137"/>
        <w:rPr>
          <w:rFonts w:ascii="Source Sans Variable" w:hAnsi="Source Sans Variable"/>
          <w:b/>
          <w:bCs/>
          <w:color w:val="408B87" w:themeColor="accent1"/>
          <w:spacing w:val="-5"/>
          <w:sz w:val="24"/>
          <w:szCs w:val="24"/>
        </w:rPr>
      </w:pPr>
      <w:r w:rsidRPr="00E45E70">
        <w:rPr>
          <w:rFonts w:ascii="Source Sans Variable" w:hAnsi="Source Sans Variable"/>
          <w:b/>
          <w:bCs/>
          <w:color w:val="408B87" w:themeColor="accent1"/>
          <w:spacing w:val="-5"/>
          <w:sz w:val="24"/>
          <w:szCs w:val="24"/>
        </w:rPr>
        <w:t>VOIDING EXAM RESULTS</w:t>
      </w:r>
    </w:p>
    <w:p w14:paraId="5A9B599B" w14:textId="65FC9585" w:rsidR="00FD6C1C" w:rsidRPr="00E45E70" w:rsidRDefault="00BF3595" w:rsidP="009A2EEB">
      <w:pPr>
        <w:pStyle w:val="BodyText"/>
        <w:spacing w:before="100" w:line="288" w:lineRule="auto"/>
        <w:rPr>
          <w:rFonts w:ascii="Source Sans Variable" w:hAnsi="Source Sans Variable"/>
          <w:spacing w:val="-5"/>
          <w:sz w:val="24"/>
          <w:szCs w:val="24"/>
        </w:rPr>
      </w:pPr>
      <w:r w:rsidRPr="00E45E70">
        <w:rPr>
          <w:rFonts w:ascii="Source Sans Variable" w:hAnsi="Source Sans Variable"/>
          <w:spacing w:val="-5"/>
          <w:sz w:val="24"/>
          <w:szCs w:val="24"/>
        </w:rPr>
        <w:t xml:space="preserve">If you do not want your examination scores released to you and communicated as denoted above, you must send a written request to </w:t>
      </w:r>
      <w:r w:rsidR="006B1B2B" w:rsidRPr="00E45E70">
        <w:rPr>
          <w:rFonts w:ascii="Source Sans Variable" w:hAnsi="Source Sans Variable"/>
          <w:color w:val="408B87" w:themeColor="accent1"/>
          <w:spacing w:val="-5"/>
          <w:sz w:val="24"/>
          <w:szCs w:val="24"/>
        </w:rPr>
        <w:t>candidatesupport</w:t>
      </w:r>
      <w:r w:rsidR="00784F1B" w:rsidRPr="00E45E70">
        <w:rPr>
          <w:rFonts w:ascii="Source Sans Variable" w:hAnsi="Source Sans Variable"/>
          <w:color w:val="408B87" w:themeColor="accent1"/>
          <w:spacing w:val="-5"/>
          <w:sz w:val="24"/>
          <w:szCs w:val="24"/>
        </w:rPr>
        <w:t>@meazurelearning</w:t>
      </w:r>
      <w:r w:rsidRPr="00E45E70">
        <w:rPr>
          <w:rFonts w:ascii="Source Sans Variable" w:hAnsi="Source Sans Variable"/>
          <w:color w:val="408B87" w:themeColor="accent1"/>
          <w:spacing w:val="-5"/>
          <w:sz w:val="24"/>
          <w:szCs w:val="24"/>
        </w:rPr>
        <w:t xml:space="preserve">.com </w:t>
      </w:r>
      <w:r w:rsidRPr="00E45E70">
        <w:rPr>
          <w:rFonts w:ascii="Source Sans Variable" w:hAnsi="Source Sans Variable"/>
          <w:spacing w:val="-5"/>
          <w:sz w:val="24"/>
          <w:szCs w:val="24"/>
        </w:rPr>
        <w:t>within 24 hours of taking the exam. If processed, this action is irrevocable.</w:t>
      </w:r>
    </w:p>
    <w:p w14:paraId="28CB7DD4" w14:textId="125839CE" w:rsidR="0081144B" w:rsidRPr="00E45E70" w:rsidRDefault="0081144B" w:rsidP="009A2EEB">
      <w:pPr>
        <w:pStyle w:val="BodyText"/>
        <w:spacing w:before="100" w:line="288" w:lineRule="auto"/>
        <w:rPr>
          <w:rFonts w:ascii="Source Sans Variable" w:hAnsi="Source Sans Variable"/>
          <w:spacing w:val="-5"/>
          <w:sz w:val="24"/>
          <w:szCs w:val="24"/>
        </w:rPr>
      </w:pPr>
      <w:r w:rsidRPr="00E45E70">
        <w:rPr>
          <w:rFonts w:ascii="Source Sans Variable" w:hAnsi="Source Sans Variable"/>
          <w:spacing w:val="-5"/>
          <w:sz w:val="24"/>
          <w:szCs w:val="24"/>
        </w:rPr>
        <w:t>The request not to have scores reported must include: 1) your name; 2) the name of the school where you are enrolled or have graduated from; and 3) the name of the examination for which you do not want your scores reported. No refund of any fees will be made on exams that are voided at a candidate’s request. A new registration form and fee must be submitted in order for a candidate to retake the exam</w:t>
      </w:r>
      <w:r w:rsidR="00B06B8B" w:rsidRPr="00E45E70">
        <w:rPr>
          <w:rFonts w:ascii="Source Sans Variable" w:hAnsi="Source Sans Variable"/>
          <w:spacing w:val="-5"/>
          <w:sz w:val="24"/>
          <w:szCs w:val="24"/>
        </w:rPr>
        <w:t>.</w:t>
      </w:r>
    </w:p>
    <w:p w14:paraId="1B6662DF" w14:textId="77777777" w:rsidR="009A2EEB" w:rsidRDefault="009A2EEB" w:rsidP="00BA512C">
      <w:pPr>
        <w:pStyle w:val="BodyText"/>
        <w:spacing w:before="83" w:line="285" w:lineRule="auto"/>
        <w:ind w:right="1051"/>
        <w:rPr>
          <w:rFonts w:ascii="Source Sans Variable" w:hAnsi="Source Sans Variable"/>
        </w:rPr>
      </w:pPr>
    </w:p>
    <w:p w14:paraId="611E851E" w14:textId="21F38104" w:rsidR="00BA512C" w:rsidRPr="00E45E70" w:rsidRDefault="00BA512C" w:rsidP="00BA512C">
      <w:pPr>
        <w:pStyle w:val="Heading4"/>
        <w:rPr>
          <w:rStyle w:val="IntenseReference"/>
          <w:rFonts w:ascii="Source Sans Pro" w:hAnsi="Source Sans Pro"/>
          <w:b/>
          <w:bCs/>
          <w:color w:val="408B87"/>
          <w:sz w:val="28"/>
          <w:szCs w:val="28"/>
        </w:rPr>
      </w:pPr>
      <w:r w:rsidRPr="00E45E70">
        <w:rPr>
          <w:rStyle w:val="IntenseReference"/>
          <w:rFonts w:ascii="Source Sans Pro" w:hAnsi="Source Sans Pro"/>
          <w:b/>
          <w:bCs/>
          <w:color w:val="408B87"/>
          <w:sz w:val="28"/>
          <w:szCs w:val="28"/>
        </w:rPr>
        <w:t>certified score reporting</w:t>
      </w:r>
    </w:p>
    <w:p w14:paraId="33906BA9" w14:textId="572F2333" w:rsidR="00B076A9" w:rsidRPr="00E45E70" w:rsidRDefault="00B076A9" w:rsidP="00BA512C">
      <w:pPr>
        <w:pStyle w:val="BodyText"/>
        <w:spacing w:before="121" w:line="288" w:lineRule="auto"/>
        <w:ind w:right="981"/>
        <w:rPr>
          <w:rFonts w:ascii="Source Sans Variable" w:hAnsi="Source Sans Variable"/>
          <w:sz w:val="24"/>
          <w:szCs w:val="24"/>
        </w:rPr>
      </w:pPr>
      <w:r w:rsidRPr="00E45E70">
        <w:rPr>
          <w:rFonts w:ascii="Source Sans Variable" w:hAnsi="Source Sans Variable"/>
          <w:sz w:val="24"/>
          <w:szCs w:val="24"/>
        </w:rPr>
        <w:t xml:space="preserve">A certified copy of your score report can be sent to </w:t>
      </w:r>
      <w:r w:rsidR="00EF0996" w:rsidRPr="00E45E70">
        <w:rPr>
          <w:rFonts w:ascii="Source Sans Variable" w:hAnsi="Source Sans Variable"/>
          <w:sz w:val="24"/>
          <w:szCs w:val="24"/>
        </w:rPr>
        <w:t>any</w:t>
      </w:r>
      <w:r w:rsidRPr="00E45E70">
        <w:rPr>
          <w:rFonts w:ascii="Source Sans Variable" w:hAnsi="Source Sans Variable"/>
          <w:sz w:val="24"/>
          <w:szCs w:val="24"/>
        </w:rPr>
        <w:t xml:space="preserve"> state licensing board or </w:t>
      </w:r>
      <w:r w:rsidR="00EF0996" w:rsidRPr="00E45E70">
        <w:rPr>
          <w:rFonts w:ascii="Source Sans Variable" w:hAnsi="Source Sans Variable"/>
          <w:sz w:val="24"/>
          <w:szCs w:val="24"/>
        </w:rPr>
        <w:t>federal agency</w:t>
      </w:r>
      <w:r w:rsidRPr="00E45E70">
        <w:rPr>
          <w:rFonts w:ascii="Source Sans Variable" w:hAnsi="Source Sans Variable"/>
          <w:sz w:val="24"/>
          <w:szCs w:val="24"/>
        </w:rPr>
        <w:t xml:space="preserve"> by placing an online order on the FPMB website at</w:t>
      </w:r>
      <w:r w:rsidRPr="00E45E70">
        <w:rPr>
          <w:rFonts w:ascii="Source Sans Variable" w:hAnsi="Source Sans Variable"/>
          <w:color w:val="408B87"/>
          <w:sz w:val="24"/>
          <w:szCs w:val="24"/>
        </w:rPr>
        <w:t> </w:t>
      </w:r>
      <w:hyperlink r:id="rId31" w:tgtFrame="_blank" w:history="1">
        <w:r w:rsidRPr="00E45E70">
          <w:rPr>
            <w:rStyle w:val="Hyperlink"/>
            <w:rFonts w:ascii="Source Sans Variable" w:hAnsi="Source Sans Variable"/>
            <w:color w:val="408B87"/>
            <w:sz w:val="24"/>
            <w:szCs w:val="24"/>
          </w:rPr>
          <w:t>www.fpmb.org</w:t>
        </w:r>
      </w:hyperlink>
      <w:r w:rsidRPr="00E45E70">
        <w:rPr>
          <w:rFonts w:ascii="Source Sans Variable" w:hAnsi="Source Sans Variable"/>
          <w:sz w:val="24"/>
          <w:szCs w:val="24"/>
        </w:rPr>
        <w:t> and clicking the “Order Reports" button. </w:t>
      </w:r>
      <w:r w:rsidRPr="00E45E70">
        <w:rPr>
          <w:rFonts w:ascii="Source Sans Variable" w:hAnsi="Source Sans Variable"/>
          <w:b/>
          <w:bCs/>
          <w:sz w:val="24"/>
          <w:szCs w:val="24"/>
        </w:rPr>
        <w:t>FPMB </w:t>
      </w:r>
      <w:r w:rsidRPr="00E45E70">
        <w:rPr>
          <w:rFonts w:ascii="Source Sans Variable" w:hAnsi="Source Sans Variable"/>
          <w:b/>
          <w:bCs/>
          <w:sz w:val="24"/>
          <w:szCs w:val="24"/>
          <w:u w:val="single"/>
        </w:rPr>
        <w:t>cannot</w:t>
      </w:r>
      <w:r w:rsidRPr="00E45E70">
        <w:rPr>
          <w:rFonts w:ascii="Source Sans Variable" w:hAnsi="Source Sans Variable"/>
          <w:b/>
          <w:bCs/>
          <w:sz w:val="24"/>
          <w:szCs w:val="24"/>
        </w:rPr>
        <w:t> provide score reports to candidates.</w:t>
      </w:r>
      <w:r w:rsidRPr="00E45E70">
        <w:rPr>
          <w:rFonts w:ascii="Source Sans Variable" w:hAnsi="Source Sans Variable"/>
          <w:sz w:val="24"/>
          <w:szCs w:val="24"/>
        </w:rPr>
        <w:br/>
      </w:r>
      <w:r w:rsidRPr="00E45E70">
        <w:rPr>
          <w:rFonts w:ascii="Source Sans Variable" w:hAnsi="Source Sans Variable"/>
          <w:sz w:val="24"/>
          <w:szCs w:val="24"/>
        </w:rPr>
        <w:br/>
        <w:t>FPMB also maintains contact and other pertinent information for state licensing boards across the country on their website at </w:t>
      </w:r>
      <w:hyperlink r:id="rId32" w:tgtFrame="_blank" w:history="1">
        <w:r w:rsidRPr="00E45E70">
          <w:rPr>
            <w:rStyle w:val="Hyperlink"/>
            <w:rFonts w:ascii="Source Sans Variable" w:hAnsi="Source Sans Variable"/>
            <w:color w:val="408B87"/>
            <w:sz w:val="24"/>
            <w:szCs w:val="24"/>
          </w:rPr>
          <w:t>https://www.fpmb.org/Resources/MemberBoardsInfo.aspx</w:t>
        </w:r>
      </w:hyperlink>
      <w:r w:rsidRPr="00E45E70">
        <w:rPr>
          <w:rFonts w:ascii="Source Sans Variable" w:hAnsi="Source Sans Variable"/>
          <w:sz w:val="24"/>
          <w:szCs w:val="24"/>
        </w:rPr>
        <w:t>.</w:t>
      </w:r>
      <w:r w:rsidRPr="00E45E70">
        <w:rPr>
          <w:rFonts w:ascii="Source Sans Variable" w:hAnsi="Source Sans Variable"/>
          <w:sz w:val="24"/>
          <w:szCs w:val="24"/>
        </w:rPr>
        <w:br/>
      </w:r>
      <w:r w:rsidRPr="00E45E70">
        <w:rPr>
          <w:rFonts w:ascii="Source Sans Variable" w:hAnsi="Source Sans Variable"/>
          <w:sz w:val="24"/>
          <w:szCs w:val="24"/>
        </w:rPr>
        <w:br/>
        <w:t>For additional information, contact the FPMB Executive Office at </w:t>
      </w:r>
      <w:hyperlink r:id="rId33" w:tgtFrame="_blank" w:history="1">
        <w:r w:rsidRPr="00E45E70">
          <w:rPr>
            <w:rStyle w:val="Hyperlink"/>
            <w:rFonts w:ascii="Source Sans Variable" w:hAnsi="Source Sans Variable"/>
            <w:color w:val="408B87"/>
            <w:sz w:val="24"/>
            <w:szCs w:val="24"/>
          </w:rPr>
          <w:t>fpmb@fpmb.org</w:t>
        </w:r>
      </w:hyperlink>
      <w:r w:rsidRPr="00E45E70">
        <w:rPr>
          <w:rFonts w:ascii="Source Sans Variable" w:hAnsi="Source Sans Variable"/>
          <w:color w:val="408B87"/>
          <w:sz w:val="24"/>
          <w:szCs w:val="24"/>
        </w:rPr>
        <w:t> </w:t>
      </w:r>
      <w:r w:rsidRPr="00E45E70">
        <w:rPr>
          <w:rFonts w:ascii="Source Sans Variable" w:hAnsi="Source Sans Variable"/>
          <w:sz w:val="24"/>
          <w:szCs w:val="24"/>
        </w:rPr>
        <w:t>or 202-810-3726.</w:t>
      </w:r>
    </w:p>
    <w:p w14:paraId="21DEFC21" w14:textId="049EB4EC" w:rsidR="008576DB" w:rsidRDefault="008576DB">
      <w:pPr>
        <w:widowControl/>
        <w:autoSpaceDE/>
        <w:autoSpaceDN/>
        <w:spacing w:after="160" w:line="259" w:lineRule="auto"/>
        <w:rPr>
          <w:rFonts w:ascii="Source Sans Pro" w:hAnsi="Source Sans Pro"/>
          <w:b/>
          <w:bCs/>
          <w:color w:val="408B87" w:themeColor="accent1"/>
          <w:sz w:val="28"/>
          <w:szCs w:val="28"/>
        </w:rPr>
      </w:pPr>
      <w:r>
        <w:rPr>
          <w:rFonts w:ascii="Source Sans Pro" w:hAnsi="Source Sans Pro"/>
          <w:b/>
          <w:bCs/>
          <w:color w:val="408B87" w:themeColor="accent1"/>
          <w:sz w:val="28"/>
          <w:szCs w:val="28"/>
        </w:rPr>
        <w:br w:type="page"/>
      </w:r>
    </w:p>
    <w:p w14:paraId="3760034C" w14:textId="048C506A" w:rsidR="00BA512C" w:rsidRDefault="00BA512C" w:rsidP="00BA512C">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Comments/Questions/Concerns</w:t>
      </w:r>
    </w:p>
    <w:p w14:paraId="62D55144" w14:textId="77777777" w:rsidR="00BA512C" w:rsidRPr="00E45E70" w:rsidRDefault="00BA512C" w:rsidP="00C72332">
      <w:pPr>
        <w:pStyle w:val="BodyText"/>
        <w:spacing w:before="100" w:line="288" w:lineRule="auto"/>
        <w:ind w:right="504"/>
        <w:rPr>
          <w:rFonts w:ascii="Source Sans Variable" w:hAnsi="Source Sans Variable"/>
          <w:sz w:val="24"/>
          <w:szCs w:val="24"/>
        </w:rPr>
      </w:pPr>
      <w:r w:rsidRPr="00E45E70">
        <w:rPr>
          <w:rFonts w:ascii="Source Sans Variable" w:hAnsi="Source Sans Variable"/>
          <w:sz w:val="24"/>
          <w:szCs w:val="24"/>
        </w:rPr>
        <w:t>Meazure Learning provides an opportunity for general comments about the test center experience at the end of the exam. Meazure Learning personnel will review candidate comments, but candidates will not receive a direct response.</w:t>
      </w:r>
    </w:p>
    <w:p w14:paraId="2C9B75F8" w14:textId="1DB76ACD" w:rsidR="00BA512C" w:rsidRPr="00E45E70" w:rsidRDefault="00BA512C" w:rsidP="00C72332">
      <w:pPr>
        <w:pStyle w:val="BodyText"/>
        <w:spacing w:before="100" w:line="288" w:lineRule="auto"/>
        <w:ind w:right="850"/>
        <w:rPr>
          <w:rFonts w:ascii="Source Sans Variable" w:hAnsi="Source Sans Variable"/>
          <w:color w:val="0000FF"/>
          <w:sz w:val="24"/>
          <w:szCs w:val="24"/>
          <w:u w:val="single"/>
        </w:rPr>
      </w:pPr>
      <w:r w:rsidRPr="00E45E70">
        <w:rPr>
          <w:rFonts w:ascii="Source Sans Variable" w:hAnsi="Source Sans Variable"/>
          <w:sz w:val="24"/>
          <w:szCs w:val="24"/>
        </w:rPr>
        <w:t>If you are requesting a direct response about registration, scheduling, or test administration (test site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procedures, equipment, personnel, etc.), please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submit your</w:t>
      </w:r>
      <w:r w:rsidRPr="00E45E70">
        <w:rPr>
          <w:rFonts w:ascii="Source Sans Variable" w:hAnsi="Source Sans Variable"/>
          <w:spacing w:val="31"/>
          <w:sz w:val="24"/>
          <w:szCs w:val="24"/>
        </w:rPr>
        <w:t xml:space="preserve"> </w:t>
      </w:r>
      <w:r w:rsidRPr="00E45E70">
        <w:rPr>
          <w:rFonts w:ascii="Source Sans Variable" w:hAnsi="Source Sans Variable"/>
          <w:sz w:val="24"/>
          <w:szCs w:val="24"/>
        </w:rPr>
        <w:t>request by</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emailing</w:t>
      </w:r>
      <w:r w:rsidRPr="00E45E70">
        <w:rPr>
          <w:rFonts w:ascii="Source Sans Variable" w:hAnsi="Source Sans Variable"/>
          <w:spacing w:val="40"/>
          <w:sz w:val="24"/>
          <w:szCs w:val="24"/>
        </w:rPr>
        <w:t xml:space="preserve"> </w:t>
      </w:r>
      <w:hyperlink r:id="rId34">
        <w:r w:rsidRPr="00E45E70">
          <w:rPr>
            <w:rFonts w:ascii="Source Sans Variable" w:hAnsi="Source Sans Variable"/>
            <w:color w:val="408B87"/>
            <w:sz w:val="24"/>
            <w:szCs w:val="24"/>
            <w:u w:val="single"/>
          </w:rPr>
          <w:t>candidatesupport@meazurelearning.com</w:t>
        </w:r>
        <w:r w:rsidRPr="00E45E70">
          <w:rPr>
            <w:rFonts w:ascii="Source Sans Variable" w:hAnsi="Source Sans Variable"/>
            <w:sz w:val="24"/>
            <w:szCs w:val="24"/>
          </w:rPr>
          <w:t>.</w:t>
        </w:r>
      </w:hyperlink>
    </w:p>
    <w:p w14:paraId="630983E2" w14:textId="5CC9E95E" w:rsidR="00BA512C" w:rsidRPr="00E45E70" w:rsidRDefault="00BA512C" w:rsidP="00C72332">
      <w:pPr>
        <w:pStyle w:val="BodyText"/>
        <w:spacing w:before="100" w:line="288" w:lineRule="auto"/>
        <w:ind w:right="1267"/>
        <w:rPr>
          <w:rFonts w:ascii="Source Sans Variable" w:hAnsi="Source Sans Variable"/>
          <w:sz w:val="24"/>
          <w:szCs w:val="24"/>
        </w:rPr>
      </w:pPr>
      <w:r w:rsidRPr="00E45E70">
        <w:rPr>
          <w:rFonts w:ascii="Source Sans Variable" w:hAnsi="Source Sans Variable"/>
          <w:sz w:val="24"/>
          <w:szCs w:val="24"/>
        </w:rPr>
        <w:t>Meazure Learning will investigate each concern and reply to comments within a reasonable length of time. Inquiries about score</w:t>
      </w:r>
      <w:r w:rsidR="00C27DF9">
        <w:rPr>
          <w:rFonts w:ascii="Source Sans Variable" w:hAnsi="Source Sans Variable"/>
          <w:sz w:val="24"/>
          <w:szCs w:val="24"/>
        </w:rPr>
        <w:t xml:space="preserve"> reports</w:t>
      </w:r>
      <w:r w:rsidRPr="00E45E70">
        <w:rPr>
          <w:rFonts w:ascii="Source Sans Variable" w:hAnsi="Source Sans Variable"/>
          <w:sz w:val="24"/>
          <w:szCs w:val="24"/>
        </w:rPr>
        <w:t xml:space="preserve"> or about eligibility and procedures for re-examination may also be directed to the email</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 xml:space="preserve">address </w:t>
      </w:r>
      <w:r w:rsidRPr="00E45E70">
        <w:rPr>
          <w:rFonts w:ascii="Source Sans Variable" w:hAnsi="Source Sans Variable"/>
          <w:spacing w:val="-2"/>
          <w:sz w:val="24"/>
          <w:szCs w:val="24"/>
        </w:rPr>
        <w:t>above.</w:t>
      </w:r>
    </w:p>
    <w:p w14:paraId="35BAD351" w14:textId="77777777" w:rsidR="00FE7380" w:rsidRDefault="00FE7380">
      <w:pPr>
        <w:widowControl/>
        <w:autoSpaceDE/>
        <w:autoSpaceDN/>
        <w:spacing w:after="160" w:line="259" w:lineRule="auto"/>
        <w:rPr>
          <w:rFonts w:ascii="Source Sans Pro" w:hAnsi="Source Sans Pro"/>
          <w:i/>
          <w:iCs/>
          <w:color w:val="408B87"/>
          <w:sz w:val="44"/>
          <w:szCs w:val="44"/>
        </w:rPr>
      </w:pPr>
      <w:r>
        <w:rPr>
          <w:rFonts w:ascii="Source Sans Pro" w:hAnsi="Source Sans Pro"/>
          <w:i/>
          <w:iCs/>
          <w:color w:val="408B87"/>
          <w:sz w:val="44"/>
          <w:szCs w:val="44"/>
        </w:rPr>
        <w:br w:type="page"/>
      </w:r>
    </w:p>
    <w:p w14:paraId="7FEEAA4A" w14:textId="71C88C49" w:rsidR="00F27810" w:rsidRPr="00C72332" w:rsidRDefault="00F27810" w:rsidP="00F27810">
      <w:pPr>
        <w:pStyle w:val="BodyText"/>
        <w:spacing w:before="14" w:line="261" w:lineRule="auto"/>
        <w:ind w:left="165" w:right="183"/>
        <w:jc w:val="center"/>
        <w:rPr>
          <w:rFonts w:ascii="Source Sans Pro" w:hAnsi="Source Sans Pro"/>
          <w:b/>
          <w:bCs/>
          <w:color w:val="408B87"/>
          <w:sz w:val="44"/>
          <w:szCs w:val="44"/>
        </w:rPr>
      </w:pPr>
      <w:r w:rsidRPr="00C72332">
        <w:rPr>
          <w:rFonts w:ascii="Source Sans Pro" w:hAnsi="Source Sans Pro"/>
          <w:b/>
          <w:bCs/>
          <w:color w:val="408B87"/>
          <w:sz w:val="44"/>
          <w:szCs w:val="44"/>
        </w:rPr>
        <w:t>Examination Integrity</w:t>
      </w:r>
    </w:p>
    <w:p w14:paraId="580F2032" w14:textId="5797CEC3" w:rsidR="002A75C4" w:rsidRDefault="002A75C4" w:rsidP="002A75C4">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Copyright</w:t>
      </w:r>
    </w:p>
    <w:p w14:paraId="477B5DAE" w14:textId="378DB086" w:rsidR="002A75C4" w:rsidRPr="00E45E70" w:rsidRDefault="002A75C4" w:rsidP="00C72332">
      <w:pPr>
        <w:spacing w:before="100" w:line="288" w:lineRule="auto"/>
        <w:rPr>
          <w:rFonts w:ascii="Source Sans Variable" w:hAnsi="Source Sans Variable"/>
          <w:sz w:val="24"/>
          <w:szCs w:val="24"/>
        </w:rPr>
      </w:pPr>
      <w:r w:rsidRPr="00E45E70">
        <w:rPr>
          <w:rFonts w:ascii="Source Sans Variable" w:hAnsi="Source Sans Variable"/>
          <w:sz w:val="24"/>
          <w:szCs w:val="24"/>
        </w:rPr>
        <w:t>All proprietary rights in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examinations, including copyright and trade secrets, are jointly</w:t>
      </w:r>
      <w:r w:rsidRPr="00E45E70">
        <w:rPr>
          <w:rFonts w:ascii="Source Sans Variable" w:hAnsi="Source Sans Variable"/>
          <w:spacing w:val="30"/>
          <w:sz w:val="24"/>
          <w:szCs w:val="24"/>
        </w:rPr>
        <w:t xml:space="preserve"> </w:t>
      </w:r>
      <w:r w:rsidRPr="00E45E70">
        <w:rPr>
          <w:rFonts w:ascii="Source Sans Variable" w:hAnsi="Source Sans Variable"/>
          <w:sz w:val="24"/>
          <w:szCs w:val="24"/>
        </w:rPr>
        <w:t>held by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NBPME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and Meazure Learning. Federal law provides severe</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civil and criminal penalties for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unauthorized reproduction, distribution, or exhibition of copyrighted materials.</w:t>
      </w:r>
    </w:p>
    <w:p w14:paraId="634C9DF8" w14:textId="77777777" w:rsidR="002A75C4" w:rsidRDefault="002A75C4" w:rsidP="002A75C4">
      <w:pPr>
        <w:rPr>
          <w:rFonts w:ascii="Source Sans Variable" w:hAnsi="Source Sans Variable"/>
          <w:sz w:val="17"/>
          <w:szCs w:val="17"/>
        </w:rPr>
      </w:pPr>
    </w:p>
    <w:p w14:paraId="47AEA528" w14:textId="2BF45095" w:rsidR="002A75C4" w:rsidRDefault="002A75C4" w:rsidP="002A75C4">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Score Validity</w:t>
      </w:r>
    </w:p>
    <w:p w14:paraId="5C1225D8" w14:textId="330F117D" w:rsidR="002A75C4" w:rsidRPr="00E45E70" w:rsidRDefault="002A75C4" w:rsidP="00C72332">
      <w:pPr>
        <w:pStyle w:val="BodyText"/>
        <w:spacing w:before="100" w:line="288" w:lineRule="auto"/>
        <w:ind w:right="1037"/>
        <w:rPr>
          <w:rFonts w:ascii="Source Sans Variable" w:hAnsi="Source Sans Variable"/>
          <w:sz w:val="24"/>
          <w:szCs w:val="24"/>
        </w:rPr>
      </w:pPr>
      <w:r w:rsidRPr="00E45E70">
        <w:rPr>
          <w:rFonts w:ascii="Source Sans Variable" w:hAnsi="Source Sans Variable"/>
          <w:sz w:val="24"/>
          <w:szCs w:val="24"/>
        </w:rPr>
        <w:t>The NBPME</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shall either retain or reserve the sole right</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to determine whether an examination is valid or invalid. The</w:t>
      </w:r>
      <w:r w:rsidRPr="00E45E70">
        <w:rPr>
          <w:rFonts w:ascii="Source Sans Variable" w:hAnsi="Source Sans Variable"/>
          <w:spacing w:val="28"/>
          <w:sz w:val="24"/>
          <w:szCs w:val="24"/>
        </w:rPr>
        <w:t xml:space="preserve"> </w:t>
      </w:r>
      <w:r w:rsidRPr="00E45E70">
        <w:rPr>
          <w:rFonts w:ascii="Source Sans Variable" w:hAnsi="Source Sans Variable"/>
          <w:sz w:val="24"/>
          <w:szCs w:val="24"/>
        </w:rPr>
        <w:t>acceptance</w:t>
      </w:r>
      <w:r w:rsidRPr="00E45E70">
        <w:rPr>
          <w:rFonts w:ascii="Source Sans Variable" w:hAnsi="Source Sans Variable"/>
          <w:spacing w:val="28"/>
          <w:sz w:val="24"/>
          <w:szCs w:val="24"/>
        </w:rPr>
        <w:t xml:space="preserve"> </w:t>
      </w:r>
      <w:r w:rsidRPr="00E45E70">
        <w:rPr>
          <w:rFonts w:ascii="Source Sans Variable" w:hAnsi="Source Sans Variable"/>
          <w:sz w:val="24"/>
          <w:szCs w:val="24"/>
        </w:rPr>
        <w:t>of a</w:t>
      </w:r>
      <w:r w:rsidRPr="00E45E70">
        <w:rPr>
          <w:rFonts w:ascii="Source Sans Variable" w:hAnsi="Source Sans Variable"/>
          <w:spacing w:val="29"/>
          <w:sz w:val="24"/>
          <w:szCs w:val="24"/>
        </w:rPr>
        <w:t xml:space="preserve"> </w:t>
      </w:r>
      <w:r w:rsidRPr="00E45E70">
        <w:rPr>
          <w:rFonts w:ascii="Source Sans Variable" w:hAnsi="Source Sans Variable"/>
          <w:sz w:val="24"/>
          <w:szCs w:val="24"/>
        </w:rPr>
        <w:t>candidate’s application to take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examination or the scoring thereof or the release of said examination results</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any</w:t>
      </w:r>
      <w:r w:rsidRPr="00E45E70">
        <w:rPr>
          <w:rFonts w:ascii="Source Sans Variable" w:hAnsi="Source Sans Variable"/>
          <w:spacing w:val="21"/>
          <w:sz w:val="24"/>
          <w:szCs w:val="24"/>
        </w:rPr>
        <w:t xml:space="preserve"> </w:t>
      </w:r>
      <w:r w:rsidRPr="00E45E70">
        <w:rPr>
          <w:rFonts w:ascii="Source Sans Variable" w:hAnsi="Source Sans Variable"/>
          <w:sz w:val="24"/>
          <w:szCs w:val="24"/>
        </w:rPr>
        <w:t>party</w:t>
      </w:r>
      <w:r w:rsidRPr="00E45E70">
        <w:rPr>
          <w:rFonts w:ascii="Source Sans Variable" w:hAnsi="Source Sans Variable"/>
          <w:spacing w:val="21"/>
          <w:sz w:val="24"/>
          <w:szCs w:val="24"/>
        </w:rPr>
        <w:t xml:space="preserve"> </w:t>
      </w:r>
      <w:r w:rsidRPr="00E45E70">
        <w:rPr>
          <w:rFonts w:ascii="Source Sans Variable" w:hAnsi="Source Sans Variable"/>
          <w:sz w:val="24"/>
          <w:szCs w:val="24"/>
        </w:rPr>
        <w:t>shall not act</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in</w:t>
      </w:r>
      <w:r w:rsidRPr="00E45E70">
        <w:rPr>
          <w:rFonts w:ascii="Source Sans Variable" w:hAnsi="Source Sans Variable"/>
          <w:spacing w:val="31"/>
          <w:sz w:val="24"/>
          <w:szCs w:val="24"/>
        </w:rPr>
        <w:t xml:space="preserve"> </w:t>
      </w:r>
      <w:r w:rsidRPr="00E45E70">
        <w:rPr>
          <w:rFonts w:ascii="Source Sans Variable" w:hAnsi="Source Sans Variable"/>
          <w:sz w:val="24"/>
          <w:szCs w:val="24"/>
        </w:rPr>
        <w:t>any</w:t>
      </w:r>
      <w:r w:rsidRPr="00E45E70">
        <w:rPr>
          <w:rFonts w:ascii="Source Sans Variable" w:hAnsi="Source Sans Variable"/>
          <w:spacing w:val="21"/>
          <w:sz w:val="24"/>
          <w:szCs w:val="24"/>
        </w:rPr>
        <w:t xml:space="preserve"> </w:t>
      </w:r>
      <w:r w:rsidRPr="00E45E70">
        <w:rPr>
          <w:rFonts w:ascii="Source Sans Variable" w:hAnsi="Source Sans Variable"/>
          <w:sz w:val="24"/>
          <w:szCs w:val="24"/>
        </w:rPr>
        <w:t>way</w:t>
      </w:r>
      <w:r w:rsidRPr="00E45E70">
        <w:rPr>
          <w:rFonts w:ascii="Source Sans Variable" w:hAnsi="Source Sans Variable"/>
          <w:spacing w:val="21"/>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39"/>
          <w:sz w:val="24"/>
          <w:szCs w:val="24"/>
        </w:rPr>
        <w:t xml:space="preserve"> </w:t>
      </w:r>
      <w:r w:rsidRPr="00E45E70">
        <w:rPr>
          <w:rFonts w:ascii="Source Sans Variable" w:hAnsi="Source Sans Variable"/>
          <w:sz w:val="24"/>
          <w:szCs w:val="24"/>
        </w:rPr>
        <w:t>amend the</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right</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of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NBPME to</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determine</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whether</w:t>
      </w:r>
      <w:r w:rsidRPr="00E45E70">
        <w:rPr>
          <w:rFonts w:ascii="Source Sans Variable" w:hAnsi="Source Sans Variable"/>
          <w:spacing w:val="22"/>
          <w:sz w:val="24"/>
          <w:szCs w:val="24"/>
        </w:rPr>
        <w:t xml:space="preserve"> </w:t>
      </w:r>
      <w:r w:rsidRPr="00E45E70">
        <w:rPr>
          <w:rFonts w:ascii="Source Sans Variable" w:hAnsi="Source Sans Variable"/>
          <w:sz w:val="24"/>
          <w:szCs w:val="24"/>
        </w:rPr>
        <w:t>such examinations or</w:t>
      </w:r>
      <w:r w:rsidRPr="00E45E70">
        <w:rPr>
          <w:rFonts w:ascii="Source Sans Variable" w:hAnsi="Source Sans Variable"/>
          <w:spacing w:val="24"/>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scores</w:t>
      </w:r>
      <w:r w:rsidRPr="00E45E70">
        <w:rPr>
          <w:rFonts w:ascii="Source Sans Variable" w:hAnsi="Source Sans Variable"/>
          <w:spacing w:val="22"/>
          <w:sz w:val="24"/>
          <w:szCs w:val="24"/>
        </w:rPr>
        <w:t xml:space="preserve"> </w:t>
      </w:r>
      <w:r w:rsidRPr="00E45E70">
        <w:rPr>
          <w:rFonts w:ascii="Source Sans Variable" w:hAnsi="Source Sans Variable"/>
          <w:sz w:val="24"/>
          <w:szCs w:val="24"/>
        </w:rPr>
        <w:t>achieved thereon</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are valid or invalid in whole or in part.</w:t>
      </w:r>
    </w:p>
    <w:p w14:paraId="3F42B1DA" w14:textId="77777777" w:rsidR="002A75C4" w:rsidRPr="00E45E70" w:rsidRDefault="002A75C4" w:rsidP="00BC2DAB">
      <w:pPr>
        <w:pStyle w:val="BodyText"/>
        <w:spacing w:before="100" w:line="288" w:lineRule="auto"/>
        <w:ind w:right="1037"/>
        <w:rPr>
          <w:rFonts w:ascii="Source Sans Variable" w:hAnsi="Source Sans Variable"/>
          <w:sz w:val="24"/>
          <w:szCs w:val="24"/>
        </w:rPr>
      </w:pPr>
      <w:r w:rsidRPr="00E45E70">
        <w:rPr>
          <w:rFonts w:ascii="Source Sans Variable" w:hAnsi="Source Sans Variable"/>
          <w:sz w:val="24"/>
          <w:szCs w:val="24"/>
        </w:rPr>
        <w:t>A determination</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that an</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examination</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and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scores achieved therein are invalid</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may</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be</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made</w:t>
      </w:r>
      <w:r w:rsidRPr="00E45E70">
        <w:rPr>
          <w:rFonts w:ascii="Source Sans Variable" w:hAnsi="Source Sans Variable"/>
          <w:spacing w:val="24"/>
          <w:sz w:val="24"/>
          <w:szCs w:val="24"/>
        </w:rPr>
        <w:t xml:space="preserve"> </w:t>
      </w:r>
      <w:r w:rsidRPr="00E45E70">
        <w:rPr>
          <w:rFonts w:ascii="Source Sans Variable" w:hAnsi="Source Sans Variable"/>
          <w:sz w:val="24"/>
          <w:szCs w:val="24"/>
        </w:rPr>
        <w:t>at</w:t>
      </w:r>
      <w:r w:rsidRPr="00E45E70">
        <w:rPr>
          <w:rFonts w:ascii="Source Sans Variable" w:hAnsi="Source Sans Variable"/>
          <w:spacing w:val="21"/>
          <w:sz w:val="24"/>
          <w:szCs w:val="24"/>
        </w:rPr>
        <w:t xml:space="preserve"> </w:t>
      </w:r>
      <w:r w:rsidRPr="00E45E70">
        <w:rPr>
          <w:rFonts w:ascii="Source Sans Variable" w:hAnsi="Source Sans Variable"/>
          <w:sz w:val="24"/>
          <w:szCs w:val="24"/>
        </w:rPr>
        <w:t>any time</w:t>
      </w:r>
      <w:r w:rsidRPr="00E45E70">
        <w:rPr>
          <w:rFonts w:ascii="Source Sans Variable" w:hAnsi="Source Sans Variable"/>
          <w:spacing w:val="24"/>
          <w:sz w:val="24"/>
          <w:szCs w:val="24"/>
        </w:rPr>
        <w:t xml:space="preserve"> </w:t>
      </w:r>
      <w:r w:rsidRPr="00E45E70">
        <w:rPr>
          <w:rFonts w:ascii="Source Sans Variable" w:hAnsi="Source Sans Variable"/>
          <w:sz w:val="24"/>
          <w:szCs w:val="24"/>
        </w:rPr>
        <w:t>by</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NBPME.</w:t>
      </w:r>
      <w:r w:rsidRPr="00E45E70">
        <w:rPr>
          <w:rFonts w:ascii="Source Sans Variable" w:hAnsi="Source Sans Variable"/>
          <w:spacing w:val="21"/>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NBPME</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also</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reserves</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the right to cancel any scores that</w:t>
      </w:r>
      <w:r w:rsidRPr="00E45E70">
        <w:rPr>
          <w:rFonts w:ascii="Source Sans Variable" w:hAnsi="Source Sans Variable"/>
          <w:spacing w:val="80"/>
          <w:sz w:val="24"/>
          <w:szCs w:val="24"/>
        </w:rPr>
        <w:t xml:space="preserve"> </w:t>
      </w:r>
      <w:r w:rsidRPr="00E45E70">
        <w:rPr>
          <w:rFonts w:ascii="Source Sans Variable" w:hAnsi="Source Sans Variable"/>
          <w:sz w:val="24"/>
          <w:szCs w:val="24"/>
        </w:rPr>
        <w:t>may already have been</w:t>
      </w:r>
      <w:r w:rsidRPr="00E45E70">
        <w:rPr>
          <w:rFonts w:ascii="Source Sans Variable" w:hAnsi="Source Sans Variable"/>
          <w:spacing w:val="80"/>
          <w:sz w:val="24"/>
          <w:szCs w:val="24"/>
        </w:rPr>
        <w:t xml:space="preserve"> </w:t>
      </w:r>
      <w:r w:rsidRPr="00E45E70">
        <w:rPr>
          <w:rFonts w:ascii="Source Sans Variable" w:hAnsi="Source Sans Variable"/>
          <w:sz w:val="24"/>
          <w:szCs w:val="24"/>
        </w:rPr>
        <w:t>reported when subsequent information</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raises doubt of</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their</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validity.</w:t>
      </w:r>
    </w:p>
    <w:p w14:paraId="7CADBEA0" w14:textId="77777777" w:rsidR="002A75C4" w:rsidRPr="00E45E70" w:rsidRDefault="002A75C4" w:rsidP="00BC2DAB">
      <w:pPr>
        <w:pStyle w:val="BodyText"/>
        <w:spacing w:before="100" w:line="288" w:lineRule="auto"/>
        <w:ind w:right="1037"/>
        <w:rPr>
          <w:rFonts w:ascii="Source Sans Variable" w:hAnsi="Source Sans Variable"/>
          <w:sz w:val="24"/>
          <w:szCs w:val="24"/>
        </w:rPr>
      </w:pPr>
      <w:r w:rsidRPr="00E45E70">
        <w:rPr>
          <w:rFonts w:ascii="Source Sans Variable" w:hAnsi="Source Sans Variable"/>
          <w:sz w:val="24"/>
          <w:szCs w:val="24"/>
        </w:rPr>
        <w:t>Occasionally testing irregularities occur that affect a group of test takers. Such problems include, without limitation,</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administrative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errors,</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defective</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equipment or materials, improper access to test content and/or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unauthorized general availability of test content, as</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well as other disruptions of test administrations (such as a</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natural disasters). When group testing irregularities occur, Meazure Learning will investigate to</w:t>
      </w:r>
      <w:r w:rsidRPr="00E45E70">
        <w:rPr>
          <w:rFonts w:ascii="Source Sans Variable" w:hAnsi="Source Sans Variable"/>
          <w:spacing w:val="38"/>
          <w:sz w:val="24"/>
          <w:szCs w:val="24"/>
        </w:rPr>
        <w:t xml:space="preserve"> </w:t>
      </w:r>
      <w:r w:rsidRPr="00E45E70">
        <w:rPr>
          <w:rFonts w:ascii="Source Sans Variable" w:hAnsi="Source Sans Variable"/>
          <w:sz w:val="24"/>
          <w:szCs w:val="24"/>
        </w:rPr>
        <w:t>provide information to the</w:t>
      </w:r>
      <w:r w:rsidRPr="00E45E70">
        <w:rPr>
          <w:rFonts w:ascii="Source Sans Variable" w:hAnsi="Source Sans Variable"/>
          <w:spacing w:val="39"/>
          <w:sz w:val="24"/>
          <w:szCs w:val="24"/>
        </w:rPr>
        <w:t xml:space="preserve"> </w:t>
      </w:r>
      <w:r w:rsidRPr="00E45E70">
        <w:rPr>
          <w:rFonts w:ascii="Source Sans Variable" w:hAnsi="Source Sans Variable"/>
          <w:sz w:val="24"/>
          <w:szCs w:val="24"/>
        </w:rPr>
        <w:t>NBPME. Based on this information, the NBPME may direct Meazure Learning</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either</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not score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the examination</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or invalidate the examination scores.</w:t>
      </w:r>
    </w:p>
    <w:p w14:paraId="3076F670" w14:textId="77777777" w:rsidR="002A75C4" w:rsidRPr="00E45E70" w:rsidRDefault="002A75C4" w:rsidP="00BC2DAB">
      <w:pPr>
        <w:pStyle w:val="BodyText"/>
        <w:spacing w:before="100" w:line="288" w:lineRule="auto"/>
        <w:ind w:right="1094"/>
        <w:rPr>
          <w:rFonts w:ascii="Source Sans Variable" w:hAnsi="Source Sans Variable"/>
          <w:sz w:val="24"/>
          <w:szCs w:val="24"/>
        </w:rPr>
      </w:pPr>
      <w:r w:rsidRPr="00E45E70">
        <w:rPr>
          <w:rFonts w:ascii="Source Sans Variable" w:hAnsi="Source Sans Variable"/>
          <w:sz w:val="24"/>
          <w:szCs w:val="24"/>
        </w:rPr>
        <w:t>When appropriate, the NBPME will</w:t>
      </w:r>
      <w:r w:rsidRPr="00E45E70">
        <w:rPr>
          <w:rFonts w:ascii="Source Sans Variable" w:hAnsi="Source Sans Variable"/>
          <w:spacing w:val="29"/>
          <w:sz w:val="24"/>
          <w:szCs w:val="24"/>
        </w:rPr>
        <w:t xml:space="preserve"> </w:t>
      </w:r>
      <w:r w:rsidRPr="00E45E70">
        <w:rPr>
          <w:rFonts w:ascii="Source Sans Variable" w:hAnsi="Source Sans Variable"/>
          <w:sz w:val="24"/>
          <w:szCs w:val="24"/>
        </w:rPr>
        <w:t>arrange with Meazure Learning to give affected test takers the opportunity to</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take the examination again as soon as possible, without charge. Affected test takers will be notified of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reasons for the invalidation and their options for retaking the examination.</w:t>
      </w:r>
    </w:p>
    <w:p w14:paraId="5ED8F955" w14:textId="77777777" w:rsidR="002A75C4" w:rsidRPr="00E45E70" w:rsidRDefault="002A75C4" w:rsidP="002A75C4">
      <w:pPr>
        <w:pStyle w:val="BodyText"/>
        <w:spacing w:before="3"/>
        <w:rPr>
          <w:rFonts w:ascii="Source Sans Variable" w:hAnsi="Source Sans Variable"/>
          <w:sz w:val="24"/>
          <w:szCs w:val="24"/>
        </w:rPr>
      </w:pPr>
    </w:p>
    <w:p w14:paraId="44E21921" w14:textId="77777777" w:rsidR="002A75C4" w:rsidRPr="00E45E70" w:rsidRDefault="002A75C4" w:rsidP="00BC2DAB">
      <w:pPr>
        <w:pStyle w:val="BodyText"/>
        <w:spacing w:before="100" w:line="288" w:lineRule="auto"/>
        <w:ind w:right="1022"/>
        <w:rPr>
          <w:rFonts w:ascii="Source Sans Variable" w:hAnsi="Source Sans Variable"/>
          <w:sz w:val="24"/>
          <w:szCs w:val="24"/>
        </w:rPr>
      </w:pPr>
      <w:r w:rsidRPr="00E45E70">
        <w:rPr>
          <w:rFonts w:ascii="Source Sans Variable" w:hAnsi="Source Sans Variable"/>
          <w:sz w:val="24"/>
          <w:szCs w:val="24"/>
        </w:rPr>
        <w:t>The APMLE,</w:t>
      </w:r>
      <w:r w:rsidRPr="00E45E70">
        <w:rPr>
          <w:rFonts w:ascii="Source Sans Variable" w:hAnsi="Source Sans Variable"/>
          <w:spacing w:val="34"/>
          <w:sz w:val="24"/>
          <w:szCs w:val="24"/>
        </w:rPr>
        <w:t xml:space="preserve"> </w:t>
      </w:r>
      <w:r w:rsidRPr="00E45E70">
        <w:rPr>
          <w:rFonts w:ascii="Source Sans Variable" w:hAnsi="Source Sans Variable"/>
          <w:sz w:val="24"/>
          <w:szCs w:val="24"/>
        </w:rPr>
        <w:t>prepared by the NBPME and administered by Meazure Learning, serves an important public function and no misconduct will be tolerated.</w:t>
      </w:r>
    </w:p>
    <w:p w14:paraId="6466F6A3" w14:textId="77777777" w:rsidR="00B12A75" w:rsidRDefault="00B12A75">
      <w:pPr>
        <w:widowControl/>
        <w:autoSpaceDE/>
        <w:autoSpaceDN/>
        <w:spacing w:after="160" w:line="259" w:lineRule="auto"/>
        <w:rPr>
          <w:rFonts w:ascii="Source Sans Pro" w:hAnsi="Source Sans Pro"/>
          <w:b/>
          <w:bCs/>
          <w:color w:val="408B87" w:themeColor="accent1"/>
          <w:sz w:val="28"/>
          <w:szCs w:val="28"/>
        </w:rPr>
      </w:pPr>
      <w:r>
        <w:rPr>
          <w:rFonts w:ascii="Source Sans Pro" w:hAnsi="Source Sans Pro"/>
          <w:b/>
          <w:bCs/>
          <w:color w:val="408B87" w:themeColor="accent1"/>
          <w:sz w:val="28"/>
          <w:szCs w:val="28"/>
        </w:rPr>
        <w:br w:type="page"/>
      </w:r>
    </w:p>
    <w:p w14:paraId="2C59D009" w14:textId="0BB2C61D" w:rsidR="002A75C4" w:rsidRDefault="002A75C4" w:rsidP="002A75C4">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Candidate Misconduct</w:t>
      </w:r>
    </w:p>
    <w:p w14:paraId="3657B4E1" w14:textId="77777777" w:rsidR="002A75C4" w:rsidRPr="00E45E70" w:rsidRDefault="002A75C4" w:rsidP="00BC2DAB">
      <w:pPr>
        <w:pStyle w:val="BodyText"/>
        <w:spacing w:before="100" w:line="288" w:lineRule="auto"/>
        <w:ind w:right="1037"/>
        <w:rPr>
          <w:rFonts w:ascii="Source Sans Variable" w:hAnsi="Source Sans Variable"/>
          <w:sz w:val="24"/>
          <w:szCs w:val="24"/>
        </w:rPr>
      </w:pPr>
      <w:r w:rsidRPr="00E45E70">
        <w:rPr>
          <w:rFonts w:ascii="Source Sans Variable" w:hAnsi="Source Sans Variable"/>
          <w:sz w:val="24"/>
          <w:szCs w:val="24"/>
        </w:rPr>
        <w:t>Before individual test results are canceled or invalidated, a candidate will be notified and given an opportunity to provide additional information.</w:t>
      </w:r>
    </w:p>
    <w:p w14:paraId="5DC2F25B" w14:textId="77777777" w:rsidR="002A75C4" w:rsidRPr="00E45E70" w:rsidRDefault="002A75C4" w:rsidP="00BC2DAB">
      <w:pPr>
        <w:pStyle w:val="BodyText"/>
        <w:spacing w:before="100" w:line="288" w:lineRule="auto"/>
        <w:ind w:right="1037"/>
        <w:rPr>
          <w:rFonts w:ascii="Source Sans Variable" w:hAnsi="Source Sans Variable"/>
          <w:sz w:val="24"/>
          <w:szCs w:val="24"/>
        </w:rPr>
      </w:pPr>
      <w:r w:rsidRPr="00E45E70">
        <w:rPr>
          <w:rFonts w:ascii="Source Sans Variable" w:hAnsi="Source Sans Variable"/>
          <w:sz w:val="24"/>
          <w:szCs w:val="24"/>
        </w:rPr>
        <w:t>If, during the administration of an examination, or after completion of the examination, a test supervisor believes</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misconduct is taking or has taken place, certain options shall be available to the test</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supervisor or Meazure Learning.</w:t>
      </w:r>
    </w:p>
    <w:p w14:paraId="1AD86600" w14:textId="77777777" w:rsidR="002A75C4" w:rsidRPr="00E45E70" w:rsidRDefault="002A75C4" w:rsidP="00BC2DAB">
      <w:pPr>
        <w:pStyle w:val="ListParagraph"/>
        <w:numPr>
          <w:ilvl w:val="0"/>
          <w:numId w:val="9"/>
        </w:numPr>
        <w:tabs>
          <w:tab w:val="left" w:pos="630"/>
        </w:tabs>
        <w:spacing w:before="100" w:line="288" w:lineRule="auto"/>
        <w:ind w:left="633" w:right="1282" w:hanging="374"/>
        <w:rPr>
          <w:rFonts w:ascii="Source Sans Variable" w:hAnsi="Source Sans Variable"/>
          <w:sz w:val="24"/>
          <w:szCs w:val="24"/>
        </w:rPr>
      </w:pPr>
      <w:r w:rsidRPr="00E45E70">
        <w:rPr>
          <w:rFonts w:ascii="Source Sans Variable" w:hAnsi="Source Sans Variable"/>
          <w:sz w:val="24"/>
          <w:szCs w:val="24"/>
        </w:rPr>
        <w:t>A test administrator may dismiss a candidate from the test</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and file a report with Meazure Learning stating the action and the reasons for dismissal.</w:t>
      </w:r>
    </w:p>
    <w:p w14:paraId="7ACDD8C6" w14:textId="77777777" w:rsidR="002A75C4" w:rsidRPr="00E45E70" w:rsidRDefault="002A75C4" w:rsidP="00BC2DAB">
      <w:pPr>
        <w:pStyle w:val="ListParagraph"/>
        <w:numPr>
          <w:ilvl w:val="0"/>
          <w:numId w:val="9"/>
        </w:numPr>
        <w:tabs>
          <w:tab w:val="left" w:pos="630"/>
        </w:tabs>
        <w:spacing w:before="100" w:line="288" w:lineRule="auto"/>
        <w:ind w:left="633" w:right="1022" w:hanging="374"/>
        <w:rPr>
          <w:rFonts w:ascii="Source Sans Variable" w:hAnsi="Source Sans Variable"/>
          <w:sz w:val="24"/>
          <w:szCs w:val="24"/>
        </w:rPr>
      </w:pPr>
      <w:r w:rsidRPr="00E45E70">
        <w:rPr>
          <w:rFonts w:ascii="Source Sans Variable" w:hAnsi="Source Sans Variable"/>
          <w:sz w:val="24"/>
          <w:szCs w:val="24"/>
        </w:rPr>
        <w:t>A test administrator may choose not to dismiss the candidate from the test. Under such circumstances, the test administrator will file an irregularity report with Meazure Learning describing his or her observations.</w:t>
      </w:r>
    </w:p>
    <w:p w14:paraId="1055602F" w14:textId="59AECB03" w:rsidR="002A75C4" w:rsidRPr="00E45E70" w:rsidRDefault="002A75C4" w:rsidP="00AF79FA">
      <w:pPr>
        <w:spacing w:before="100" w:line="288" w:lineRule="auto"/>
        <w:rPr>
          <w:rFonts w:ascii="Source Sans Variable" w:hAnsi="Source Sans Variable"/>
          <w:sz w:val="24"/>
          <w:szCs w:val="24"/>
        </w:rPr>
      </w:pPr>
      <w:r w:rsidRPr="00E45E70">
        <w:rPr>
          <w:rFonts w:ascii="Source Sans Variable" w:hAnsi="Source Sans Variable"/>
          <w:sz w:val="24"/>
          <w:szCs w:val="24"/>
        </w:rPr>
        <w:t>In either event, when a test administrator reports to Meazure Learning</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that a candidate might</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have</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committed</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misconduct</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during</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an</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examination,</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that</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candidate’s</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test record is reviewed by Meazure Learning and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NBPME.</w:t>
      </w:r>
    </w:p>
    <w:p w14:paraId="23F31F05" w14:textId="77777777" w:rsidR="002A75C4" w:rsidRPr="00E45E70" w:rsidRDefault="002A75C4" w:rsidP="002A75C4">
      <w:pPr>
        <w:rPr>
          <w:rFonts w:ascii="Source Sans Pro" w:hAnsi="Source Sans Pro"/>
          <w:b/>
          <w:bCs/>
          <w:color w:val="408B87" w:themeColor="accent1"/>
          <w:sz w:val="24"/>
          <w:szCs w:val="24"/>
        </w:rPr>
      </w:pPr>
    </w:p>
    <w:p w14:paraId="10C4BDDA" w14:textId="382E4ED5" w:rsidR="002A75C4" w:rsidRPr="00E45E70" w:rsidRDefault="002A75C4" w:rsidP="002A75C4">
      <w:pPr>
        <w:pStyle w:val="Heading4"/>
        <w:rPr>
          <w:rStyle w:val="IntenseReference"/>
          <w:rFonts w:ascii="Source Sans Pro" w:hAnsi="Source Sans Pro"/>
          <w:b/>
          <w:bCs/>
          <w:color w:val="408B87"/>
          <w:sz w:val="28"/>
          <w:szCs w:val="28"/>
        </w:rPr>
      </w:pPr>
      <w:r w:rsidRPr="00E45E70">
        <w:rPr>
          <w:rStyle w:val="IntenseReference"/>
          <w:rFonts w:ascii="Source Sans Pro" w:hAnsi="Source Sans Pro"/>
          <w:b/>
          <w:bCs/>
          <w:color w:val="408B87"/>
          <w:sz w:val="28"/>
          <w:szCs w:val="28"/>
        </w:rPr>
        <w:t>grounds for dismissal</w:t>
      </w:r>
    </w:p>
    <w:p w14:paraId="79DA169F" w14:textId="77777777" w:rsidR="002A75C4" w:rsidRPr="00E45E70" w:rsidRDefault="002A75C4" w:rsidP="00AF79FA">
      <w:pPr>
        <w:pStyle w:val="BodyText"/>
        <w:spacing w:before="100" w:line="288" w:lineRule="auto"/>
        <w:ind w:right="979"/>
        <w:rPr>
          <w:rFonts w:ascii="Source Sans Variable" w:hAnsi="Source Sans Variable"/>
          <w:sz w:val="24"/>
          <w:szCs w:val="24"/>
        </w:rPr>
      </w:pPr>
      <w:r w:rsidRPr="00E45E70">
        <w:rPr>
          <w:rFonts w:ascii="Source Sans Variable" w:hAnsi="Source Sans Variable"/>
          <w:sz w:val="24"/>
          <w:szCs w:val="24"/>
        </w:rPr>
        <w:t>Any candidate who does not have positive identification, who uses unauthorized aids, or does not follow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 xml:space="preserve">testing procedures can be dismissed from the test center. The NBPME may choose to have the test scores of such candidates </w:t>
      </w:r>
      <w:r w:rsidRPr="00E45E70">
        <w:rPr>
          <w:rFonts w:ascii="Source Sans Variable" w:hAnsi="Source Sans Variable"/>
          <w:spacing w:val="-2"/>
          <w:sz w:val="24"/>
          <w:szCs w:val="24"/>
        </w:rPr>
        <w:t>canceled.</w:t>
      </w:r>
    </w:p>
    <w:p w14:paraId="3EA2DC88" w14:textId="77777777" w:rsidR="002A75C4" w:rsidRPr="00E45E70" w:rsidRDefault="002A75C4" w:rsidP="00AF79FA">
      <w:pPr>
        <w:pStyle w:val="BodyText"/>
        <w:spacing w:before="100" w:line="288" w:lineRule="auto"/>
        <w:ind w:right="979"/>
        <w:rPr>
          <w:rFonts w:ascii="Source Sans Variable" w:hAnsi="Source Sans Variable"/>
          <w:sz w:val="24"/>
          <w:szCs w:val="24"/>
        </w:rPr>
      </w:pPr>
      <w:r w:rsidRPr="00E45E70">
        <w:rPr>
          <w:rFonts w:ascii="Source Sans Variable" w:hAnsi="Source Sans Variable"/>
          <w:sz w:val="24"/>
          <w:szCs w:val="24"/>
        </w:rPr>
        <w:t>A candidate who is</w:t>
      </w:r>
      <w:r w:rsidRPr="00E45E70">
        <w:rPr>
          <w:rFonts w:ascii="Source Sans Variable" w:hAnsi="Source Sans Variable"/>
          <w:spacing w:val="31"/>
          <w:sz w:val="24"/>
          <w:szCs w:val="24"/>
        </w:rPr>
        <w:t xml:space="preserve"> </w:t>
      </w:r>
      <w:r w:rsidRPr="00E45E70">
        <w:rPr>
          <w:rFonts w:ascii="Source Sans Variable" w:hAnsi="Source Sans Variable"/>
          <w:sz w:val="24"/>
          <w:szCs w:val="24"/>
        </w:rPr>
        <w:t>believed to be engaging in misconduct</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and does not heed the administrator’s warning to discontinue the behavior may be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dismissed from the test center. All of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following behaviors are considered to be misconduct:</w:t>
      </w:r>
    </w:p>
    <w:p w14:paraId="08F3102C" w14:textId="77777777" w:rsidR="002A75C4" w:rsidRPr="00E45E70" w:rsidRDefault="002A75C4" w:rsidP="00C97B4C">
      <w:pPr>
        <w:pStyle w:val="ListParagraph"/>
        <w:numPr>
          <w:ilvl w:val="0"/>
          <w:numId w:val="10"/>
        </w:numPr>
        <w:tabs>
          <w:tab w:val="left" w:pos="4259"/>
        </w:tabs>
        <w:spacing w:before="22"/>
        <w:rPr>
          <w:rFonts w:ascii="Source Sans Variable" w:hAnsi="Source Sans Variable"/>
          <w:sz w:val="24"/>
          <w:szCs w:val="24"/>
        </w:rPr>
      </w:pPr>
      <w:r w:rsidRPr="00E45E70">
        <w:rPr>
          <w:rFonts w:ascii="Source Sans Variable" w:hAnsi="Source Sans Variable"/>
          <w:sz w:val="24"/>
          <w:szCs w:val="24"/>
        </w:rPr>
        <w:t>Giving</w:t>
      </w:r>
      <w:r w:rsidRPr="00E45E70">
        <w:rPr>
          <w:rFonts w:ascii="Source Sans Variable" w:hAnsi="Source Sans Variable"/>
          <w:spacing w:val="12"/>
          <w:sz w:val="24"/>
          <w:szCs w:val="24"/>
        </w:rPr>
        <w:t xml:space="preserve"> </w:t>
      </w:r>
      <w:r w:rsidRPr="00E45E70">
        <w:rPr>
          <w:rFonts w:ascii="Source Sans Variable" w:hAnsi="Source Sans Variable"/>
          <w:sz w:val="24"/>
          <w:szCs w:val="24"/>
        </w:rPr>
        <w:t>or</w:t>
      </w:r>
      <w:r w:rsidRPr="00E45E70">
        <w:rPr>
          <w:rFonts w:ascii="Source Sans Variable" w:hAnsi="Source Sans Variable"/>
          <w:spacing w:val="23"/>
          <w:sz w:val="24"/>
          <w:szCs w:val="24"/>
        </w:rPr>
        <w:t xml:space="preserve"> </w:t>
      </w:r>
      <w:r w:rsidRPr="00E45E70">
        <w:rPr>
          <w:rFonts w:ascii="Source Sans Variable" w:hAnsi="Source Sans Variable"/>
          <w:sz w:val="24"/>
          <w:szCs w:val="24"/>
        </w:rPr>
        <w:t>receiving</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assistance</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 xml:space="preserve">any </w:t>
      </w:r>
      <w:r w:rsidRPr="00E45E70">
        <w:rPr>
          <w:rFonts w:ascii="Source Sans Variable" w:hAnsi="Source Sans Variable"/>
          <w:spacing w:val="-4"/>
          <w:sz w:val="24"/>
          <w:szCs w:val="24"/>
        </w:rPr>
        <w:t>kind.</w:t>
      </w:r>
    </w:p>
    <w:p w14:paraId="6FC01563" w14:textId="77777777" w:rsidR="002A75C4" w:rsidRPr="00E45E70" w:rsidRDefault="002A75C4" w:rsidP="00C97B4C">
      <w:pPr>
        <w:pStyle w:val="ListParagraph"/>
        <w:numPr>
          <w:ilvl w:val="0"/>
          <w:numId w:val="10"/>
        </w:numPr>
        <w:tabs>
          <w:tab w:val="left" w:pos="4259"/>
        </w:tabs>
        <w:spacing w:before="23"/>
        <w:rPr>
          <w:rFonts w:ascii="Source Sans Variable" w:hAnsi="Source Sans Variable"/>
          <w:sz w:val="24"/>
          <w:szCs w:val="24"/>
        </w:rPr>
      </w:pPr>
      <w:r w:rsidRPr="00E45E70">
        <w:rPr>
          <w:rFonts w:ascii="Source Sans Variable" w:hAnsi="Source Sans Variable"/>
          <w:sz w:val="24"/>
          <w:szCs w:val="24"/>
        </w:rPr>
        <w:t>Using</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any</w:t>
      </w:r>
      <w:r w:rsidRPr="00E45E70">
        <w:rPr>
          <w:rFonts w:ascii="Source Sans Variable" w:hAnsi="Source Sans Variable"/>
          <w:spacing w:val="24"/>
          <w:sz w:val="24"/>
          <w:szCs w:val="24"/>
        </w:rPr>
        <w:t xml:space="preserve"> </w:t>
      </w:r>
      <w:r w:rsidRPr="00E45E70">
        <w:rPr>
          <w:rFonts w:ascii="Source Sans Variable" w:hAnsi="Source Sans Variable"/>
          <w:sz w:val="24"/>
          <w:szCs w:val="24"/>
        </w:rPr>
        <w:t>unauthorized</w:t>
      </w:r>
      <w:r w:rsidRPr="00E45E70">
        <w:rPr>
          <w:rFonts w:ascii="Source Sans Variable" w:hAnsi="Source Sans Variable"/>
          <w:spacing w:val="-8"/>
          <w:sz w:val="24"/>
          <w:szCs w:val="24"/>
        </w:rPr>
        <w:t xml:space="preserve"> </w:t>
      </w:r>
      <w:r w:rsidRPr="00E45E70">
        <w:rPr>
          <w:rFonts w:ascii="Source Sans Variable" w:hAnsi="Source Sans Variable"/>
          <w:spacing w:val="-2"/>
          <w:sz w:val="24"/>
          <w:szCs w:val="24"/>
        </w:rPr>
        <w:t>aids.</w:t>
      </w:r>
    </w:p>
    <w:p w14:paraId="37017A04" w14:textId="77777777" w:rsidR="002A75C4" w:rsidRPr="00E45E70" w:rsidRDefault="002A75C4" w:rsidP="00C97B4C">
      <w:pPr>
        <w:pStyle w:val="ListParagraph"/>
        <w:numPr>
          <w:ilvl w:val="0"/>
          <w:numId w:val="10"/>
        </w:numPr>
        <w:tabs>
          <w:tab w:val="left" w:pos="4259"/>
        </w:tabs>
        <w:spacing w:before="21"/>
        <w:rPr>
          <w:rFonts w:ascii="Source Sans Variable" w:hAnsi="Source Sans Variable"/>
          <w:sz w:val="24"/>
          <w:szCs w:val="24"/>
        </w:rPr>
      </w:pPr>
      <w:r w:rsidRPr="00E45E70">
        <w:rPr>
          <w:rFonts w:ascii="Source Sans Variable" w:hAnsi="Source Sans Variable"/>
          <w:sz w:val="24"/>
          <w:szCs w:val="24"/>
        </w:rPr>
        <w:t>Attempting</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take</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examination</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someone</w:t>
      </w:r>
      <w:r w:rsidRPr="00E45E70">
        <w:rPr>
          <w:rFonts w:ascii="Source Sans Variable" w:hAnsi="Source Sans Variable"/>
          <w:spacing w:val="-7"/>
          <w:sz w:val="24"/>
          <w:szCs w:val="24"/>
        </w:rPr>
        <w:t xml:space="preserve"> </w:t>
      </w:r>
      <w:r w:rsidRPr="00E45E70">
        <w:rPr>
          <w:rFonts w:ascii="Source Sans Variable" w:hAnsi="Source Sans Variable"/>
          <w:spacing w:val="-2"/>
          <w:sz w:val="24"/>
          <w:szCs w:val="24"/>
        </w:rPr>
        <w:t>else.</w:t>
      </w:r>
    </w:p>
    <w:p w14:paraId="4EB2B974" w14:textId="77777777" w:rsidR="002A75C4" w:rsidRPr="00E45E70" w:rsidRDefault="002A75C4" w:rsidP="00C97B4C">
      <w:pPr>
        <w:pStyle w:val="ListParagraph"/>
        <w:numPr>
          <w:ilvl w:val="0"/>
          <w:numId w:val="10"/>
        </w:numPr>
        <w:tabs>
          <w:tab w:val="left" w:pos="4259"/>
        </w:tabs>
        <w:spacing w:before="6"/>
        <w:rPr>
          <w:rFonts w:ascii="Source Sans Variable" w:hAnsi="Source Sans Variable"/>
          <w:sz w:val="24"/>
          <w:szCs w:val="24"/>
        </w:rPr>
      </w:pPr>
      <w:r w:rsidRPr="00E45E70">
        <w:rPr>
          <w:rFonts w:ascii="Source Sans Variable" w:hAnsi="Source Sans Variable"/>
          <w:sz w:val="24"/>
          <w:szCs w:val="24"/>
        </w:rPr>
        <w:t>Failing to</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follow testing</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regulations</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or</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2"/>
          <w:sz w:val="24"/>
          <w:szCs w:val="24"/>
        </w:rPr>
        <w:t xml:space="preserve"> </w:t>
      </w:r>
      <w:r w:rsidRPr="00E45E70">
        <w:rPr>
          <w:rFonts w:ascii="Source Sans Variable" w:hAnsi="Source Sans Variable"/>
          <w:sz w:val="24"/>
          <w:szCs w:val="24"/>
        </w:rPr>
        <w:t>instructions</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test</w:t>
      </w:r>
      <w:r w:rsidRPr="00E45E70">
        <w:rPr>
          <w:rFonts w:ascii="Source Sans Variable" w:hAnsi="Source Sans Variable"/>
          <w:spacing w:val="-6"/>
          <w:sz w:val="24"/>
          <w:szCs w:val="24"/>
        </w:rPr>
        <w:t xml:space="preserve"> </w:t>
      </w:r>
      <w:r w:rsidRPr="00E45E70">
        <w:rPr>
          <w:rFonts w:ascii="Source Sans Variable" w:hAnsi="Source Sans Variable"/>
          <w:spacing w:val="-2"/>
          <w:sz w:val="24"/>
          <w:szCs w:val="24"/>
        </w:rPr>
        <w:t>administrator.</w:t>
      </w:r>
    </w:p>
    <w:p w14:paraId="3981745A" w14:textId="77777777" w:rsidR="002A75C4" w:rsidRPr="00E45E70" w:rsidRDefault="002A75C4" w:rsidP="00C97B4C">
      <w:pPr>
        <w:pStyle w:val="ListParagraph"/>
        <w:numPr>
          <w:ilvl w:val="0"/>
          <w:numId w:val="10"/>
        </w:numPr>
        <w:tabs>
          <w:tab w:val="left" w:pos="4259"/>
        </w:tabs>
        <w:spacing w:before="24"/>
        <w:rPr>
          <w:rFonts w:ascii="Source Sans Variable" w:hAnsi="Source Sans Variable"/>
          <w:sz w:val="24"/>
          <w:szCs w:val="24"/>
        </w:rPr>
      </w:pPr>
      <w:r w:rsidRPr="00E45E70">
        <w:rPr>
          <w:rFonts w:ascii="Source Sans Variable" w:hAnsi="Source Sans Variable"/>
          <w:sz w:val="24"/>
          <w:szCs w:val="24"/>
        </w:rPr>
        <w:t>Creating</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a</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disturbance</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any</w:t>
      </w:r>
      <w:r w:rsidRPr="00E45E70">
        <w:rPr>
          <w:rFonts w:ascii="Source Sans Variable" w:hAnsi="Source Sans Variable"/>
          <w:spacing w:val="-6"/>
          <w:sz w:val="24"/>
          <w:szCs w:val="24"/>
        </w:rPr>
        <w:t xml:space="preserve"> </w:t>
      </w:r>
      <w:r w:rsidRPr="00E45E70">
        <w:rPr>
          <w:rFonts w:ascii="Source Sans Variable" w:hAnsi="Source Sans Variable"/>
          <w:spacing w:val="-2"/>
          <w:sz w:val="24"/>
          <w:szCs w:val="24"/>
        </w:rPr>
        <w:t>kind.</w:t>
      </w:r>
    </w:p>
    <w:p w14:paraId="36597909" w14:textId="77777777" w:rsidR="002A75C4" w:rsidRPr="00E45E70" w:rsidRDefault="002A75C4" w:rsidP="00C97B4C">
      <w:pPr>
        <w:pStyle w:val="ListParagraph"/>
        <w:numPr>
          <w:ilvl w:val="0"/>
          <w:numId w:val="10"/>
        </w:numPr>
        <w:tabs>
          <w:tab w:val="left" w:pos="4259"/>
        </w:tabs>
        <w:spacing w:before="21"/>
        <w:rPr>
          <w:rFonts w:ascii="Source Sans Variable" w:hAnsi="Source Sans Variable"/>
          <w:sz w:val="24"/>
          <w:szCs w:val="24"/>
        </w:rPr>
      </w:pPr>
      <w:r w:rsidRPr="00E45E70">
        <w:rPr>
          <w:rFonts w:ascii="Source Sans Variable" w:hAnsi="Source Sans Variable"/>
          <w:sz w:val="24"/>
          <w:szCs w:val="24"/>
        </w:rPr>
        <w:t>Removing</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or</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attempting</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remove</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examination</w:t>
      </w:r>
      <w:r w:rsidRPr="00E45E70">
        <w:rPr>
          <w:rFonts w:ascii="Source Sans Variable" w:hAnsi="Source Sans Variable"/>
          <w:spacing w:val="9"/>
          <w:sz w:val="24"/>
          <w:szCs w:val="24"/>
        </w:rPr>
        <w:t xml:space="preserve"> </w:t>
      </w:r>
      <w:r w:rsidRPr="00E45E70">
        <w:rPr>
          <w:rFonts w:ascii="Source Sans Variable" w:hAnsi="Source Sans Variable"/>
          <w:spacing w:val="-2"/>
          <w:sz w:val="24"/>
          <w:szCs w:val="24"/>
        </w:rPr>
        <w:t>questions.</w:t>
      </w:r>
    </w:p>
    <w:p w14:paraId="31E22561" w14:textId="2167696B" w:rsidR="00FE7380" w:rsidRPr="006E7A53" w:rsidRDefault="002A75C4" w:rsidP="006E7A53">
      <w:pPr>
        <w:pStyle w:val="ListParagraph"/>
        <w:numPr>
          <w:ilvl w:val="0"/>
          <w:numId w:val="10"/>
        </w:numPr>
        <w:tabs>
          <w:tab w:val="left" w:pos="4259"/>
        </w:tabs>
        <w:spacing w:before="23"/>
        <w:rPr>
          <w:rFonts w:ascii="Source Sans Variable" w:hAnsi="Source Sans Variable"/>
          <w:sz w:val="17"/>
          <w:szCs w:val="17"/>
        </w:rPr>
      </w:pPr>
      <w:r w:rsidRPr="00E45E70">
        <w:rPr>
          <w:rFonts w:ascii="Source Sans Variable" w:hAnsi="Source Sans Variable"/>
          <w:sz w:val="24"/>
          <w:szCs w:val="24"/>
        </w:rPr>
        <w:t>Tampering</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with</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operation</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computer</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or</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attempting</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use</w:t>
      </w:r>
      <w:r w:rsidRPr="00E45E70">
        <w:rPr>
          <w:rFonts w:ascii="Source Sans Variable" w:hAnsi="Source Sans Variable"/>
          <w:spacing w:val="32"/>
          <w:sz w:val="24"/>
          <w:szCs w:val="24"/>
        </w:rPr>
        <w:t xml:space="preserve"> </w:t>
      </w:r>
      <w:r w:rsidRPr="00E45E70">
        <w:rPr>
          <w:rFonts w:ascii="Source Sans Variable" w:hAnsi="Source Sans Variable"/>
          <w:sz w:val="24"/>
          <w:szCs w:val="24"/>
        </w:rPr>
        <w:t>it</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8"/>
          <w:sz w:val="24"/>
          <w:szCs w:val="24"/>
        </w:rPr>
        <w:t xml:space="preserve"> </w:t>
      </w:r>
      <w:r w:rsidRPr="00E45E70">
        <w:rPr>
          <w:rFonts w:ascii="Source Sans Variable" w:hAnsi="Source Sans Variable"/>
          <w:spacing w:val="-5"/>
          <w:sz w:val="24"/>
          <w:szCs w:val="24"/>
        </w:rPr>
        <w:t xml:space="preserve">any </w:t>
      </w:r>
      <w:r w:rsidRPr="00E45E70">
        <w:rPr>
          <w:rFonts w:ascii="Source Sans Variable" w:hAnsi="Source Sans Variable"/>
          <w:sz w:val="24"/>
          <w:szCs w:val="24"/>
        </w:rPr>
        <w:t>function</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other</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than</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taking the</w:t>
      </w:r>
      <w:r w:rsidRPr="00E45E70">
        <w:rPr>
          <w:rFonts w:ascii="Source Sans Variable" w:hAnsi="Source Sans Variable"/>
          <w:spacing w:val="7"/>
          <w:sz w:val="24"/>
          <w:szCs w:val="24"/>
        </w:rPr>
        <w:t xml:space="preserve"> </w:t>
      </w:r>
      <w:r w:rsidRPr="00E45E70">
        <w:rPr>
          <w:rFonts w:ascii="Source Sans Variable" w:hAnsi="Source Sans Variable"/>
          <w:spacing w:val="-2"/>
          <w:sz w:val="24"/>
          <w:szCs w:val="24"/>
        </w:rPr>
        <w:t>examination.</w:t>
      </w:r>
    </w:p>
    <w:p w14:paraId="36B7704D" w14:textId="77777777" w:rsidR="00886EF9" w:rsidRPr="002A75C4" w:rsidRDefault="00886EF9" w:rsidP="00FE7380">
      <w:pPr>
        <w:pStyle w:val="ListParagraph"/>
        <w:tabs>
          <w:tab w:val="left" w:pos="4259"/>
        </w:tabs>
        <w:spacing w:before="23"/>
        <w:ind w:left="720" w:firstLine="0"/>
        <w:rPr>
          <w:rFonts w:ascii="Source Sans Variable" w:hAnsi="Source Sans Variable"/>
          <w:sz w:val="17"/>
          <w:szCs w:val="17"/>
        </w:rPr>
      </w:pPr>
    </w:p>
    <w:p w14:paraId="22D83537" w14:textId="7EE32620" w:rsidR="002A75C4" w:rsidRPr="00E45E70" w:rsidRDefault="002A75C4" w:rsidP="002A75C4">
      <w:pPr>
        <w:pStyle w:val="Heading4"/>
        <w:rPr>
          <w:rStyle w:val="IntenseReference"/>
          <w:rFonts w:ascii="Source Sans Pro" w:hAnsi="Source Sans Pro"/>
          <w:b/>
          <w:bCs/>
          <w:color w:val="408B87"/>
          <w:sz w:val="28"/>
          <w:szCs w:val="28"/>
        </w:rPr>
      </w:pPr>
      <w:r w:rsidRPr="00E45E70">
        <w:rPr>
          <w:rStyle w:val="IntenseReference"/>
          <w:rFonts w:ascii="Source Sans Pro" w:hAnsi="Source Sans Pro"/>
          <w:b/>
          <w:bCs/>
          <w:color w:val="408B87"/>
          <w:sz w:val="28"/>
          <w:szCs w:val="28"/>
        </w:rPr>
        <w:t>altered score reports</w:t>
      </w:r>
    </w:p>
    <w:p w14:paraId="4456F2BA" w14:textId="77777777" w:rsidR="002A75C4" w:rsidRPr="00E45E70" w:rsidRDefault="002A75C4" w:rsidP="00EC0176">
      <w:pPr>
        <w:pStyle w:val="BodyText"/>
        <w:spacing w:before="100" w:line="288" w:lineRule="auto"/>
        <w:ind w:right="979"/>
        <w:rPr>
          <w:rFonts w:ascii="Source Sans Variable" w:hAnsi="Source Sans Variable"/>
          <w:sz w:val="24"/>
          <w:szCs w:val="24"/>
        </w:rPr>
      </w:pPr>
      <w:r w:rsidRPr="00E45E70">
        <w:rPr>
          <w:rFonts w:ascii="Source Sans Variable" w:hAnsi="Source Sans Variable"/>
          <w:sz w:val="24"/>
          <w:szCs w:val="24"/>
        </w:rPr>
        <w:t>Misconduct extends beyond behavior at the test center. Schools, state licensing agencies and medical staff offices at hospitals</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and residency</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programs all must rely on the</w:t>
      </w:r>
      <w:r w:rsidRPr="00E45E70">
        <w:rPr>
          <w:rFonts w:ascii="Source Sans Variable" w:hAnsi="Source Sans Variable"/>
          <w:spacing w:val="39"/>
          <w:sz w:val="24"/>
          <w:szCs w:val="24"/>
        </w:rPr>
        <w:t xml:space="preserve"> </w:t>
      </w:r>
      <w:r w:rsidRPr="00E45E70">
        <w:rPr>
          <w:rFonts w:ascii="Source Sans Variable" w:hAnsi="Source Sans Variable"/>
          <w:sz w:val="24"/>
          <w:szCs w:val="24"/>
        </w:rPr>
        <w:t>integrity of score reports provided by NBPME. Any attempt</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to alter or misrepresent an official score report will be considered a serious breach of examination</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integrity.</w:t>
      </w:r>
    </w:p>
    <w:p w14:paraId="5A2F0559" w14:textId="77777777" w:rsidR="002A75C4" w:rsidRDefault="002A75C4" w:rsidP="002A75C4">
      <w:pPr>
        <w:pStyle w:val="BodyText"/>
        <w:spacing w:before="71" w:line="288" w:lineRule="auto"/>
        <w:ind w:right="981"/>
        <w:rPr>
          <w:rFonts w:ascii="Source Sans Variable" w:hAnsi="Source Sans Variable"/>
        </w:rPr>
      </w:pPr>
    </w:p>
    <w:p w14:paraId="43047BC6" w14:textId="77777777" w:rsidR="00381EA2" w:rsidRDefault="00381EA2" w:rsidP="002A75C4">
      <w:pPr>
        <w:pStyle w:val="BodyText"/>
        <w:spacing w:before="71" w:line="288" w:lineRule="auto"/>
        <w:ind w:right="981"/>
        <w:rPr>
          <w:rFonts w:ascii="Source Sans Variable" w:hAnsi="Source Sans Variable"/>
        </w:rPr>
      </w:pPr>
    </w:p>
    <w:p w14:paraId="3029DF75" w14:textId="37D0B1F7" w:rsidR="002A75C4" w:rsidRPr="00E45E70" w:rsidRDefault="002A75C4" w:rsidP="002A75C4">
      <w:pPr>
        <w:pStyle w:val="Heading4"/>
        <w:rPr>
          <w:rStyle w:val="IntenseReference"/>
          <w:rFonts w:ascii="Source Sans Pro" w:hAnsi="Source Sans Pro"/>
          <w:b/>
          <w:bCs/>
          <w:color w:val="408B87"/>
          <w:sz w:val="28"/>
          <w:szCs w:val="28"/>
        </w:rPr>
      </w:pPr>
      <w:r w:rsidRPr="00E45E70">
        <w:rPr>
          <w:rStyle w:val="IntenseReference"/>
          <w:rFonts w:ascii="Source Sans Pro" w:hAnsi="Source Sans Pro"/>
          <w:b/>
          <w:bCs/>
          <w:color w:val="408B87"/>
          <w:sz w:val="28"/>
          <w:szCs w:val="28"/>
        </w:rPr>
        <w:t>invalidation of results</w:t>
      </w:r>
    </w:p>
    <w:p w14:paraId="5684E0FF" w14:textId="77777777" w:rsidR="002A75C4" w:rsidRPr="00E45E70" w:rsidRDefault="002A75C4" w:rsidP="00EC0176">
      <w:pPr>
        <w:pStyle w:val="BodyText"/>
        <w:spacing w:before="100" w:line="288" w:lineRule="auto"/>
        <w:ind w:right="979"/>
        <w:rPr>
          <w:rFonts w:ascii="Source Sans Variable" w:hAnsi="Source Sans Variable"/>
          <w:sz w:val="24"/>
          <w:szCs w:val="24"/>
        </w:rPr>
      </w:pPr>
      <w:r w:rsidRPr="00E45E70">
        <w:rPr>
          <w:rFonts w:ascii="Source Sans Variable" w:hAnsi="Source Sans Variable"/>
          <w:sz w:val="24"/>
          <w:szCs w:val="24"/>
        </w:rPr>
        <w:t>The NBPME has the right to question any test score when the validity is in doubt because</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score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may</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have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been</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obtained</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unfairly.</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Meazure Learning,</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acting</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on</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behalf of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NBPME,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will</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undertake a confidential review of the circumstances giving rise to</w:t>
      </w:r>
      <w:r w:rsidRPr="00E45E70">
        <w:rPr>
          <w:rFonts w:ascii="Source Sans Variable" w:hAnsi="Source Sans Variable"/>
          <w:spacing w:val="31"/>
          <w:sz w:val="24"/>
          <w:szCs w:val="24"/>
        </w:rPr>
        <w:t xml:space="preserve"> </w:t>
      </w:r>
      <w:r w:rsidRPr="00E45E70">
        <w:rPr>
          <w:rFonts w:ascii="Source Sans Variable" w:hAnsi="Source Sans Variable"/>
          <w:sz w:val="24"/>
          <w:szCs w:val="24"/>
        </w:rPr>
        <w:t>the questions about score validity. If there is sufficient cause to question the score, Meazure Learning will refer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matter to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NBPME,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which</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will make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the final decision on whether or not the score is to be withheld or invalidated. In the event the NBPME determines that a candidate’s individual test results will be withheld or invalidated, or that a group of results will be withheld or invalidated,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NBPME will notify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candidate or group.</w:t>
      </w:r>
    </w:p>
    <w:p w14:paraId="219D93D1" w14:textId="77777777" w:rsidR="002A75C4" w:rsidRPr="00304379" w:rsidRDefault="002A75C4" w:rsidP="002A75C4">
      <w:pPr>
        <w:pStyle w:val="BodyText"/>
        <w:spacing w:before="84" w:line="290" w:lineRule="auto"/>
        <w:ind w:right="981"/>
        <w:rPr>
          <w:rFonts w:ascii="Source Sans Variable" w:hAnsi="Source Sans Variable"/>
        </w:rPr>
      </w:pPr>
    </w:p>
    <w:p w14:paraId="7C3D5DE8" w14:textId="743CB5E8" w:rsidR="002A75C4" w:rsidRPr="00E45E70" w:rsidRDefault="002A75C4" w:rsidP="002A75C4">
      <w:pPr>
        <w:pStyle w:val="Heading4"/>
        <w:rPr>
          <w:rStyle w:val="IntenseReference"/>
          <w:rFonts w:ascii="Source Sans Pro" w:hAnsi="Source Sans Pro"/>
          <w:b/>
          <w:bCs/>
          <w:color w:val="408B87"/>
          <w:sz w:val="28"/>
          <w:szCs w:val="28"/>
        </w:rPr>
      </w:pPr>
      <w:r w:rsidRPr="00E45E70">
        <w:rPr>
          <w:rStyle w:val="IntenseReference"/>
          <w:rFonts w:ascii="Source Sans Pro" w:hAnsi="Source Sans Pro"/>
          <w:b/>
          <w:bCs/>
          <w:color w:val="408B87"/>
          <w:sz w:val="28"/>
          <w:szCs w:val="28"/>
        </w:rPr>
        <w:t>appeals procedure for misconduct</w:t>
      </w:r>
    </w:p>
    <w:p w14:paraId="76159378" w14:textId="77777777" w:rsidR="002A75C4" w:rsidRPr="00E45E70" w:rsidRDefault="002A75C4" w:rsidP="00EC0176">
      <w:pPr>
        <w:pStyle w:val="BodyText"/>
        <w:spacing w:before="100" w:line="288" w:lineRule="auto"/>
        <w:ind w:right="979"/>
        <w:rPr>
          <w:rFonts w:ascii="Source Sans Variable" w:hAnsi="Source Sans Variable"/>
          <w:sz w:val="24"/>
          <w:szCs w:val="24"/>
        </w:rPr>
      </w:pPr>
      <w:r w:rsidRPr="00E45E70">
        <w:rPr>
          <w:rFonts w:ascii="Source Sans Variable" w:hAnsi="Source Sans Variable"/>
          <w:sz w:val="24"/>
          <w:szCs w:val="24"/>
        </w:rPr>
        <w:t>Upon written request or application in accordance with the appeal procedure, a candidate whose individual score is withheld or invalidated due to specific individual misconduct may, within 15</w:t>
      </w:r>
      <w:r w:rsidRPr="00E45E70">
        <w:rPr>
          <w:rFonts w:ascii="Source Sans Variable" w:hAnsi="Source Sans Variable"/>
          <w:spacing w:val="31"/>
          <w:sz w:val="24"/>
          <w:szCs w:val="24"/>
        </w:rPr>
        <w:t xml:space="preserve"> </w:t>
      </w:r>
      <w:r w:rsidRPr="00E45E70">
        <w:rPr>
          <w:rFonts w:ascii="Source Sans Variable" w:hAnsi="Source Sans Variable"/>
          <w:sz w:val="24"/>
          <w:szCs w:val="24"/>
        </w:rPr>
        <w:t>business days of the notification, submit a written request for a hearing.</w:t>
      </w:r>
    </w:p>
    <w:p w14:paraId="34C75742" w14:textId="77777777" w:rsidR="002A75C4" w:rsidRPr="00E45E70" w:rsidRDefault="002A75C4" w:rsidP="00EC0176">
      <w:pPr>
        <w:pStyle w:val="BodyText"/>
        <w:spacing w:before="100" w:line="288" w:lineRule="auto"/>
        <w:ind w:right="979"/>
        <w:rPr>
          <w:rFonts w:ascii="Source Sans Variable" w:hAnsi="Source Sans Variable"/>
          <w:sz w:val="24"/>
          <w:szCs w:val="24"/>
        </w:rPr>
      </w:pPr>
      <w:r w:rsidRPr="00E45E70">
        <w:rPr>
          <w:rFonts w:ascii="Source Sans Variable" w:hAnsi="Source Sans Variable"/>
          <w:sz w:val="24"/>
          <w:szCs w:val="24"/>
        </w:rPr>
        <w:t>The purpose of the</w:t>
      </w:r>
      <w:r w:rsidRPr="00E45E70">
        <w:rPr>
          <w:rFonts w:ascii="Source Sans Variable" w:hAnsi="Source Sans Variable"/>
          <w:spacing w:val="32"/>
          <w:sz w:val="24"/>
          <w:szCs w:val="24"/>
        </w:rPr>
        <w:t xml:space="preserve"> </w:t>
      </w:r>
      <w:r w:rsidRPr="00E45E70">
        <w:rPr>
          <w:rFonts w:ascii="Source Sans Variable" w:hAnsi="Source Sans Variable"/>
          <w:sz w:val="24"/>
          <w:szCs w:val="24"/>
        </w:rPr>
        <w:t>hearing will be to</w:t>
      </w:r>
      <w:r w:rsidRPr="00E45E70">
        <w:rPr>
          <w:rFonts w:ascii="Source Sans Variable" w:hAnsi="Source Sans Variable"/>
          <w:spacing w:val="27"/>
          <w:sz w:val="24"/>
          <w:szCs w:val="24"/>
        </w:rPr>
        <w:t xml:space="preserve"> </w:t>
      </w:r>
      <w:r w:rsidRPr="00E45E70">
        <w:rPr>
          <w:rFonts w:ascii="Source Sans Variable" w:hAnsi="Source Sans Variable"/>
          <w:sz w:val="24"/>
          <w:szCs w:val="24"/>
        </w:rPr>
        <w:t>provide an opportunity for the candidate to produce sufficient credible evidence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that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decision to invalidate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his or her score was made in error and that he or she should have the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score validated.</w:t>
      </w:r>
    </w:p>
    <w:p w14:paraId="562CE7C1" w14:textId="09B8C0FA" w:rsidR="002A75C4" w:rsidRPr="00E45E70" w:rsidRDefault="002A75C4" w:rsidP="00EC0176">
      <w:pPr>
        <w:pStyle w:val="BodyText"/>
        <w:spacing w:before="100" w:line="288" w:lineRule="auto"/>
        <w:rPr>
          <w:rFonts w:ascii="Source Sans Variable" w:hAnsi="Source Sans Variable"/>
          <w:sz w:val="24"/>
          <w:szCs w:val="24"/>
        </w:rPr>
      </w:pPr>
      <w:r w:rsidRPr="00E45E70">
        <w:rPr>
          <w:rFonts w:ascii="Source Sans Variable" w:hAnsi="Source Sans Variable"/>
          <w:sz w:val="24"/>
          <w:szCs w:val="24"/>
        </w:rPr>
        <w:t>The</w:t>
      </w:r>
      <w:r w:rsidRPr="00E45E70">
        <w:rPr>
          <w:rFonts w:ascii="Source Sans Variable" w:hAnsi="Source Sans Variable"/>
          <w:spacing w:val="21"/>
          <w:sz w:val="24"/>
          <w:szCs w:val="24"/>
        </w:rPr>
        <w:t xml:space="preserve"> </w:t>
      </w:r>
      <w:r w:rsidRPr="00E45E70">
        <w:rPr>
          <w:rFonts w:ascii="Source Sans Variable" w:hAnsi="Source Sans Variable"/>
          <w:sz w:val="24"/>
          <w:szCs w:val="24"/>
        </w:rPr>
        <w:t>appeal</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process</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is</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not</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available</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should</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a</w:t>
      </w:r>
      <w:r w:rsidRPr="00E45E70">
        <w:rPr>
          <w:rFonts w:ascii="Source Sans Variable" w:hAnsi="Source Sans Variable"/>
          <w:spacing w:val="21"/>
          <w:sz w:val="24"/>
          <w:szCs w:val="24"/>
        </w:rPr>
        <w:t xml:space="preserve"> </w:t>
      </w:r>
      <w:r w:rsidRPr="00E45E70">
        <w:rPr>
          <w:rFonts w:ascii="Source Sans Variable" w:hAnsi="Source Sans Variable"/>
          <w:sz w:val="24"/>
          <w:szCs w:val="24"/>
        </w:rPr>
        <w:t>group</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candidates’</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scores</w:t>
      </w:r>
      <w:r w:rsidRPr="00E45E70">
        <w:rPr>
          <w:rFonts w:ascii="Source Sans Variable" w:hAnsi="Source Sans Variable"/>
          <w:spacing w:val="18"/>
          <w:sz w:val="24"/>
          <w:szCs w:val="24"/>
        </w:rPr>
        <w:t xml:space="preserve"> </w:t>
      </w:r>
      <w:r w:rsidRPr="00E45E70">
        <w:rPr>
          <w:rFonts w:ascii="Source Sans Variable" w:hAnsi="Source Sans Variable"/>
          <w:spacing w:val="-5"/>
          <w:sz w:val="24"/>
          <w:szCs w:val="24"/>
        </w:rPr>
        <w:t>be</w:t>
      </w:r>
      <w:r w:rsidRPr="00E45E70">
        <w:rPr>
          <w:rFonts w:ascii="Source Sans Variable" w:hAnsi="Source Sans Variable"/>
          <w:sz w:val="24"/>
          <w:szCs w:val="24"/>
        </w:rPr>
        <w:t xml:space="preserve"> withheld</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or</w:t>
      </w:r>
      <w:r w:rsidRPr="00E45E70">
        <w:rPr>
          <w:rFonts w:ascii="Source Sans Variable" w:hAnsi="Source Sans Variable"/>
          <w:spacing w:val="5"/>
          <w:sz w:val="24"/>
          <w:szCs w:val="24"/>
        </w:rPr>
        <w:t xml:space="preserve"> </w:t>
      </w:r>
      <w:r w:rsidRPr="00E45E70">
        <w:rPr>
          <w:rFonts w:ascii="Source Sans Variable" w:hAnsi="Source Sans Variable"/>
          <w:spacing w:val="-2"/>
          <w:sz w:val="24"/>
          <w:szCs w:val="24"/>
        </w:rPr>
        <w:t>invalidated.</w:t>
      </w:r>
    </w:p>
    <w:p w14:paraId="183E7C0E" w14:textId="1413B3A5" w:rsidR="002A75C4" w:rsidRPr="00E45E70" w:rsidRDefault="002A75C4" w:rsidP="00EC0176">
      <w:pPr>
        <w:pStyle w:val="BodyText"/>
        <w:spacing w:before="100" w:line="288" w:lineRule="auto"/>
        <w:ind w:right="979"/>
        <w:rPr>
          <w:rFonts w:ascii="Source Sans Variable" w:hAnsi="Source Sans Variable"/>
          <w:sz w:val="24"/>
          <w:szCs w:val="24"/>
        </w:rPr>
      </w:pPr>
      <w:r w:rsidRPr="00E45E70">
        <w:rPr>
          <w:rFonts w:ascii="Source Sans Variable" w:hAnsi="Source Sans Variable"/>
          <w:sz w:val="24"/>
          <w:szCs w:val="24"/>
        </w:rPr>
        <w:t>The determination as to whether an appeal shall be granted to an individual candidate is made by the</w:t>
      </w:r>
      <w:r w:rsidRPr="00E45E70">
        <w:rPr>
          <w:rFonts w:ascii="Source Sans Variable" w:hAnsi="Source Sans Variable"/>
          <w:spacing w:val="34"/>
          <w:sz w:val="24"/>
          <w:szCs w:val="24"/>
        </w:rPr>
        <w:t xml:space="preserve"> </w:t>
      </w:r>
      <w:r w:rsidRPr="00E45E70">
        <w:rPr>
          <w:rFonts w:ascii="Source Sans Variable" w:hAnsi="Source Sans Variable"/>
          <w:sz w:val="24"/>
          <w:szCs w:val="24"/>
        </w:rPr>
        <w:t>NBPME taking</w:t>
      </w:r>
      <w:r w:rsidRPr="00E45E70">
        <w:rPr>
          <w:rFonts w:ascii="Source Sans Variable" w:hAnsi="Source Sans Variable"/>
          <w:spacing w:val="31"/>
          <w:sz w:val="24"/>
          <w:szCs w:val="24"/>
        </w:rPr>
        <w:t xml:space="preserve"> </w:t>
      </w:r>
      <w:r w:rsidRPr="00E45E70">
        <w:rPr>
          <w:rFonts w:ascii="Source Sans Variable" w:hAnsi="Source Sans Variable"/>
          <w:sz w:val="24"/>
          <w:szCs w:val="24"/>
        </w:rPr>
        <w:t>into consideration</w:t>
      </w:r>
      <w:r w:rsidRPr="00E45E70">
        <w:rPr>
          <w:rFonts w:ascii="Source Sans Variable" w:hAnsi="Source Sans Variable"/>
          <w:spacing w:val="31"/>
          <w:sz w:val="24"/>
          <w:szCs w:val="24"/>
        </w:rPr>
        <w:t xml:space="preserve"> </w:t>
      </w:r>
      <w:r w:rsidRPr="00E45E70">
        <w:rPr>
          <w:rFonts w:ascii="Source Sans Variable" w:hAnsi="Source Sans Variable"/>
          <w:sz w:val="24"/>
          <w:szCs w:val="24"/>
        </w:rPr>
        <w:t>the circumstances of the invalidation decision.</w:t>
      </w:r>
    </w:p>
    <w:p w14:paraId="63E642FF" w14:textId="77777777" w:rsidR="002A75C4" w:rsidRPr="00E45E70" w:rsidRDefault="002A75C4" w:rsidP="002A75C4">
      <w:pPr>
        <w:pStyle w:val="BodyText"/>
        <w:rPr>
          <w:rFonts w:ascii="Source Sans Variable" w:hAnsi="Source Sans Variable"/>
          <w:sz w:val="24"/>
          <w:szCs w:val="24"/>
        </w:rPr>
      </w:pPr>
    </w:p>
    <w:p w14:paraId="11FE691B" w14:textId="52DF8460" w:rsidR="002A75C4" w:rsidRPr="00E45E70" w:rsidRDefault="002A75C4" w:rsidP="002A75C4">
      <w:pPr>
        <w:pStyle w:val="BodyText"/>
        <w:rPr>
          <w:rFonts w:ascii="Source Sans Variable" w:hAnsi="Source Sans Variable"/>
          <w:sz w:val="24"/>
          <w:szCs w:val="24"/>
        </w:rPr>
      </w:pPr>
      <w:r w:rsidRPr="00E45E70">
        <w:rPr>
          <w:rFonts w:ascii="Source Sans Variable" w:hAnsi="Source Sans Variable"/>
          <w:sz w:val="24"/>
          <w:szCs w:val="24"/>
        </w:rPr>
        <w:t>The</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hearing</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procedures</w:t>
      </w:r>
      <w:r w:rsidRPr="00E45E70">
        <w:rPr>
          <w:rFonts w:ascii="Source Sans Variable" w:hAnsi="Source Sans Variable"/>
          <w:spacing w:val="23"/>
          <w:sz w:val="24"/>
          <w:szCs w:val="24"/>
        </w:rPr>
        <w:t xml:space="preserve"> </w:t>
      </w:r>
      <w:r w:rsidRPr="00E45E70">
        <w:rPr>
          <w:rFonts w:ascii="Source Sans Variable" w:hAnsi="Source Sans Variable"/>
          <w:sz w:val="24"/>
          <w:szCs w:val="24"/>
        </w:rPr>
        <w:t>shall</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be</w:t>
      </w:r>
      <w:r w:rsidRPr="00E45E70">
        <w:rPr>
          <w:rFonts w:ascii="Source Sans Variable" w:hAnsi="Source Sans Variable"/>
          <w:spacing w:val="30"/>
          <w:sz w:val="24"/>
          <w:szCs w:val="24"/>
        </w:rPr>
        <w:t xml:space="preserve"> </w:t>
      </w:r>
      <w:r w:rsidRPr="00E45E70">
        <w:rPr>
          <w:rFonts w:ascii="Source Sans Variable" w:hAnsi="Source Sans Variable"/>
          <w:sz w:val="24"/>
          <w:szCs w:val="24"/>
        </w:rPr>
        <w:t>as</w:t>
      </w:r>
      <w:r w:rsidRPr="00E45E70">
        <w:rPr>
          <w:rFonts w:ascii="Source Sans Variable" w:hAnsi="Source Sans Variable"/>
          <w:spacing w:val="23"/>
          <w:sz w:val="24"/>
          <w:szCs w:val="24"/>
        </w:rPr>
        <w:t xml:space="preserve"> </w:t>
      </w:r>
      <w:r w:rsidRPr="00E45E70">
        <w:rPr>
          <w:rFonts w:ascii="Source Sans Variable" w:hAnsi="Source Sans Variable"/>
          <w:spacing w:val="-2"/>
          <w:sz w:val="24"/>
          <w:szCs w:val="24"/>
        </w:rPr>
        <w:t>follows:</w:t>
      </w:r>
    </w:p>
    <w:p w14:paraId="6812E82E" w14:textId="77777777" w:rsidR="002A75C4" w:rsidRPr="00E45E70" w:rsidRDefault="002A75C4" w:rsidP="00C97B4C">
      <w:pPr>
        <w:pStyle w:val="ListParagraph"/>
        <w:numPr>
          <w:ilvl w:val="0"/>
          <w:numId w:val="11"/>
        </w:numPr>
        <w:tabs>
          <w:tab w:val="left" w:pos="4341"/>
        </w:tabs>
        <w:spacing w:before="98"/>
        <w:rPr>
          <w:rFonts w:ascii="Source Sans Variable" w:hAnsi="Source Sans Variable"/>
          <w:sz w:val="24"/>
          <w:szCs w:val="24"/>
        </w:rPr>
      </w:pPr>
      <w:r w:rsidRPr="00E45E70">
        <w:rPr>
          <w:rFonts w:ascii="Source Sans Variable" w:hAnsi="Source Sans Variable"/>
          <w:sz w:val="24"/>
          <w:szCs w:val="24"/>
        </w:rPr>
        <w:t>The</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time,</w:t>
      </w:r>
      <w:r w:rsidRPr="00E45E70">
        <w:rPr>
          <w:rFonts w:ascii="Source Sans Variable" w:hAnsi="Source Sans Variable"/>
          <w:spacing w:val="25"/>
          <w:sz w:val="24"/>
          <w:szCs w:val="24"/>
        </w:rPr>
        <w:t xml:space="preserve"> </w:t>
      </w:r>
      <w:r w:rsidRPr="00E45E70">
        <w:rPr>
          <w:rFonts w:ascii="Source Sans Variable" w:hAnsi="Source Sans Variable"/>
          <w:sz w:val="24"/>
          <w:szCs w:val="24"/>
        </w:rPr>
        <w:t>date,</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and</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place</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29"/>
          <w:sz w:val="24"/>
          <w:szCs w:val="24"/>
        </w:rPr>
        <w:t xml:space="preserve"> </w:t>
      </w:r>
      <w:r w:rsidRPr="00E45E70">
        <w:rPr>
          <w:rFonts w:ascii="Source Sans Variable" w:hAnsi="Source Sans Variable"/>
          <w:sz w:val="24"/>
          <w:szCs w:val="24"/>
        </w:rPr>
        <w:t>hearing</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will be</w:t>
      </w:r>
      <w:r w:rsidRPr="00E45E70">
        <w:rPr>
          <w:rFonts w:ascii="Source Sans Variable" w:hAnsi="Source Sans Variable"/>
          <w:spacing w:val="31"/>
          <w:sz w:val="24"/>
          <w:szCs w:val="24"/>
        </w:rPr>
        <w:t xml:space="preserve"> </w:t>
      </w:r>
      <w:r w:rsidRPr="00E45E70">
        <w:rPr>
          <w:rFonts w:ascii="Source Sans Variable" w:hAnsi="Source Sans Variable"/>
          <w:sz w:val="24"/>
          <w:szCs w:val="24"/>
        </w:rPr>
        <w:t>set</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by</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29"/>
          <w:sz w:val="24"/>
          <w:szCs w:val="24"/>
        </w:rPr>
        <w:t xml:space="preserve"> </w:t>
      </w:r>
      <w:r w:rsidRPr="00E45E70">
        <w:rPr>
          <w:rFonts w:ascii="Source Sans Variable" w:hAnsi="Source Sans Variable"/>
          <w:spacing w:val="-2"/>
          <w:sz w:val="24"/>
          <w:szCs w:val="24"/>
        </w:rPr>
        <w:t>NBPME.</w:t>
      </w:r>
    </w:p>
    <w:p w14:paraId="38620F78" w14:textId="77777777" w:rsidR="002A75C4" w:rsidRPr="00E45E70" w:rsidRDefault="002A75C4" w:rsidP="00C97B4C">
      <w:pPr>
        <w:pStyle w:val="ListParagraph"/>
        <w:numPr>
          <w:ilvl w:val="0"/>
          <w:numId w:val="11"/>
        </w:numPr>
        <w:tabs>
          <w:tab w:val="left" w:pos="4341"/>
        </w:tabs>
        <w:spacing w:before="98"/>
        <w:rPr>
          <w:rFonts w:ascii="Source Sans Variable" w:hAnsi="Source Sans Variable"/>
          <w:sz w:val="24"/>
          <w:szCs w:val="24"/>
        </w:rPr>
      </w:pPr>
      <w:r w:rsidRPr="00E45E70">
        <w:rPr>
          <w:rFonts w:ascii="Source Sans Variable" w:hAnsi="Source Sans Variable"/>
          <w:sz w:val="24"/>
          <w:szCs w:val="24"/>
        </w:rPr>
        <w:t>The</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hearing</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will</w:t>
      </w:r>
      <w:r w:rsidRPr="00E45E70">
        <w:rPr>
          <w:rFonts w:ascii="Source Sans Variable" w:hAnsi="Source Sans Variable"/>
          <w:spacing w:val="27"/>
          <w:sz w:val="24"/>
          <w:szCs w:val="24"/>
        </w:rPr>
        <w:t xml:space="preserve"> </w:t>
      </w:r>
      <w:r w:rsidRPr="00E45E70">
        <w:rPr>
          <w:rFonts w:ascii="Source Sans Variable" w:hAnsi="Source Sans Variable"/>
          <w:sz w:val="24"/>
          <w:szCs w:val="24"/>
        </w:rPr>
        <w:t>be</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conducted</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by</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three</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members</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7"/>
          <w:sz w:val="24"/>
          <w:szCs w:val="24"/>
        </w:rPr>
        <w:t xml:space="preserve"> </w:t>
      </w:r>
      <w:r w:rsidRPr="00E45E70">
        <w:rPr>
          <w:rFonts w:ascii="Source Sans Variable" w:hAnsi="Source Sans Variable"/>
          <w:spacing w:val="-2"/>
          <w:sz w:val="24"/>
          <w:szCs w:val="24"/>
        </w:rPr>
        <w:t>NBPME.</w:t>
      </w:r>
    </w:p>
    <w:p w14:paraId="24F83182" w14:textId="213D387F" w:rsidR="002A75C4" w:rsidRPr="00E45E70" w:rsidRDefault="002A75C4" w:rsidP="00C97B4C">
      <w:pPr>
        <w:pStyle w:val="ListParagraph"/>
        <w:numPr>
          <w:ilvl w:val="0"/>
          <w:numId w:val="11"/>
        </w:numPr>
        <w:tabs>
          <w:tab w:val="left" w:pos="4339"/>
          <w:tab w:val="left" w:pos="4341"/>
        </w:tabs>
        <w:spacing w:before="96" w:line="278" w:lineRule="auto"/>
        <w:ind w:right="1246"/>
        <w:jc w:val="both"/>
        <w:rPr>
          <w:rFonts w:ascii="Source Sans Variable" w:hAnsi="Source Sans Variable"/>
          <w:sz w:val="24"/>
          <w:szCs w:val="24"/>
        </w:rPr>
      </w:pPr>
      <w:r w:rsidRPr="00E45E70">
        <w:rPr>
          <w:rFonts w:ascii="Source Sans Variable" w:hAnsi="Source Sans Variable"/>
          <w:sz w:val="24"/>
          <w:szCs w:val="24"/>
        </w:rPr>
        <w:t>At the hearing, the candidate may present such evidence as he or she deems proper and necessary. The candidate may be accompanied by an attorney and witnesses of choice.</w:t>
      </w:r>
    </w:p>
    <w:p w14:paraId="0FE5CC7D" w14:textId="32E6ED24" w:rsidR="002A75C4" w:rsidRPr="00E45E70" w:rsidRDefault="002A75C4" w:rsidP="00C97B4C">
      <w:pPr>
        <w:pStyle w:val="ListParagraph"/>
        <w:numPr>
          <w:ilvl w:val="0"/>
          <w:numId w:val="11"/>
        </w:numPr>
        <w:tabs>
          <w:tab w:val="left" w:pos="4339"/>
        </w:tabs>
        <w:spacing w:before="66"/>
        <w:jc w:val="both"/>
        <w:rPr>
          <w:rFonts w:ascii="Source Sans Variable" w:hAnsi="Source Sans Variable"/>
          <w:sz w:val="24"/>
          <w:szCs w:val="24"/>
        </w:rPr>
      </w:pPr>
      <w:r w:rsidRPr="00E45E70">
        <w:rPr>
          <w:rFonts w:ascii="Source Sans Variable" w:hAnsi="Source Sans Variable"/>
          <w:sz w:val="24"/>
          <w:szCs w:val="24"/>
        </w:rPr>
        <w:t>The</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NBPME</w:t>
      </w:r>
      <w:r w:rsidRPr="00E45E70">
        <w:rPr>
          <w:rFonts w:ascii="Source Sans Variable" w:hAnsi="Source Sans Variable"/>
          <w:spacing w:val="32"/>
          <w:sz w:val="24"/>
          <w:szCs w:val="24"/>
        </w:rPr>
        <w:t xml:space="preserve"> </w:t>
      </w:r>
      <w:r w:rsidRPr="00E45E70">
        <w:rPr>
          <w:rFonts w:ascii="Source Sans Variable" w:hAnsi="Source Sans Variable"/>
          <w:sz w:val="24"/>
          <w:szCs w:val="24"/>
        </w:rPr>
        <w:t>may</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request</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appearance</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any</w:t>
      </w:r>
      <w:r w:rsidRPr="00E45E70">
        <w:rPr>
          <w:rFonts w:ascii="Source Sans Variable" w:hAnsi="Source Sans Variable"/>
          <w:spacing w:val="20"/>
          <w:sz w:val="24"/>
          <w:szCs w:val="24"/>
        </w:rPr>
        <w:t xml:space="preserve"> </w:t>
      </w:r>
      <w:r w:rsidRPr="00E45E70">
        <w:rPr>
          <w:rFonts w:ascii="Source Sans Variable" w:hAnsi="Source Sans Variable"/>
          <w:sz w:val="24"/>
          <w:szCs w:val="24"/>
        </w:rPr>
        <w:t>witnesses</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at</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hearing</w:t>
      </w:r>
      <w:r w:rsidRPr="00E45E70">
        <w:rPr>
          <w:rFonts w:ascii="Source Sans Variable" w:hAnsi="Source Sans Variable"/>
          <w:spacing w:val="12"/>
          <w:sz w:val="24"/>
          <w:szCs w:val="24"/>
        </w:rPr>
        <w:t xml:space="preserve"> </w:t>
      </w:r>
      <w:r w:rsidRPr="00E45E70">
        <w:rPr>
          <w:rFonts w:ascii="Source Sans Variable" w:hAnsi="Source Sans Variable"/>
          <w:spacing w:val="-5"/>
          <w:sz w:val="24"/>
          <w:szCs w:val="24"/>
        </w:rPr>
        <w:t xml:space="preserve">as </w:t>
      </w:r>
      <w:r w:rsidRPr="00E45E70">
        <w:rPr>
          <w:rFonts w:ascii="Source Sans Variable" w:hAnsi="Source Sans Variable"/>
          <w:sz w:val="24"/>
          <w:szCs w:val="24"/>
        </w:rPr>
        <w:t>it</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deems</w:t>
      </w:r>
      <w:r w:rsidRPr="00E45E70">
        <w:rPr>
          <w:rFonts w:ascii="Source Sans Variable" w:hAnsi="Source Sans Variable"/>
          <w:spacing w:val="4"/>
          <w:sz w:val="24"/>
          <w:szCs w:val="24"/>
        </w:rPr>
        <w:t xml:space="preserve"> </w:t>
      </w:r>
      <w:r w:rsidRPr="00E45E70">
        <w:rPr>
          <w:rFonts w:ascii="Source Sans Variable" w:hAnsi="Source Sans Variable"/>
          <w:spacing w:val="-2"/>
          <w:sz w:val="24"/>
          <w:szCs w:val="24"/>
        </w:rPr>
        <w:t>necessary.</w:t>
      </w:r>
    </w:p>
    <w:p w14:paraId="7DE27FB8" w14:textId="77777777" w:rsidR="002A75C4" w:rsidRPr="00E45E70" w:rsidRDefault="002A75C4" w:rsidP="00C97B4C">
      <w:pPr>
        <w:pStyle w:val="ListParagraph"/>
        <w:numPr>
          <w:ilvl w:val="0"/>
          <w:numId w:val="11"/>
        </w:numPr>
        <w:tabs>
          <w:tab w:val="left" w:pos="4341"/>
        </w:tabs>
        <w:spacing w:before="79" w:line="278" w:lineRule="auto"/>
        <w:ind w:right="1710"/>
        <w:rPr>
          <w:rFonts w:ascii="Source Sans Variable" w:hAnsi="Source Sans Variable"/>
          <w:sz w:val="24"/>
          <w:szCs w:val="24"/>
        </w:rPr>
      </w:pPr>
      <w:r w:rsidRPr="00E45E70">
        <w:rPr>
          <w:rFonts w:ascii="Source Sans Variable" w:hAnsi="Source Sans Variable"/>
          <w:sz w:val="24"/>
          <w:szCs w:val="24"/>
        </w:rPr>
        <w:t>At the end of the hearing, the three NBPME committee members will evaluate</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information</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presented</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and</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reach</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a</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conclusion,</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at</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its</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sole discretion, and may decide:</w:t>
      </w:r>
    </w:p>
    <w:p w14:paraId="754AAB67" w14:textId="46225991" w:rsidR="002A75C4" w:rsidRPr="00E45E70" w:rsidRDefault="002A75C4" w:rsidP="00C97B4C">
      <w:pPr>
        <w:pStyle w:val="ListParagraph"/>
        <w:numPr>
          <w:ilvl w:val="1"/>
          <w:numId w:val="11"/>
        </w:numPr>
        <w:tabs>
          <w:tab w:val="left" w:pos="4692"/>
        </w:tabs>
        <w:spacing w:before="68"/>
        <w:rPr>
          <w:rFonts w:ascii="Source Sans Variable" w:hAnsi="Source Sans Variable"/>
          <w:sz w:val="24"/>
          <w:szCs w:val="24"/>
        </w:rPr>
      </w:pPr>
      <w:r w:rsidRPr="00E45E70">
        <w:rPr>
          <w:rFonts w:ascii="Source Sans Variable" w:hAnsi="Source Sans Variable"/>
          <w:sz w:val="24"/>
          <w:szCs w:val="24"/>
        </w:rPr>
        <w:t>The</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candidate</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may</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retake</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examination</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at a</w:t>
      </w:r>
      <w:r w:rsidRPr="00E45E70">
        <w:rPr>
          <w:rFonts w:ascii="Source Sans Variable" w:hAnsi="Source Sans Variable"/>
          <w:spacing w:val="19"/>
          <w:sz w:val="24"/>
          <w:szCs w:val="24"/>
        </w:rPr>
        <w:t xml:space="preserve"> </w:t>
      </w:r>
      <w:r w:rsidRPr="00E45E70">
        <w:rPr>
          <w:rFonts w:ascii="Source Sans Variable" w:hAnsi="Source Sans Variable"/>
          <w:sz w:val="24"/>
          <w:szCs w:val="24"/>
        </w:rPr>
        <w:t>future</w:t>
      </w:r>
      <w:r w:rsidRPr="00E45E70">
        <w:rPr>
          <w:rFonts w:ascii="Source Sans Variable" w:hAnsi="Source Sans Variable"/>
          <w:spacing w:val="17"/>
          <w:sz w:val="24"/>
          <w:szCs w:val="24"/>
        </w:rPr>
        <w:t xml:space="preserve"> </w:t>
      </w:r>
      <w:r w:rsidRPr="00E45E70">
        <w:rPr>
          <w:rFonts w:ascii="Source Sans Variable" w:hAnsi="Source Sans Variable"/>
          <w:spacing w:val="-4"/>
          <w:sz w:val="24"/>
          <w:szCs w:val="24"/>
        </w:rPr>
        <w:t>date.</w:t>
      </w:r>
    </w:p>
    <w:p w14:paraId="4C9E8E78" w14:textId="77777777" w:rsidR="002A75C4" w:rsidRPr="00E45E70" w:rsidRDefault="002A75C4" w:rsidP="00C97B4C">
      <w:pPr>
        <w:pStyle w:val="ListParagraph"/>
        <w:numPr>
          <w:ilvl w:val="1"/>
          <w:numId w:val="11"/>
        </w:numPr>
        <w:tabs>
          <w:tab w:val="left" w:pos="4694"/>
        </w:tabs>
        <w:spacing w:before="98" w:line="278" w:lineRule="auto"/>
        <w:ind w:right="1257"/>
        <w:rPr>
          <w:rFonts w:ascii="Source Sans Variable" w:hAnsi="Source Sans Variable"/>
          <w:sz w:val="24"/>
          <w:szCs w:val="24"/>
        </w:rPr>
      </w:pPr>
      <w:r w:rsidRPr="00E45E70">
        <w:rPr>
          <w:rFonts w:ascii="Source Sans Variable" w:hAnsi="Source Sans Variable"/>
          <w:sz w:val="24"/>
          <w:szCs w:val="24"/>
        </w:rPr>
        <w:t>The candidate will not be</w:t>
      </w:r>
      <w:r w:rsidRPr="00E45E70">
        <w:rPr>
          <w:rFonts w:ascii="Source Sans Variable" w:hAnsi="Source Sans Variable"/>
          <w:spacing w:val="33"/>
          <w:sz w:val="24"/>
          <w:szCs w:val="24"/>
        </w:rPr>
        <w:t xml:space="preserve"> </w:t>
      </w:r>
      <w:r w:rsidRPr="00E45E70">
        <w:rPr>
          <w:rFonts w:ascii="Source Sans Variable" w:hAnsi="Source Sans Variable"/>
          <w:sz w:val="24"/>
          <w:szCs w:val="24"/>
        </w:rPr>
        <w:t>permitted to retake the examination at</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any time. (In this</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case, the candidate may request reconsideration and reinstatement by the NBPME after one year.)</w:t>
      </w:r>
    </w:p>
    <w:p w14:paraId="79CC7BC4" w14:textId="77777777" w:rsidR="002A75C4" w:rsidRPr="00E45E70" w:rsidRDefault="002A75C4" w:rsidP="00C97B4C">
      <w:pPr>
        <w:pStyle w:val="ListParagraph"/>
        <w:numPr>
          <w:ilvl w:val="1"/>
          <w:numId w:val="11"/>
        </w:numPr>
        <w:tabs>
          <w:tab w:val="left" w:pos="4692"/>
          <w:tab w:val="left" w:pos="4694"/>
        </w:tabs>
        <w:spacing w:before="66" w:line="276" w:lineRule="auto"/>
        <w:ind w:right="1346"/>
        <w:jc w:val="both"/>
        <w:rPr>
          <w:rFonts w:ascii="Source Sans Variable" w:hAnsi="Source Sans Variable"/>
          <w:sz w:val="24"/>
          <w:szCs w:val="24"/>
        </w:rPr>
      </w:pPr>
      <w:r w:rsidRPr="00E45E70">
        <w:rPr>
          <w:rFonts w:ascii="Source Sans Variable" w:hAnsi="Source Sans Variable"/>
          <w:sz w:val="24"/>
          <w:szCs w:val="24"/>
        </w:rPr>
        <w:t>The</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test</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results</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represent</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a</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reasonable</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assessment</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 xml:space="preserve">candidate’s knowledge in the areas sampled, and the candidate’s scores may be </w:t>
      </w:r>
      <w:r w:rsidRPr="00E45E70">
        <w:rPr>
          <w:rFonts w:ascii="Source Sans Variable" w:hAnsi="Source Sans Variable"/>
          <w:spacing w:val="-2"/>
          <w:sz w:val="24"/>
          <w:szCs w:val="24"/>
        </w:rPr>
        <w:t>released.</w:t>
      </w:r>
    </w:p>
    <w:p w14:paraId="34B4F6CE" w14:textId="77777777" w:rsidR="002A75C4" w:rsidRPr="00E45E70" w:rsidRDefault="002A75C4" w:rsidP="00C97B4C">
      <w:pPr>
        <w:pStyle w:val="ListParagraph"/>
        <w:numPr>
          <w:ilvl w:val="1"/>
          <w:numId w:val="11"/>
        </w:numPr>
        <w:tabs>
          <w:tab w:val="left" w:pos="4693"/>
        </w:tabs>
        <w:spacing w:before="53"/>
        <w:jc w:val="both"/>
        <w:rPr>
          <w:rFonts w:ascii="Source Sans Variable" w:hAnsi="Source Sans Variable"/>
          <w:sz w:val="24"/>
          <w:szCs w:val="24"/>
        </w:rPr>
      </w:pPr>
      <w:r w:rsidRPr="00E45E70">
        <w:rPr>
          <w:rFonts w:ascii="Source Sans Variable" w:hAnsi="Source Sans Variable"/>
          <w:sz w:val="24"/>
          <w:szCs w:val="24"/>
        </w:rPr>
        <w:t>Some</w:t>
      </w:r>
      <w:r w:rsidRPr="00E45E70">
        <w:rPr>
          <w:rFonts w:ascii="Source Sans Variable" w:hAnsi="Source Sans Variable"/>
          <w:spacing w:val="18"/>
          <w:sz w:val="24"/>
          <w:szCs w:val="24"/>
        </w:rPr>
        <w:t xml:space="preserve"> </w:t>
      </w:r>
      <w:r w:rsidRPr="00E45E70">
        <w:rPr>
          <w:rFonts w:ascii="Source Sans Variable" w:hAnsi="Source Sans Variable"/>
          <w:sz w:val="24"/>
          <w:szCs w:val="24"/>
        </w:rPr>
        <w:t>other</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action</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should</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be</w:t>
      </w:r>
      <w:r w:rsidRPr="00E45E70">
        <w:rPr>
          <w:rFonts w:ascii="Source Sans Variable" w:hAnsi="Source Sans Variable"/>
          <w:spacing w:val="17"/>
          <w:sz w:val="24"/>
          <w:szCs w:val="24"/>
        </w:rPr>
        <w:t xml:space="preserve"> </w:t>
      </w:r>
      <w:r w:rsidRPr="00E45E70">
        <w:rPr>
          <w:rFonts w:ascii="Source Sans Variable" w:hAnsi="Source Sans Variable"/>
          <w:spacing w:val="-2"/>
          <w:sz w:val="24"/>
          <w:szCs w:val="24"/>
        </w:rPr>
        <w:t>taken.</w:t>
      </w:r>
    </w:p>
    <w:p w14:paraId="01C913C4" w14:textId="105570CB" w:rsidR="002A75C4" w:rsidRPr="00E45E70" w:rsidRDefault="002A75C4" w:rsidP="00C97B4C">
      <w:pPr>
        <w:pStyle w:val="ListParagraph"/>
        <w:numPr>
          <w:ilvl w:val="0"/>
          <w:numId w:val="11"/>
        </w:numPr>
        <w:tabs>
          <w:tab w:val="left" w:pos="4339"/>
        </w:tabs>
        <w:spacing w:before="98"/>
        <w:jc w:val="both"/>
        <w:rPr>
          <w:rFonts w:ascii="Source Sans Variable" w:hAnsi="Source Sans Variable"/>
          <w:sz w:val="24"/>
          <w:szCs w:val="24"/>
        </w:rPr>
      </w:pPr>
      <w:r w:rsidRPr="00E45E70">
        <w:rPr>
          <w:rFonts w:ascii="Source Sans Variable" w:hAnsi="Source Sans Variable"/>
          <w:sz w:val="24"/>
          <w:szCs w:val="24"/>
        </w:rPr>
        <w:t>The</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candidate</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will</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be</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advised in writing</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by the</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NBPME of</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its</w:t>
      </w:r>
      <w:r w:rsidRPr="00E45E70">
        <w:rPr>
          <w:rFonts w:ascii="Source Sans Variable" w:hAnsi="Source Sans Variable"/>
          <w:spacing w:val="57"/>
          <w:sz w:val="24"/>
          <w:szCs w:val="24"/>
        </w:rPr>
        <w:t xml:space="preserve"> </w:t>
      </w:r>
      <w:r w:rsidRPr="00E45E70">
        <w:rPr>
          <w:rFonts w:ascii="Source Sans Variable" w:hAnsi="Source Sans Variable"/>
          <w:sz w:val="24"/>
          <w:szCs w:val="24"/>
        </w:rPr>
        <w:t>decision</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 xml:space="preserve">at </w:t>
      </w:r>
      <w:r w:rsidRPr="00E45E70">
        <w:rPr>
          <w:rFonts w:ascii="Source Sans Variable" w:hAnsi="Source Sans Variable"/>
          <w:spacing w:val="-2"/>
          <w:sz w:val="24"/>
          <w:szCs w:val="24"/>
        </w:rPr>
        <w:t xml:space="preserve">least </w:t>
      </w:r>
      <w:r w:rsidRPr="00E45E70">
        <w:rPr>
          <w:rFonts w:ascii="Source Sans Variable" w:hAnsi="Source Sans Variable"/>
          <w:sz w:val="24"/>
          <w:szCs w:val="24"/>
        </w:rPr>
        <w:t>10</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business</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days</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prior</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next</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deadline</w:t>
      </w:r>
      <w:r w:rsidRPr="00E45E70">
        <w:rPr>
          <w:rFonts w:ascii="Source Sans Variable" w:hAnsi="Source Sans Variable"/>
          <w:spacing w:val="17"/>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31"/>
          <w:sz w:val="24"/>
          <w:szCs w:val="24"/>
        </w:rPr>
        <w:t xml:space="preserve"> </w:t>
      </w:r>
      <w:r w:rsidRPr="00E45E70">
        <w:rPr>
          <w:rFonts w:ascii="Source Sans Variable" w:hAnsi="Source Sans Variable"/>
          <w:sz w:val="24"/>
          <w:szCs w:val="24"/>
        </w:rPr>
        <w:t>file</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a</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registration</w:t>
      </w:r>
      <w:r w:rsidRPr="00E45E70">
        <w:rPr>
          <w:rFonts w:ascii="Source Sans Variable" w:hAnsi="Source Sans Variable"/>
          <w:spacing w:val="10"/>
          <w:sz w:val="24"/>
          <w:szCs w:val="24"/>
        </w:rPr>
        <w:t xml:space="preserve"> </w:t>
      </w:r>
      <w:r w:rsidRPr="00E45E70">
        <w:rPr>
          <w:rFonts w:ascii="Source Sans Variable" w:hAnsi="Source Sans Variable"/>
          <w:spacing w:val="-5"/>
          <w:sz w:val="24"/>
          <w:szCs w:val="24"/>
        </w:rPr>
        <w:t xml:space="preserve">for </w:t>
      </w:r>
      <w:r w:rsidRPr="00E45E70">
        <w:rPr>
          <w:rFonts w:ascii="Source Sans Variable" w:hAnsi="Source Sans Variable"/>
          <w:spacing w:val="-2"/>
          <w:sz w:val="24"/>
          <w:szCs w:val="24"/>
        </w:rPr>
        <w:t>retesting.</w:t>
      </w:r>
    </w:p>
    <w:p w14:paraId="1A07E873" w14:textId="77777777" w:rsidR="002A75C4" w:rsidRPr="00E45E70" w:rsidRDefault="002A75C4" w:rsidP="00C97B4C">
      <w:pPr>
        <w:pStyle w:val="ListParagraph"/>
        <w:numPr>
          <w:ilvl w:val="0"/>
          <w:numId w:val="11"/>
        </w:numPr>
        <w:tabs>
          <w:tab w:val="left" w:pos="4341"/>
        </w:tabs>
        <w:spacing w:before="98" w:line="278" w:lineRule="auto"/>
        <w:ind w:right="1207"/>
        <w:rPr>
          <w:rFonts w:ascii="Source Sans Variable" w:hAnsi="Source Sans Variable"/>
          <w:sz w:val="24"/>
          <w:szCs w:val="24"/>
        </w:rPr>
      </w:pPr>
      <w:r w:rsidRPr="00E45E70">
        <w:rPr>
          <w:rFonts w:ascii="Source Sans Variable" w:hAnsi="Source Sans Variable"/>
          <w:sz w:val="24"/>
          <w:szCs w:val="24"/>
        </w:rPr>
        <w:t>The NBPME reserves the right</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to notify a</w:t>
      </w:r>
      <w:r w:rsidRPr="00E45E70">
        <w:rPr>
          <w:rFonts w:ascii="Source Sans Variable" w:hAnsi="Source Sans Variable"/>
          <w:spacing w:val="30"/>
          <w:sz w:val="24"/>
          <w:szCs w:val="24"/>
        </w:rPr>
        <w:t xml:space="preserve"> </w:t>
      </w:r>
      <w:r w:rsidRPr="00E45E70">
        <w:rPr>
          <w:rFonts w:ascii="Source Sans Variable" w:hAnsi="Source Sans Variable"/>
          <w:sz w:val="24"/>
          <w:szCs w:val="24"/>
        </w:rPr>
        <w:t>candidate’s college of any of the actions or decisions described above.</w:t>
      </w:r>
    </w:p>
    <w:p w14:paraId="44FC00A4" w14:textId="5899FE4F" w:rsidR="002A75C4" w:rsidRPr="00E45E70" w:rsidRDefault="002A75C4" w:rsidP="002A75C4">
      <w:pPr>
        <w:pStyle w:val="BodyText"/>
        <w:spacing w:before="161"/>
        <w:rPr>
          <w:rFonts w:ascii="Source Sans Variable" w:hAnsi="Source Sans Variable"/>
          <w:spacing w:val="-2"/>
          <w:sz w:val="24"/>
          <w:szCs w:val="24"/>
        </w:rPr>
      </w:pPr>
      <w:r w:rsidRPr="00E45E70">
        <w:rPr>
          <w:rFonts w:ascii="Source Sans Variable" w:hAnsi="Source Sans Variable"/>
          <w:sz w:val="24"/>
          <w:szCs w:val="24"/>
        </w:rPr>
        <w:t>A</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complete</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set</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of procedures</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that</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apply to</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appeal</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hearings</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is</w:t>
      </w:r>
      <w:r w:rsidRPr="00E45E70">
        <w:rPr>
          <w:rFonts w:ascii="Source Sans Variable" w:hAnsi="Source Sans Variable"/>
          <w:spacing w:val="-2"/>
          <w:sz w:val="24"/>
          <w:szCs w:val="24"/>
        </w:rPr>
        <w:t xml:space="preserve"> </w:t>
      </w:r>
      <w:r w:rsidRPr="00E45E70">
        <w:rPr>
          <w:rFonts w:ascii="Source Sans Variable" w:hAnsi="Source Sans Variable"/>
          <w:sz w:val="24"/>
          <w:szCs w:val="24"/>
        </w:rPr>
        <w:t>available</w:t>
      </w:r>
      <w:r w:rsidRPr="00E45E70">
        <w:rPr>
          <w:rFonts w:ascii="Source Sans Variable" w:hAnsi="Source Sans Variable"/>
          <w:spacing w:val="-2"/>
          <w:sz w:val="24"/>
          <w:szCs w:val="24"/>
        </w:rPr>
        <w:t xml:space="preserve"> </w:t>
      </w:r>
      <w:r w:rsidRPr="00E45E70">
        <w:rPr>
          <w:rFonts w:ascii="Source Sans Variable" w:hAnsi="Source Sans Variable"/>
          <w:spacing w:val="-4"/>
          <w:sz w:val="24"/>
          <w:szCs w:val="24"/>
        </w:rPr>
        <w:t>upon</w:t>
      </w:r>
      <w:r w:rsidRPr="00E45E70">
        <w:rPr>
          <w:rFonts w:ascii="Source Sans Variable" w:hAnsi="Source Sans Variable"/>
          <w:sz w:val="24"/>
          <w:szCs w:val="24"/>
        </w:rPr>
        <w:t xml:space="preserve"> </w:t>
      </w:r>
      <w:r w:rsidRPr="00E45E70">
        <w:rPr>
          <w:rFonts w:ascii="Source Sans Variable" w:hAnsi="Source Sans Variable"/>
          <w:spacing w:val="-2"/>
          <w:sz w:val="24"/>
          <w:szCs w:val="24"/>
        </w:rPr>
        <w:t>request.</w:t>
      </w:r>
    </w:p>
    <w:p w14:paraId="567FC3FF" w14:textId="77777777" w:rsidR="002A75C4" w:rsidRDefault="002A75C4" w:rsidP="002A75C4">
      <w:pPr>
        <w:pStyle w:val="BodyText"/>
        <w:spacing w:before="161"/>
        <w:rPr>
          <w:rFonts w:ascii="Source Sans Variable" w:hAnsi="Source Sans Variable"/>
          <w:spacing w:val="-2"/>
        </w:rPr>
      </w:pPr>
    </w:p>
    <w:p w14:paraId="07DACD5B" w14:textId="471701D3" w:rsidR="002A75C4" w:rsidRPr="00E45E70" w:rsidRDefault="002A75C4" w:rsidP="002A75C4">
      <w:pPr>
        <w:pStyle w:val="Heading4"/>
        <w:rPr>
          <w:rStyle w:val="IntenseReference"/>
          <w:rFonts w:ascii="Source Sans Pro" w:hAnsi="Source Sans Pro"/>
          <w:b/>
          <w:bCs/>
          <w:color w:val="408B87"/>
          <w:sz w:val="28"/>
          <w:szCs w:val="28"/>
        </w:rPr>
      </w:pPr>
      <w:r w:rsidRPr="00E45E70">
        <w:rPr>
          <w:rStyle w:val="IntenseReference"/>
          <w:rFonts w:ascii="Source Sans Pro" w:hAnsi="Source Sans Pro"/>
          <w:b/>
          <w:bCs/>
          <w:color w:val="408B87"/>
          <w:sz w:val="28"/>
          <w:szCs w:val="28"/>
        </w:rPr>
        <w:t>limitation of liability</w:t>
      </w:r>
    </w:p>
    <w:p w14:paraId="1D9F6E92" w14:textId="6760D6E4" w:rsidR="002A75C4" w:rsidRPr="00E45E70" w:rsidRDefault="002A75C4" w:rsidP="00EC0176">
      <w:pPr>
        <w:pStyle w:val="BodyText"/>
        <w:spacing w:before="100" w:line="288" w:lineRule="auto"/>
        <w:ind w:right="1166"/>
        <w:rPr>
          <w:rFonts w:ascii="Source Sans Variable" w:hAnsi="Source Sans Variable"/>
          <w:sz w:val="24"/>
          <w:szCs w:val="24"/>
        </w:rPr>
      </w:pPr>
      <w:r w:rsidRPr="00E45E70">
        <w:rPr>
          <w:rFonts w:ascii="Source Sans Variable" w:hAnsi="Source Sans Variable"/>
          <w:sz w:val="24"/>
          <w:szCs w:val="24"/>
        </w:rPr>
        <w:t>In</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no</w:t>
      </w:r>
      <w:r w:rsidRPr="00E45E70">
        <w:rPr>
          <w:rFonts w:ascii="Source Sans Variable" w:hAnsi="Source Sans Variable"/>
          <w:spacing w:val="27"/>
          <w:sz w:val="24"/>
          <w:szCs w:val="24"/>
        </w:rPr>
        <w:t xml:space="preserve"> </w:t>
      </w:r>
      <w:r w:rsidRPr="00E45E70">
        <w:rPr>
          <w:rFonts w:ascii="Source Sans Variable" w:hAnsi="Source Sans Variable"/>
          <w:sz w:val="24"/>
          <w:szCs w:val="24"/>
        </w:rPr>
        <w:t>case shall</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the NBPME or Meazure Learning be liable to any test taker or group of test takers, either in contract or tort, when, acting in good faith, either cancels, invalidates, withholds</w:t>
      </w:r>
      <w:r w:rsidR="001C7EB3" w:rsidRPr="00E45E70">
        <w:rPr>
          <w:rFonts w:ascii="Source Sans Variable" w:hAnsi="Source Sans Variable"/>
          <w:sz w:val="24"/>
          <w:szCs w:val="24"/>
        </w:rPr>
        <w:t>,</w:t>
      </w:r>
      <w:r w:rsidRPr="00E45E70">
        <w:rPr>
          <w:rFonts w:ascii="Source Sans Variable" w:hAnsi="Source Sans Variable"/>
          <w:sz w:val="24"/>
          <w:szCs w:val="24"/>
        </w:rPr>
        <w:t xml:space="preserve"> or changes a test score or result, as provided in the Bulletin. When appropriate, NBPME and/or Meazure Learning, at their discretion, shall provide affected test takers with an opportunity to</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retake an examination or shall provide a refund of the registration fee paid.</w:t>
      </w:r>
    </w:p>
    <w:p w14:paraId="01BF2EC9" w14:textId="77777777" w:rsidR="00886EF9" w:rsidRPr="00304379" w:rsidRDefault="00886EF9" w:rsidP="002A75C4">
      <w:pPr>
        <w:pStyle w:val="BodyText"/>
        <w:spacing w:before="84" w:line="283" w:lineRule="auto"/>
        <w:ind w:right="1172"/>
        <w:rPr>
          <w:rFonts w:ascii="Source Sans Variable" w:hAnsi="Source Sans Variable"/>
        </w:rPr>
      </w:pPr>
    </w:p>
    <w:p w14:paraId="7CB70F5B" w14:textId="77777777" w:rsidR="00B12A75" w:rsidRDefault="00B12A75">
      <w:pPr>
        <w:widowControl/>
        <w:autoSpaceDE/>
        <w:autoSpaceDN/>
        <w:spacing w:after="160" w:line="259" w:lineRule="auto"/>
        <w:rPr>
          <w:rFonts w:ascii="Source Sans Variable" w:hAnsi="Source Sans Variable"/>
          <w:sz w:val="17"/>
          <w:szCs w:val="17"/>
        </w:rPr>
      </w:pPr>
      <w:r>
        <w:rPr>
          <w:rFonts w:ascii="Source Sans Variable" w:hAnsi="Source Sans Variable"/>
        </w:rPr>
        <w:br w:type="page"/>
      </w:r>
    </w:p>
    <w:p w14:paraId="4C2D7B2A" w14:textId="20297AAF" w:rsidR="002A75C4" w:rsidRPr="00E45E70" w:rsidRDefault="00BA34D1" w:rsidP="00EC0176">
      <w:pPr>
        <w:pStyle w:val="BodyText"/>
        <w:spacing w:before="100" w:line="288" w:lineRule="auto"/>
        <w:rPr>
          <w:rFonts w:ascii="Source Sans Variable" w:hAnsi="Source Sans Variable"/>
          <w:sz w:val="24"/>
          <w:szCs w:val="24"/>
        </w:rPr>
      </w:pPr>
      <w:r w:rsidRPr="00E45E70">
        <w:rPr>
          <w:rFonts w:ascii="Source Sans Variable" w:hAnsi="Source Sans Variable"/>
          <w:sz w:val="24"/>
          <w:szCs w:val="24"/>
        </w:rPr>
        <w:t>The</w:t>
      </w:r>
      <w:r w:rsidRPr="00E45E70">
        <w:rPr>
          <w:rFonts w:ascii="Source Sans Variable" w:hAnsi="Source Sans Variable"/>
          <w:spacing w:val="-10"/>
          <w:sz w:val="24"/>
          <w:szCs w:val="24"/>
        </w:rPr>
        <w:t xml:space="preserve"> </w:t>
      </w:r>
      <w:r w:rsidRPr="00E45E70">
        <w:rPr>
          <w:rFonts w:ascii="Source Sans Variable" w:hAnsi="Source Sans Variable"/>
          <w:sz w:val="24"/>
          <w:szCs w:val="24"/>
        </w:rPr>
        <w:t>following</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content</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outlines</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are</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basis</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of</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the</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Part</w:t>
      </w:r>
      <w:r w:rsidRPr="00E45E70">
        <w:rPr>
          <w:rFonts w:ascii="Source Sans Variable" w:hAnsi="Source Sans Variable"/>
          <w:spacing w:val="-9"/>
          <w:sz w:val="24"/>
          <w:szCs w:val="24"/>
        </w:rPr>
        <w:t xml:space="preserve"> </w:t>
      </w:r>
      <w:r w:rsidR="00786FE8" w:rsidRPr="00E45E70">
        <w:rPr>
          <w:rFonts w:ascii="Source Sans Variable" w:hAnsi="Source Sans Variable"/>
          <w:sz w:val="24"/>
          <w:szCs w:val="24"/>
        </w:rPr>
        <w:t>I</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APMLE</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exam.</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Each</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exam</w:t>
      </w:r>
      <w:r w:rsidRPr="00E45E70">
        <w:rPr>
          <w:rFonts w:ascii="Source Sans Variable" w:hAnsi="Source Sans Variable"/>
          <w:spacing w:val="-7"/>
          <w:sz w:val="24"/>
          <w:szCs w:val="24"/>
        </w:rPr>
        <w:t xml:space="preserve"> </w:t>
      </w:r>
      <w:r w:rsidRPr="00E45E70">
        <w:rPr>
          <w:rFonts w:ascii="Source Sans Variable" w:hAnsi="Source Sans Variable"/>
          <w:sz w:val="24"/>
          <w:szCs w:val="24"/>
        </w:rPr>
        <w:t>will</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contain</w:t>
      </w:r>
      <w:r w:rsidRPr="00E45E70">
        <w:rPr>
          <w:rFonts w:ascii="Source Sans Variable" w:hAnsi="Source Sans Variable"/>
          <w:spacing w:val="-9"/>
          <w:sz w:val="24"/>
          <w:szCs w:val="24"/>
        </w:rPr>
        <w:t xml:space="preserve"> </w:t>
      </w:r>
      <w:r w:rsidRPr="00E45E70">
        <w:rPr>
          <w:rFonts w:ascii="Source Sans Variable" w:hAnsi="Source Sans Variable"/>
          <w:sz w:val="24"/>
          <w:szCs w:val="24"/>
        </w:rPr>
        <w:t>questions</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about</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the subjects in its</w:t>
      </w:r>
      <w:r w:rsidRPr="00E45E70">
        <w:rPr>
          <w:rFonts w:ascii="Source Sans Variable" w:hAnsi="Source Sans Variable"/>
          <w:spacing w:val="-6"/>
          <w:sz w:val="24"/>
          <w:szCs w:val="24"/>
        </w:rPr>
        <w:t xml:space="preserve"> </w:t>
      </w:r>
      <w:r w:rsidRPr="00E45E70">
        <w:rPr>
          <w:rFonts w:ascii="Source Sans Variable" w:hAnsi="Source Sans Variable"/>
          <w:sz w:val="24"/>
          <w:szCs w:val="24"/>
        </w:rPr>
        <w:t>outline. The percentage</w:t>
      </w:r>
      <w:r w:rsidRPr="00E45E70">
        <w:rPr>
          <w:rFonts w:ascii="Source Sans Variable" w:hAnsi="Source Sans Variable"/>
          <w:spacing w:val="32"/>
          <w:sz w:val="24"/>
          <w:szCs w:val="24"/>
        </w:rPr>
        <w:t xml:space="preserve"> </w:t>
      </w:r>
      <w:r w:rsidR="003318EB">
        <w:rPr>
          <w:rFonts w:ascii="Source Sans Variable" w:hAnsi="Source Sans Variable"/>
          <w:spacing w:val="32"/>
          <w:sz w:val="24"/>
          <w:szCs w:val="24"/>
        </w:rPr>
        <w:t>of scored items within</w:t>
      </w:r>
      <w:r w:rsidRPr="00E45E70">
        <w:rPr>
          <w:rFonts w:ascii="Source Sans Variable" w:hAnsi="Source Sans Variable"/>
          <w:sz w:val="24"/>
          <w:szCs w:val="24"/>
        </w:rPr>
        <w:t xml:space="preserve"> the exam</w:t>
      </w:r>
      <w:r w:rsidRPr="00E45E70">
        <w:rPr>
          <w:rFonts w:ascii="Source Sans Variable" w:hAnsi="Source Sans Variable"/>
          <w:spacing w:val="-1"/>
          <w:sz w:val="24"/>
          <w:szCs w:val="24"/>
        </w:rPr>
        <w:t xml:space="preserve"> </w:t>
      </w:r>
      <w:r w:rsidR="00964F21">
        <w:rPr>
          <w:rFonts w:ascii="Source Sans Variable" w:hAnsi="Source Sans Variable"/>
          <w:spacing w:val="-1"/>
          <w:sz w:val="24"/>
          <w:szCs w:val="24"/>
        </w:rPr>
        <w:t xml:space="preserve">that is </w:t>
      </w:r>
      <w:r w:rsidRPr="00E45E70">
        <w:rPr>
          <w:rFonts w:ascii="Source Sans Variable" w:hAnsi="Source Sans Variable"/>
          <w:sz w:val="24"/>
          <w:szCs w:val="24"/>
        </w:rPr>
        <w:t>devoted to</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each content area is noted.</w:t>
      </w:r>
    </w:p>
    <w:p w14:paraId="7AF4877B" w14:textId="55FA2E24" w:rsidR="002A75C4" w:rsidRDefault="00BA34D1" w:rsidP="00FE7380">
      <w:pPr>
        <w:pStyle w:val="BodyText"/>
        <w:spacing w:before="161"/>
        <w:rPr>
          <w:rFonts w:ascii="Source Sans Variable" w:hAnsi="Source Sans Variable"/>
          <w:b/>
          <w:bCs/>
          <w:sz w:val="16"/>
        </w:rPr>
      </w:pPr>
      <w:r w:rsidRPr="00E45E70">
        <w:rPr>
          <w:rFonts w:ascii="Source Sans Variable" w:hAnsi="Source Sans Variable"/>
          <w:b/>
          <w:bCs/>
          <w:sz w:val="24"/>
          <w:szCs w:val="24"/>
        </w:rPr>
        <w:t>Each test contains scored items that exactly match the test specification.</w:t>
      </w:r>
      <w:r w:rsidRPr="00E45E70">
        <w:rPr>
          <w:rFonts w:ascii="Source Sans Variable" w:hAnsi="Source Sans Variable"/>
          <w:b/>
          <w:bCs/>
          <w:spacing w:val="-1"/>
          <w:sz w:val="24"/>
          <w:szCs w:val="24"/>
        </w:rPr>
        <w:t xml:space="preserve"> </w:t>
      </w:r>
      <w:r w:rsidRPr="00E45E70">
        <w:rPr>
          <w:rFonts w:ascii="Source Sans Variable" w:hAnsi="Source Sans Variable"/>
          <w:b/>
          <w:bCs/>
          <w:sz w:val="24"/>
          <w:szCs w:val="24"/>
        </w:rPr>
        <w:t>In addition, each test contains other pre-test or equator items that are vital to the program but do not count in scoring. Pretest items are placed in the</w:t>
      </w:r>
      <w:r w:rsidRPr="00E45E70">
        <w:rPr>
          <w:rFonts w:ascii="Source Sans Variable" w:hAnsi="Source Sans Variable"/>
          <w:b/>
          <w:bCs/>
          <w:spacing w:val="-4"/>
          <w:sz w:val="24"/>
          <w:szCs w:val="24"/>
        </w:rPr>
        <w:t xml:space="preserve"> </w:t>
      </w:r>
      <w:r w:rsidRPr="00E45E70">
        <w:rPr>
          <w:rFonts w:ascii="Source Sans Variable" w:hAnsi="Source Sans Variable"/>
          <w:b/>
          <w:bCs/>
          <w:sz w:val="24"/>
          <w:szCs w:val="24"/>
        </w:rPr>
        <w:t>exam</w:t>
      </w:r>
      <w:r w:rsidRPr="00E45E70">
        <w:rPr>
          <w:rFonts w:ascii="Source Sans Variable" w:hAnsi="Source Sans Variable"/>
          <w:b/>
          <w:bCs/>
          <w:spacing w:val="-4"/>
          <w:sz w:val="24"/>
          <w:szCs w:val="24"/>
        </w:rPr>
        <w:t xml:space="preserve"> </w:t>
      </w:r>
      <w:r w:rsidRPr="00E45E70">
        <w:rPr>
          <w:rFonts w:ascii="Source Sans Variable" w:hAnsi="Source Sans Variable"/>
          <w:b/>
          <w:bCs/>
          <w:sz w:val="24"/>
          <w:szCs w:val="24"/>
        </w:rPr>
        <w:t>to</w:t>
      </w:r>
      <w:r w:rsidRPr="00E45E70">
        <w:rPr>
          <w:rFonts w:ascii="Source Sans Variable" w:hAnsi="Source Sans Variable"/>
          <w:b/>
          <w:bCs/>
          <w:spacing w:val="-1"/>
          <w:sz w:val="24"/>
          <w:szCs w:val="24"/>
        </w:rPr>
        <w:t xml:space="preserve"> </w:t>
      </w:r>
      <w:r w:rsidRPr="00E45E70">
        <w:rPr>
          <w:rFonts w:ascii="Source Sans Variable" w:hAnsi="Source Sans Variable"/>
          <w:b/>
          <w:bCs/>
          <w:sz w:val="24"/>
          <w:szCs w:val="24"/>
        </w:rPr>
        <w:t>collect</w:t>
      </w:r>
      <w:r w:rsidRPr="00E45E70">
        <w:rPr>
          <w:rFonts w:ascii="Source Sans Variable" w:hAnsi="Source Sans Variable"/>
          <w:b/>
          <w:bCs/>
          <w:spacing w:val="-4"/>
          <w:sz w:val="24"/>
          <w:szCs w:val="24"/>
        </w:rPr>
        <w:t xml:space="preserve"> </w:t>
      </w:r>
      <w:r w:rsidRPr="00E45E70">
        <w:rPr>
          <w:rFonts w:ascii="Source Sans Variable" w:hAnsi="Source Sans Variable"/>
          <w:b/>
          <w:bCs/>
          <w:sz w:val="24"/>
          <w:szCs w:val="24"/>
        </w:rPr>
        <w:t>data</w:t>
      </w:r>
      <w:r w:rsidRPr="00E45E70">
        <w:rPr>
          <w:rFonts w:ascii="Source Sans Variable" w:hAnsi="Source Sans Variable"/>
          <w:b/>
          <w:bCs/>
          <w:spacing w:val="-4"/>
          <w:sz w:val="24"/>
          <w:szCs w:val="24"/>
        </w:rPr>
        <w:t xml:space="preserve"> </w:t>
      </w:r>
      <w:r w:rsidRPr="00E45E70">
        <w:rPr>
          <w:rFonts w:ascii="Source Sans Variable" w:hAnsi="Source Sans Variable"/>
          <w:b/>
          <w:bCs/>
          <w:sz w:val="24"/>
          <w:szCs w:val="24"/>
        </w:rPr>
        <w:t>used</w:t>
      </w:r>
      <w:r w:rsidRPr="00E45E70">
        <w:rPr>
          <w:rFonts w:ascii="Source Sans Variable" w:hAnsi="Source Sans Variable"/>
          <w:b/>
          <w:bCs/>
          <w:spacing w:val="-2"/>
          <w:sz w:val="24"/>
          <w:szCs w:val="24"/>
        </w:rPr>
        <w:t xml:space="preserve"> </w:t>
      </w:r>
      <w:r w:rsidRPr="00E45E70">
        <w:rPr>
          <w:rFonts w:ascii="Source Sans Variable" w:hAnsi="Source Sans Variable"/>
          <w:b/>
          <w:bCs/>
          <w:sz w:val="24"/>
          <w:szCs w:val="24"/>
        </w:rPr>
        <w:t>to</w:t>
      </w:r>
      <w:r w:rsidRPr="00E45E70">
        <w:rPr>
          <w:rFonts w:ascii="Source Sans Variable" w:hAnsi="Source Sans Variable"/>
          <w:b/>
          <w:bCs/>
          <w:spacing w:val="-4"/>
          <w:sz w:val="24"/>
          <w:szCs w:val="24"/>
        </w:rPr>
        <w:t xml:space="preserve"> </w:t>
      </w:r>
      <w:r w:rsidRPr="00E45E70">
        <w:rPr>
          <w:rFonts w:ascii="Source Sans Variable" w:hAnsi="Source Sans Variable"/>
          <w:b/>
          <w:bCs/>
          <w:sz w:val="24"/>
          <w:szCs w:val="24"/>
        </w:rPr>
        <w:t>determine</w:t>
      </w:r>
      <w:r w:rsidRPr="00E45E70">
        <w:rPr>
          <w:rFonts w:ascii="Source Sans Variable" w:hAnsi="Source Sans Variable"/>
          <w:b/>
          <w:bCs/>
          <w:spacing w:val="-1"/>
          <w:sz w:val="24"/>
          <w:szCs w:val="24"/>
        </w:rPr>
        <w:t xml:space="preserve"> </w:t>
      </w:r>
      <w:r w:rsidRPr="00E45E70">
        <w:rPr>
          <w:rFonts w:ascii="Source Sans Variable" w:hAnsi="Source Sans Variable"/>
          <w:b/>
          <w:bCs/>
          <w:sz w:val="24"/>
          <w:szCs w:val="24"/>
        </w:rPr>
        <w:t>the</w:t>
      </w:r>
      <w:r w:rsidRPr="00E45E70">
        <w:rPr>
          <w:rFonts w:ascii="Source Sans Variable" w:hAnsi="Source Sans Variable"/>
          <w:b/>
          <w:bCs/>
          <w:spacing w:val="-2"/>
          <w:sz w:val="24"/>
          <w:szCs w:val="24"/>
        </w:rPr>
        <w:t xml:space="preserve"> </w:t>
      </w:r>
      <w:r w:rsidRPr="00E45E70">
        <w:rPr>
          <w:rFonts w:ascii="Source Sans Variable" w:hAnsi="Source Sans Variable"/>
          <w:b/>
          <w:bCs/>
          <w:sz w:val="24"/>
          <w:szCs w:val="24"/>
        </w:rPr>
        <w:t>item’s</w:t>
      </w:r>
      <w:r w:rsidRPr="00E45E70">
        <w:rPr>
          <w:rFonts w:ascii="Source Sans Variable" w:hAnsi="Source Sans Variable"/>
          <w:b/>
          <w:bCs/>
          <w:spacing w:val="-3"/>
          <w:sz w:val="24"/>
          <w:szCs w:val="24"/>
        </w:rPr>
        <w:t xml:space="preserve"> </w:t>
      </w:r>
      <w:r w:rsidRPr="00E45E70">
        <w:rPr>
          <w:rFonts w:ascii="Source Sans Variable" w:hAnsi="Source Sans Variable"/>
          <w:b/>
          <w:bCs/>
          <w:sz w:val="24"/>
          <w:szCs w:val="24"/>
        </w:rPr>
        <w:t>suitability</w:t>
      </w:r>
      <w:r w:rsidRPr="00E45E70">
        <w:rPr>
          <w:rFonts w:ascii="Source Sans Variable" w:hAnsi="Source Sans Variable"/>
          <w:b/>
          <w:bCs/>
          <w:spacing w:val="-1"/>
          <w:sz w:val="24"/>
          <w:szCs w:val="24"/>
        </w:rPr>
        <w:t xml:space="preserve"> </w:t>
      </w:r>
      <w:r w:rsidRPr="00E45E70">
        <w:rPr>
          <w:rFonts w:ascii="Source Sans Variable" w:hAnsi="Source Sans Variable"/>
          <w:b/>
          <w:bCs/>
          <w:sz w:val="24"/>
          <w:szCs w:val="24"/>
        </w:rPr>
        <w:t>for</w:t>
      </w:r>
      <w:r w:rsidRPr="00E45E70">
        <w:rPr>
          <w:rFonts w:ascii="Source Sans Variable" w:hAnsi="Source Sans Variable"/>
          <w:b/>
          <w:bCs/>
          <w:spacing w:val="-2"/>
          <w:sz w:val="24"/>
          <w:szCs w:val="24"/>
        </w:rPr>
        <w:t xml:space="preserve"> </w:t>
      </w:r>
      <w:r w:rsidRPr="00E45E70">
        <w:rPr>
          <w:rFonts w:ascii="Source Sans Variable" w:hAnsi="Source Sans Variable"/>
          <w:b/>
          <w:bCs/>
          <w:sz w:val="24"/>
          <w:szCs w:val="24"/>
        </w:rPr>
        <w:t>inclusion</w:t>
      </w:r>
      <w:r w:rsidRPr="00E45E70">
        <w:rPr>
          <w:rFonts w:ascii="Source Sans Variable" w:hAnsi="Source Sans Variable"/>
          <w:b/>
          <w:bCs/>
          <w:spacing w:val="-3"/>
          <w:sz w:val="24"/>
          <w:szCs w:val="24"/>
        </w:rPr>
        <w:t xml:space="preserve"> </w:t>
      </w:r>
      <w:r w:rsidRPr="00E45E70">
        <w:rPr>
          <w:rFonts w:ascii="Source Sans Variable" w:hAnsi="Source Sans Variable"/>
          <w:b/>
          <w:bCs/>
          <w:sz w:val="24"/>
          <w:szCs w:val="24"/>
        </w:rPr>
        <w:t>in</w:t>
      </w:r>
      <w:r w:rsidRPr="00E45E70">
        <w:rPr>
          <w:rFonts w:ascii="Source Sans Variable" w:hAnsi="Source Sans Variable"/>
          <w:b/>
          <w:bCs/>
          <w:spacing w:val="-4"/>
          <w:sz w:val="24"/>
          <w:szCs w:val="24"/>
        </w:rPr>
        <w:t xml:space="preserve"> </w:t>
      </w:r>
      <w:r w:rsidRPr="00E45E70">
        <w:rPr>
          <w:rFonts w:ascii="Source Sans Variable" w:hAnsi="Source Sans Variable"/>
          <w:b/>
          <w:bCs/>
          <w:sz w:val="24"/>
          <w:szCs w:val="24"/>
        </w:rPr>
        <w:t>the</w:t>
      </w:r>
      <w:r w:rsidRPr="00E45E70">
        <w:rPr>
          <w:rFonts w:ascii="Source Sans Variable" w:hAnsi="Source Sans Variable"/>
          <w:b/>
          <w:bCs/>
          <w:spacing w:val="-2"/>
          <w:sz w:val="24"/>
          <w:szCs w:val="24"/>
        </w:rPr>
        <w:t xml:space="preserve"> </w:t>
      </w:r>
      <w:r w:rsidRPr="00E45E70">
        <w:rPr>
          <w:rFonts w:ascii="Source Sans Variable" w:hAnsi="Source Sans Variable"/>
          <w:b/>
          <w:bCs/>
          <w:sz w:val="24"/>
          <w:szCs w:val="24"/>
        </w:rPr>
        <w:t>test</w:t>
      </w:r>
      <w:r w:rsidRPr="00E45E70">
        <w:rPr>
          <w:rFonts w:ascii="Source Sans Variable" w:hAnsi="Source Sans Variable"/>
          <w:b/>
          <w:bCs/>
          <w:spacing w:val="-1"/>
          <w:sz w:val="24"/>
          <w:szCs w:val="24"/>
        </w:rPr>
        <w:t xml:space="preserve"> </w:t>
      </w:r>
      <w:r w:rsidRPr="00E45E70">
        <w:rPr>
          <w:rFonts w:ascii="Source Sans Variable" w:hAnsi="Source Sans Variable"/>
          <w:b/>
          <w:bCs/>
          <w:sz w:val="24"/>
          <w:szCs w:val="24"/>
        </w:rPr>
        <w:t>bank.</w:t>
      </w:r>
      <w:r w:rsidRPr="00E45E70">
        <w:rPr>
          <w:rFonts w:ascii="Source Sans Variable" w:hAnsi="Source Sans Variable"/>
          <w:b/>
          <w:bCs/>
          <w:spacing w:val="-2"/>
          <w:sz w:val="24"/>
          <w:szCs w:val="24"/>
        </w:rPr>
        <w:t xml:space="preserve"> </w:t>
      </w:r>
      <w:r w:rsidRPr="00E45E70">
        <w:rPr>
          <w:rFonts w:ascii="Source Sans Variable" w:hAnsi="Source Sans Variable"/>
          <w:b/>
          <w:bCs/>
          <w:sz w:val="24"/>
          <w:szCs w:val="24"/>
        </w:rPr>
        <w:t>These</w:t>
      </w:r>
      <w:r w:rsidRPr="00E45E70">
        <w:rPr>
          <w:rFonts w:ascii="Source Sans Variable" w:hAnsi="Source Sans Variable"/>
          <w:b/>
          <w:bCs/>
          <w:spacing w:val="-1"/>
          <w:sz w:val="24"/>
          <w:szCs w:val="24"/>
        </w:rPr>
        <w:t xml:space="preserve"> </w:t>
      </w:r>
      <w:r w:rsidRPr="00E45E70">
        <w:rPr>
          <w:rFonts w:ascii="Source Sans Variable" w:hAnsi="Source Sans Variable"/>
          <w:b/>
          <w:bCs/>
          <w:sz w:val="24"/>
          <w:szCs w:val="24"/>
        </w:rPr>
        <w:t>additional items do not necessarily follow the specifications and may affect a candidate’s perception of how many items on a</w:t>
      </w:r>
      <w:r w:rsidRPr="00E45E70">
        <w:rPr>
          <w:rFonts w:ascii="Source Sans Variable" w:hAnsi="Source Sans Variable"/>
          <w:b/>
          <w:bCs/>
          <w:spacing w:val="40"/>
          <w:sz w:val="24"/>
          <w:szCs w:val="24"/>
        </w:rPr>
        <w:t xml:space="preserve"> </w:t>
      </w:r>
      <w:r w:rsidRPr="00E45E70">
        <w:rPr>
          <w:rFonts w:ascii="Source Sans Variable" w:hAnsi="Source Sans Variable"/>
          <w:b/>
          <w:bCs/>
          <w:sz w:val="24"/>
          <w:szCs w:val="24"/>
        </w:rPr>
        <w:t>given topic are encountered</w:t>
      </w:r>
      <w:r w:rsidR="004A2459" w:rsidRPr="00E45E70">
        <w:rPr>
          <w:rFonts w:ascii="Source Sans Variable" w:hAnsi="Source Sans Variable"/>
          <w:b/>
          <w:bCs/>
          <w:sz w:val="24"/>
          <w:szCs w:val="24"/>
        </w:rPr>
        <w:t>.</w:t>
      </w:r>
    </w:p>
    <w:p w14:paraId="5D020771" w14:textId="77777777" w:rsidR="002E0673" w:rsidRPr="00FE7380" w:rsidRDefault="002E0673" w:rsidP="00FE7380">
      <w:pPr>
        <w:pStyle w:val="BodyText"/>
        <w:spacing w:before="161"/>
        <w:rPr>
          <w:rFonts w:ascii="Source Sans Variable" w:hAnsi="Source Sans Variable"/>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498"/>
      </w:tblGrid>
      <w:tr w:rsidR="002E0673" w:rsidRPr="00E45E70" w14:paraId="720F9A33" w14:textId="77777777" w:rsidTr="002E0673">
        <w:trPr>
          <w:trHeight w:val="274"/>
        </w:trPr>
        <w:tc>
          <w:tcPr>
            <w:tcW w:w="7498" w:type="dxa"/>
            <w:shd w:val="clear" w:color="auto" w:fill="F0F0F0"/>
          </w:tcPr>
          <w:p w14:paraId="32012C5C" w14:textId="6FB3935F" w:rsidR="002E0673" w:rsidRPr="00E45E70" w:rsidRDefault="002E0673" w:rsidP="002E0673">
            <w:pPr>
              <w:pStyle w:val="TableParagraph"/>
              <w:spacing w:before="46"/>
              <w:rPr>
                <w:rFonts w:ascii="Source Sans Variable" w:hAnsi="Source Sans Variable"/>
                <w:b/>
                <w:bCs/>
                <w:sz w:val="24"/>
                <w:szCs w:val="24"/>
              </w:rPr>
            </w:pPr>
            <w:r w:rsidRPr="00E45E70">
              <w:rPr>
                <w:rFonts w:ascii="Source Sans Variable" w:hAnsi="Source Sans Variable"/>
                <w:b/>
                <w:bCs/>
                <w:color w:val="408B87"/>
                <w:sz w:val="24"/>
                <w:szCs w:val="24"/>
              </w:rPr>
              <w:t>Part</w:t>
            </w:r>
            <w:r w:rsidRPr="00E45E70">
              <w:rPr>
                <w:rFonts w:ascii="Source Sans Variable" w:hAnsi="Source Sans Variable"/>
                <w:b/>
                <w:bCs/>
                <w:color w:val="408B87"/>
                <w:spacing w:val="-13"/>
                <w:sz w:val="24"/>
                <w:szCs w:val="24"/>
              </w:rPr>
              <w:t xml:space="preserve"> </w:t>
            </w:r>
            <w:r w:rsidR="00DE75A0" w:rsidRPr="00E45E70">
              <w:rPr>
                <w:rFonts w:ascii="Source Sans Variable" w:hAnsi="Source Sans Variable"/>
                <w:b/>
                <w:bCs/>
                <w:color w:val="408B87"/>
                <w:sz w:val="24"/>
                <w:szCs w:val="24"/>
              </w:rPr>
              <w:t>I</w:t>
            </w:r>
            <w:r w:rsidRPr="00E45E70">
              <w:rPr>
                <w:rFonts w:ascii="Source Sans Variable" w:hAnsi="Source Sans Variable"/>
                <w:b/>
                <w:bCs/>
                <w:color w:val="408B87"/>
                <w:spacing w:val="11"/>
                <w:sz w:val="24"/>
                <w:szCs w:val="24"/>
              </w:rPr>
              <w:t xml:space="preserve"> </w:t>
            </w:r>
            <w:r w:rsidRPr="00E45E70">
              <w:rPr>
                <w:rFonts w:ascii="Source Sans Variable" w:hAnsi="Source Sans Variable"/>
                <w:b/>
                <w:bCs/>
                <w:color w:val="408B87"/>
                <w:sz w:val="24"/>
                <w:szCs w:val="24"/>
              </w:rPr>
              <w:t>Exam</w:t>
            </w:r>
            <w:r w:rsidRPr="00E45E70">
              <w:rPr>
                <w:rFonts w:ascii="Source Sans Variable" w:hAnsi="Source Sans Variable"/>
                <w:b/>
                <w:bCs/>
                <w:color w:val="408B87"/>
                <w:spacing w:val="-19"/>
                <w:sz w:val="24"/>
                <w:szCs w:val="24"/>
              </w:rPr>
              <w:t xml:space="preserve"> </w:t>
            </w:r>
            <w:r w:rsidRPr="00E45E70">
              <w:rPr>
                <w:rFonts w:ascii="Source Sans Variable" w:hAnsi="Source Sans Variable"/>
                <w:b/>
                <w:bCs/>
                <w:color w:val="408B87"/>
                <w:sz w:val="24"/>
                <w:szCs w:val="24"/>
              </w:rPr>
              <w:t>Content</w:t>
            </w:r>
            <w:r w:rsidRPr="00E45E70">
              <w:rPr>
                <w:rFonts w:ascii="Source Sans Variable" w:hAnsi="Source Sans Variable"/>
                <w:b/>
                <w:bCs/>
                <w:color w:val="408B87"/>
                <w:spacing w:val="-16"/>
                <w:sz w:val="24"/>
                <w:szCs w:val="24"/>
              </w:rPr>
              <w:t xml:space="preserve"> </w:t>
            </w:r>
            <w:r w:rsidRPr="00E45E70">
              <w:rPr>
                <w:rFonts w:ascii="Source Sans Variable" w:hAnsi="Source Sans Variable"/>
                <w:b/>
                <w:bCs/>
                <w:color w:val="408B87"/>
                <w:spacing w:val="-2"/>
                <w:sz w:val="24"/>
                <w:szCs w:val="24"/>
              </w:rPr>
              <w:t>Outline</w:t>
            </w:r>
          </w:p>
        </w:tc>
      </w:tr>
      <w:tr w:rsidR="002E0673" w:rsidRPr="00E45E70" w14:paraId="7B1923D2" w14:textId="77777777" w:rsidTr="002E0673">
        <w:trPr>
          <w:trHeight w:val="268"/>
        </w:trPr>
        <w:tc>
          <w:tcPr>
            <w:tcW w:w="7498" w:type="dxa"/>
          </w:tcPr>
          <w:p w14:paraId="5B9B97BD" w14:textId="4BD7A4BF" w:rsidR="002E0673" w:rsidRPr="00E45E70" w:rsidRDefault="002E0673" w:rsidP="002E0673">
            <w:pPr>
              <w:pStyle w:val="TableParagraph"/>
              <w:spacing w:before="35"/>
              <w:rPr>
                <w:rFonts w:ascii="Source Sans Pro" w:hAnsi="Source Sans Pro"/>
                <w:sz w:val="24"/>
                <w:szCs w:val="24"/>
              </w:rPr>
            </w:pPr>
            <w:r w:rsidRPr="00E45E70">
              <w:rPr>
                <w:rFonts w:ascii="Source Sans Variable" w:hAnsi="Source Sans Variable"/>
                <w:b/>
                <w:bCs/>
                <w:sz w:val="24"/>
                <w:szCs w:val="24"/>
              </w:rPr>
              <w:t>20</w:t>
            </w:r>
            <w:r w:rsidR="006F5D55" w:rsidRPr="00E45E70">
              <w:rPr>
                <w:rFonts w:ascii="Source Sans Variable" w:hAnsi="Source Sans Variable"/>
                <w:b/>
                <w:bCs/>
                <w:sz w:val="24"/>
                <w:szCs w:val="24"/>
              </w:rPr>
              <w:t>5</w:t>
            </w:r>
            <w:r w:rsidRPr="00E45E70">
              <w:rPr>
                <w:rFonts w:ascii="Source Sans Variable" w:hAnsi="Source Sans Variable"/>
                <w:b/>
                <w:bCs/>
                <w:spacing w:val="-8"/>
                <w:sz w:val="24"/>
                <w:szCs w:val="24"/>
              </w:rPr>
              <w:t xml:space="preserve"> </w:t>
            </w:r>
            <w:r w:rsidRPr="00E45E70">
              <w:rPr>
                <w:rFonts w:ascii="Source Sans Variable" w:hAnsi="Source Sans Variable"/>
                <w:b/>
                <w:bCs/>
                <w:sz w:val="24"/>
                <w:szCs w:val="24"/>
              </w:rPr>
              <w:t>questions—Four-hour</w:t>
            </w:r>
            <w:r w:rsidRPr="00E45E70">
              <w:rPr>
                <w:rFonts w:ascii="Source Sans Variable" w:hAnsi="Source Sans Variable"/>
                <w:b/>
                <w:bCs/>
                <w:spacing w:val="-24"/>
                <w:sz w:val="24"/>
                <w:szCs w:val="24"/>
              </w:rPr>
              <w:t xml:space="preserve"> </w:t>
            </w:r>
            <w:r w:rsidRPr="00E45E70">
              <w:rPr>
                <w:rFonts w:ascii="Source Sans Variable" w:hAnsi="Source Sans Variable"/>
                <w:b/>
                <w:bCs/>
                <w:sz w:val="24"/>
                <w:szCs w:val="24"/>
              </w:rPr>
              <w:t>content</w:t>
            </w:r>
            <w:r w:rsidRPr="00E45E70">
              <w:rPr>
                <w:rFonts w:ascii="Source Sans Variable" w:hAnsi="Source Sans Variable"/>
                <w:b/>
                <w:bCs/>
                <w:spacing w:val="-16"/>
                <w:sz w:val="24"/>
                <w:szCs w:val="24"/>
              </w:rPr>
              <w:t xml:space="preserve"> </w:t>
            </w:r>
            <w:r w:rsidRPr="00E45E70">
              <w:rPr>
                <w:rFonts w:ascii="Source Sans Variable" w:hAnsi="Source Sans Variable"/>
                <w:b/>
                <w:bCs/>
                <w:sz w:val="24"/>
                <w:szCs w:val="24"/>
              </w:rPr>
              <w:t>time</w:t>
            </w:r>
            <w:r w:rsidRPr="00E45E70">
              <w:rPr>
                <w:rFonts w:ascii="Source Sans Variable" w:hAnsi="Source Sans Variable"/>
                <w:b/>
                <w:bCs/>
                <w:spacing w:val="-8"/>
                <w:sz w:val="24"/>
                <w:szCs w:val="24"/>
              </w:rPr>
              <w:t xml:space="preserve"> </w:t>
            </w:r>
            <w:r w:rsidRPr="00E45E70">
              <w:rPr>
                <w:rFonts w:ascii="Source Sans Variable" w:hAnsi="Source Sans Variable"/>
                <w:b/>
                <w:bCs/>
                <w:spacing w:val="-4"/>
                <w:sz w:val="24"/>
                <w:szCs w:val="24"/>
              </w:rPr>
              <w:t>limit</w:t>
            </w:r>
          </w:p>
        </w:tc>
      </w:tr>
    </w:tbl>
    <w:p w14:paraId="6BFAA9C7" w14:textId="77777777" w:rsidR="00F17B9C" w:rsidRDefault="00F17B9C" w:rsidP="002A75C4">
      <w:pPr>
        <w:rPr>
          <w:rFonts w:ascii="Source Sans Variable" w:hAnsi="Source Sans Variable"/>
          <w:b/>
          <w:bCs/>
          <w:color w:val="408B87"/>
          <w:spacing w:val="-5"/>
          <w:sz w:val="20"/>
          <w:szCs w:val="20"/>
        </w:rPr>
        <w:sectPr w:rsidR="00F17B9C" w:rsidSect="008C1AB0">
          <w:type w:val="continuous"/>
          <w:pgSz w:w="12240" w:h="15840"/>
          <w:pgMar w:top="720" w:right="720" w:bottom="720" w:left="720" w:header="720" w:footer="432" w:gutter="0"/>
          <w:cols w:space="720"/>
          <w:titlePg/>
          <w:docGrid w:linePitch="360"/>
        </w:sectPr>
      </w:pPr>
    </w:p>
    <w:p w14:paraId="3BF9F3C5" w14:textId="307A3F47" w:rsidR="004A2459" w:rsidRPr="006C7D44" w:rsidRDefault="007D6AC2" w:rsidP="002A75C4">
      <w:pPr>
        <w:rPr>
          <w:sz w:val="20"/>
          <w:szCs w:val="20"/>
        </w:rPr>
      </w:pPr>
      <w:r w:rsidRPr="006C7D44">
        <w:rPr>
          <w:rFonts w:ascii="Source Sans Variable" w:hAnsi="Source Sans Variable"/>
          <w:b/>
          <w:bCs/>
          <w:color w:val="408B87"/>
          <w:spacing w:val="-5"/>
          <w:sz w:val="20"/>
          <w:szCs w:val="20"/>
        </w:rPr>
        <w:t>I.</w:t>
      </w:r>
      <w:r w:rsidRPr="006C7D44">
        <w:rPr>
          <w:rFonts w:ascii="Source Sans Variable" w:hAnsi="Source Sans Variable"/>
          <w:b/>
          <w:bCs/>
          <w:color w:val="408B87"/>
          <w:sz w:val="20"/>
          <w:szCs w:val="20"/>
        </w:rPr>
        <w:tab/>
      </w:r>
      <w:r w:rsidR="003C2C6D" w:rsidRPr="006C7D44">
        <w:rPr>
          <w:rFonts w:ascii="Source Sans Variable" w:hAnsi="Source Sans Variable"/>
          <w:b/>
          <w:bCs/>
          <w:color w:val="408B87"/>
          <w:sz w:val="20"/>
          <w:szCs w:val="20"/>
        </w:rPr>
        <w:t>General Anatomy</w:t>
      </w:r>
      <w:r w:rsidRPr="006C7D44">
        <w:rPr>
          <w:rFonts w:ascii="Source Sans Variable" w:hAnsi="Source Sans Variable"/>
          <w:b/>
          <w:bCs/>
          <w:color w:val="408B87"/>
          <w:spacing w:val="-7"/>
          <w:sz w:val="20"/>
          <w:szCs w:val="20"/>
        </w:rPr>
        <w:t xml:space="preserve"> </w:t>
      </w:r>
      <w:r w:rsidRPr="006C7D44">
        <w:rPr>
          <w:rFonts w:ascii="Source Sans Variable" w:hAnsi="Source Sans Variable"/>
          <w:b/>
          <w:bCs/>
          <w:color w:val="408B87"/>
          <w:sz w:val="20"/>
          <w:szCs w:val="20"/>
        </w:rPr>
        <w:t xml:space="preserve">– </w:t>
      </w:r>
      <w:r w:rsidR="003C2C6D" w:rsidRPr="006C7D44">
        <w:rPr>
          <w:rFonts w:ascii="Source Sans Variable" w:hAnsi="Source Sans Variable"/>
          <w:b/>
          <w:bCs/>
          <w:color w:val="408B87"/>
          <w:spacing w:val="-5"/>
          <w:sz w:val="20"/>
          <w:szCs w:val="20"/>
        </w:rPr>
        <w:t>12</w:t>
      </w:r>
      <w:r w:rsidRPr="006C7D44">
        <w:rPr>
          <w:rFonts w:ascii="Source Sans Variable" w:hAnsi="Source Sans Variable"/>
          <w:b/>
          <w:bCs/>
          <w:color w:val="408B87"/>
          <w:spacing w:val="-5"/>
          <w:sz w:val="20"/>
          <w:szCs w:val="20"/>
        </w:rPr>
        <w:t>%</w:t>
      </w:r>
    </w:p>
    <w:p w14:paraId="66A425F3" w14:textId="4DC5AADB" w:rsidR="00CA7115" w:rsidRPr="00E45E70" w:rsidRDefault="00CA7115" w:rsidP="004D6B87">
      <w:pPr>
        <w:spacing w:before="60"/>
        <w:rPr>
          <w:rFonts w:ascii="Source Sans Variable" w:hAnsi="Source Sans Variable"/>
          <w:spacing w:val="-2"/>
          <w:sz w:val="20"/>
          <w:szCs w:val="20"/>
        </w:rPr>
      </w:pPr>
      <w:r w:rsidRPr="00E45E70">
        <w:rPr>
          <w:rFonts w:ascii="Source Sans Variable" w:hAnsi="Source Sans Variable"/>
          <w:spacing w:val="-2"/>
          <w:sz w:val="20"/>
          <w:szCs w:val="20"/>
        </w:rPr>
        <w:t xml:space="preserve">A. </w:t>
      </w:r>
      <w:r w:rsidRPr="00E45E70">
        <w:rPr>
          <w:rFonts w:ascii="Source Sans Variable" w:hAnsi="Source Sans Variable"/>
          <w:spacing w:val="-2"/>
          <w:sz w:val="20"/>
          <w:szCs w:val="20"/>
        </w:rPr>
        <w:tab/>
        <w:t xml:space="preserve">Head and neck </w:t>
      </w:r>
    </w:p>
    <w:p w14:paraId="66292893" w14:textId="37DFB916" w:rsidR="00F92F1A" w:rsidRDefault="00CA7115" w:rsidP="004D6B87">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1. </w:t>
      </w:r>
      <w:r w:rsidR="00F011A7" w:rsidRPr="00E45E70">
        <w:rPr>
          <w:rFonts w:ascii="Source Sans Variable" w:hAnsi="Source Sans Variable"/>
          <w:spacing w:val="-2"/>
          <w:sz w:val="20"/>
          <w:szCs w:val="20"/>
        </w:rPr>
        <w:t>Cranial nerves</w:t>
      </w:r>
    </w:p>
    <w:p w14:paraId="32EF9022" w14:textId="0AB49D3F" w:rsidR="00CA7115" w:rsidRPr="00E45E70" w:rsidRDefault="00CA7115" w:rsidP="00F011A7">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2. </w:t>
      </w:r>
      <w:r w:rsidR="00F011A7" w:rsidRPr="00E45E70">
        <w:rPr>
          <w:rFonts w:ascii="Source Sans Variable" w:hAnsi="Source Sans Variable"/>
          <w:spacing w:val="-2"/>
          <w:sz w:val="20"/>
          <w:szCs w:val="20"/>
        </w:rPr>
        <w:t xml:space="preserve">Musculoskeletal </w:t>
      </w:r>
    </w:p>
    <w:p w14:paraId="2B79341B" w14:textId="4AE23FA9" w:rsidR="00CA7115" w:rsidRPr="00E45E70" w:rsidRDefault="00CA7115" w:rsidP="004D6B87">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3. </w:t>
      </w:r>
      <w:r w:rsidR="00F011A7" w:rsidRPr="00E45E70">
        <w:rPr>
          <w:rFonts w:ascii="Source Sans Variable" w:hAnsi="Source Sans Variable"/>
          <w:spacing w:val="-2"/>
          <w:sz w:val="20"/>
          <w:szCs w:val="20"/>
        </w:rPr>
        <w:t>Angiology</w:t>
      </w:r>
    </w:p>
    <w:p w14:paraId="63D0BBC9" w14:textId="33386D19" w:rsidR="00CA7115" w:rsidRPr="00E45E70" w:rsidRDefault="00CA7115" w:rsidP="004D6B87">
      <w:pPr>
        <w:spacing w:before="60"/>
        <w:rPr>
          <w:rFonts w:ascii="Source Sans Variable" w:hAnsi="Source Sans Variable"/>
          <w:spacing w:val="-2"/>
          <w:sz w:val="20"/>
          <w:szCs w:val="20"/>
        </w:rPr>
      </w:pPr>
      <w:r w:rsidRPr="00E45E70">
        <w:rPr>
          <w:rFonts w:ascii="Source Sans Variable" w:hAnsi="Source Sans Variable"/>
          <w:spacing w:val="-2"/>
          <w:sz w:val="20"/>
          <w:szCs w:val="20"/>
        </w:rPr>
        <w:t xml:space="preserve">B. </w:t>
      </w:r>
      <w:r w:rsidRPr="00E45E70">
        <w:rPr>
          <w:rFonts w:ascii="Source Sans Variable" w:hAnsi="Source Sans Variable"/>
          <w:spacing w:val="-2"/>
          <w:sz w:val="20"/>
          <w:szCs w:val="20"/>
        </w:rPr>
        <w:tab/>
        <w:t xml:space="preserve">Thorax and abdomen </w:t>
      </w:r>
    </w:p>
    <w:p w14:paraId="59C0EEE7" w14:textId="77777777" w:rsidR="00CA7115" w:rsidRPr="00E45E70" w:rsidRDefault="00CA7115" w:rsidP="004D6B87">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1. Musculoskeletal </w:t>
      </w:r>
    </w:p>
    <w:p w14:paraId="48C200CB" w14:textId="099EA4A2" w:rsidR="0072143D" w:rsidRDefault="00CA7115" w:rsidP="004D6B87">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2. </w:t>
      </w:r>
      <w:r w:rsidR="00124284" w:rsidRPr="00124284">
        <w:rPr>
          <w:rFonts w:ascii="Source Sans Variable" w:hAnsi="Source Sans Variable"/>
          <w:spacing w:val="-2"/>
          <w:sz w:val="20"/>
          <w:szCs w:val="20"/>
        </w:rPr>
        <w:t>Vertebral column</w:t>
      </w:r>
    </w:p>
    <w:p w14:paraId="5999E870" w14:textId="0F124952" w:rsidR="00CA7115" w:rsidRPr="00E45E70" w:rsidRDefault="00124284" w:rsidP="004D6B87">
      <w:pPr>
        <w:spacing w:before="60"/>
        <w:ind w:firstLine="720"/>
        <w:rPr>
          <w:rFonts w:ascii="Source Sans Variable" w:hAnsi="Source Sans Variable"/>
          <w:spacing w:val="-2"/>
          <w:sz w:val="20"/>
          <w:szCs w:val="20"/>
        </w:rPr>
      </w:pPr>
      <w:r>
        <w:rPr>
          <w:rFonts w:ascii="Source Sans Variable" w:hAnsi="Source Sans Variable"/>
          <w:spacing w:val="-2"/>
          <w:sz w:val="20"/>
          <w:szCs w:val="20"/>
        </w:rPr>
        <w:t xml:space="preserve">3. </w:t>
      </w:r>
      <w:r w:rsidR="00CA7115" w:rsidRPr="00E45E70">
        <w:rPr>
          <w:rFonts w:ascii="Source Sans Variable" w:hAnsi="Source Sans Variable"/>
          <w:spacing w:val="-2"/>
          <w:sz w:val="20"/>
          <w:szCs w:val="20"/>
        </w:rPr>
        <w:t xml:space="preserve">Cardiovascular </w:t>
      </w:r>
    </w:p>
    <w:p w14:paraId="0076E656" w14:textId="55253E27" w:rsidR="00CA7115" w:rsidRPr="00E45E70" w:rsidRDefault="00E5209B" w:rsidP="004D6B87">
      <w:pPr>
        <w:spacing w:before="60"/>
        <w:ind w:firstLine="720"/>
        <w:rPr>
          <w:rFonts w:ascii="Source Sans Variable" w:hAnsi="Source Sans Variable"/>
          <w:spacing w:val="-2"/>
          <w:sz w:val="20"/>
          <w:szCs w:val="20"/>
        </w:rPr>
      </w:pPr>
      <w:r>
        <w:rPr>
          <w:rFonts w:ascii="Source Sans Variable" w:hAnsi="Source Sans Variable"/>
          <w:spacing w:val="-2"/>
          <w:sz w:val="20"/>
          <w:szCs w:val="20"/>
        </w:rPr>
        <w:t>4</w:t>
      </w:r>
      <w:r w:rsidR="00CA7115" w:rsidRPr="00E45E70">
        <w:rPr>
          <w:rFonts w:ascii="Source Sans Variable" w:hAnsi="Source Sans Variable"/>
          <w:spacing w:val="-2"/>
          <w:sz w:val="20"/>
          <w:szCs w:val="20"/>
        </w:rPr>
        <w:t xml:space="preserve">. Pulmonary </w:t>
      </w:r>
    </w:p>
    <w:p w14:paraId="6C6F15F4" w14:textId="53F0E342" w:rsidR="00CA7115" w:rsidRPr="00E45E70" w:rsidRDefault="00E5209B" w:rsidP="004D6B87">
      <w:pPr>
        <w:spacing w:before="60"/>
        <w:ind w:firstLine="720"/>
        <w:rPr>
          <w:rFonts w:ascii="Source Sans Variable" w:hAnsi="Source Sans Variable"/>
          <w:spacing w:val="-2"/>
          <w:sz w:val="20"/>
          <w:szCs w:val="20"/>
        </w:rPr>
      </w:pPr>
      <w:r>
        <w:rPr>
          <w:rFonts w:ascii="Source Sans Variable" w:hAnsi="Source Sans Variable"/>
          <w:spacing w:val="-2"/>
          <w:sz w:val="20"/>
          <w:szCs w:val="20"/>
        </w:rPr>
        <w:t>5</w:t>
      </w:r>
      <w:r w:rsidR="00CA7115" w:rsidRPr="00E45E70">
        <w:rPr>
          <w:rFonts w:ascii="Source Sans Variable" w:hAnsi="Source Sans Variable"/>
          <w:spacing w:val="-2"/>
          <w:sz w:val="20"/>
          <w:szCs w:val="20"/>
        </w:rPr>
        <w:t xml:space="preserve">. Abdominal organs </w:t>
      </w:r>
    </w:p>
    <w:p w14:paraId="7CAA31FE" w14:textId="16BE343F" w:rsidR="00CA7115" w:rsidRPr="00E45E70" w:rsidRDefault="00CA7115" w:rsidP="004D6B87">
      <w:pPr>
        <w:spacing w:before="60"/>
        <w:rPr>
          <w:rFonts w:ascii="Source Sans Variable" w:hAnsi="Source Sans Variable"/>
          <w:spacing w:val="-2"/>
          <w:sz w:val="20"/>
          <w:szCs w:val="20"/>
        </w:rPr>
      </w:pPr>
      <w:r w:rsidRPr="00E45E70">
        <w:rPr>
          <w:rFonts w:ascii="Source Sans Variable" w:hAnsi="Source Sans Variable"/>
          <w:spacing w:val="-2"/>
          <w:sz w:val="20"/>
          <w:szCs w:val="20"/>
        </w:rPr>
        <w:t xml:space="preserve">C. </w:t>
      </w:r>
      <w:r w:rsidRPr="00E45E70">
        <w:rPr>
          <w:rFonts w:ascii="Source Sans Variable" w:hAnsi="Source Sans Variable"/>
          <w:spacing w:val="-2"/>
          <w:sz w:val="20"/>
          <w:szCs w:val="20"/>
        </w:rPr>
        <w:tab/>
        <w:t xml:space="preserve">Back </w:t>
      </w:r>
    </w:p>
    <w:p w14:paraId="284CC87F" w14:textId="77777777" w:rsidR="00CA7115" w:rsidRPr="00E45E70" w:rsidRDefault="00CA7115" w:rsidP="004D6B87">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1. Musculoskeletal </w:t>
      </w:r>
    </w:p>
    <w:p w14:paraId="24B48748" w14:textId="77777777" w:rsidR="00CA7115" w:rsidRPr="00E45E70" w:rsidRDefault="00CA7115" w:rsidP="004D6B87">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2. Vertebral column </w:t>
      </w:r>
    </w:p>
    <w:p w14:paraId="3CB69226" w14:textId="541AACD2" w:rsidR="00CA7115" w:rsidRPr="00E45E70" w:rsidRDefault="00CA7115" w:rsidP="004D6B87">
      <w:pPr>
        <w:spacing w:before="60"/>
        <w:rPr>
          <w:rFonts w:ascii="Source Sans Variable" w:hAnsi="Source Sans Variable"/>
          <w:spacing w:val="-2"/>
          <w:sz w:val="20"/>
          <w:szCs w:val="20"/>
        </w:rPr>
      </w:pPr>
      <w:r w:rsidRPr="00E45E70">
        <w:rPr>
          <w:rFonts w:ascii="Source Sans Variable" w:hAnsi="Source Sans Variable"/>
          <w:spacing w:val="-2"/>
          <w:sz w:val="20"/>
          <w:szCs w:val="20"/>
        </w:rPr>
        <w:t xml:space="preserve">D. </w:t>
      </w:r>
      <w:r w:rsidRPr="00E45E70">
        <w:rPr>
          <w:rFonts w:ascii="Source Sans Variable" w:hAnsi="Source Sans Variable"/>
          <w:spacing w:val="-2"/>
          <w:sz w:val="20"/>
          <w:szCs w:val="20"/>
        </w:rPr>
        <w:tab/>
        <w:t xml:space="preserve">Upper extremities </w:t>
      </w:r>
    </w:p>
    <w:p w14:paraId="43119019" w14:textId="77777777" w:rsidR="00CA7115" w:rsidRPr="00E45E70" w:rsidRDefault="00CA7115" w:rsidP="004D6B87">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1. Musculoskeletal </w:t>
      </w:r>
    </w:p>
    <w:p w14:paraId="13D1F630" w14:textId="77777777" w:rsidR="00CA7115" w:rsidRPr="00E45E70" w:rsidRDefault="00CA7115" w:rsidP="004D6B87">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2. Neurological </w:t>
      </w:r>
    </w:p>
    <w:p w14:paraId="78DE4083" w14:textId="77777777" w:rsidR="00CA7115" w:rsidRPr="00E45E70" w:rsidRDefault="00CA7115" w:rsidP="004D6B87">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3. Vascular </w:t>
      </w:r>
    </w:p>
    <w:p w14:paraId="015DE0D2" w14:textId="1E64DE2A" w:rsidR="00CA7115" w:rsidRPr="00E45E70" w:rsidRDefault="00CA7115" w:rsidP="004D6B87">
      <w:pPr>
        <w:spacing w:before="60"/>
        <w:rPr>
          <w:rFonts w:ascii="Source Sans Variable" w:hAnsi="Source Sans Variable"/>
          <w:spacing w:val="-2"/>
          <w:sz w:val="20"/>
          <w:szCs w:val="20"/>
        </w:rPr>
      </w:pPr>
      <w:r w:rsidRPr="00E45E70">
        <w:rPr>
          <w:rFonts w:ascii="Source Sans Variable" w:hAnsi="Source Sans Variable"/>
          <w:spacing w:val="-2"/>
          <w:sz w:val="20"/>
          <w:szCs w:val="20"/>
        </w:rPr>
        <w:t xml:space="preserve">E. </w:t>
      </w:r>
      <w:r w:rsidRPr="00E45E70">
        <w:rPr>
          <w:rFonts w:ascii="Source Sans Variable" w:hAnsi="Source Sans Variable"/>
          <w:spacing w:val="-2"/>
          <w:sz w:val="20"/>
          <w:szCs w:val="20"/>
        </w:rPr>
        <w:tab/>
        <w:t xml:space="preserve">Histology </w:t>
      </w:r>
    </w:p>
    <w:p w14:paraId="09869C41" w14:textId="77777777" w:rsidR="00CA7115" w:rsidRPr="00E45E70" w:rsidRDefault="00CA7115" w:rsidP="004D6B87">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1. Cytology and cell biology </w:t>
      </w:r>
    </w:p>
    <w:p w14:paraId="0C25136E" w14:textId="77777777" w:rsidR="00CA7115" w:rsidRPr="00E45E70" w:rsidRDefault="00CA7115" w:rsidP="00A52831">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2. Structure of tissues </w:t>
      </w:r>
    </w:p>
    <w:p w14:paraId="05670937" w14:textId="1EABBDFD" w:rsidR="00CA7115" w:rsidRPr="00E45E70" w:rsidRDefault="00CA7115" w:rsidP="00A52831">
      <w:pPr>
        <w:spacing w:before="60"/>
        <w:rPr>
          <w:rFonts w:ascii="Source Sans Variable" w:hAnsi="Source Sans Variable"/>
          <w:spacing w:val="-2"/>
          <w:sz w:val="20"/>
          <w:szCs w:val="20"/>
        </w:rPr>
      </w:pPr>
      <w:r w:rsidRPr="00E45E70">
        <w:rPr>
          <w:rFonts w:ascii="Source Sans Variable" w:hAnsi="Source Sans Variable"/>
          <w:spacing w:val="-2"/>
          <w:sz w:val="20"/>
          <w:szCs w:val="20"/>
        </w:rPr>
        <w:t xml:space="preserve">F. </w:t>
      </w:r>
      <w:r w:rsidRPr="00E45E70">
        <w:rPr>
          <w:rFonts w:ascii="Source Sans Variable" w:hAnsi="Source Sans Variable"/>
          <w:spacing w:val="-2"/>
          <w:sz w:val="20"/>
          <w:szCs w:val="20"/>
        </w:rPr>
        <w:tab/>
        <w:t xml:space="preserve">Neuroanatomy </w:t>
      </w:r>
    </w:p>
    <w:p w14:paraId="1559D91D" w14:textId="76A3E79A" w:rsidR="00CA7115" w:rsidRPr="00E45E70" w:rsidRDefault="00CA7115" w:rsidP="00A52831">
      <w:pPr>
        <w:spacing w:before="60"/>
        <w:ind w:left="720"/>
        <w:rPr>
          <w:rFonts w:ascii="Source Sans Variable" w:hAnsi="Source Sans Variable"/>
          <w:spacing w:val="-2"/>
          <w:sz w:val="20"/>
          <w:szCs w:val="20"/>
        </w:rPr>
      </w:pPr>
      <w:r w:rsidRPr="00E45E70">
        <w:rPr>
          <w:rFonts w:ascii="Source Sans Variable" w:hAnsi="Source Sans Variable"/>
          <w:spacing w:val="-2"/>
          <w:sz w:val="20"/>
          <w:szCs w:val="20"/>
        </w:rPr>
        <w:t xml:space="preserve">1. Central and peripheral nervous system structure and organization </w:t>
      </w:r>
    </w:p>
    <w:p w14:paraId="32EAE00A" w14:textId="77777777" w:rsidR="00CA7115" w:rsidRPr="00E45E70" w:rsidRDefault="00CA7115" w:rsidP="00A52831">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2. Somatosensory system </w:t>
      </w:r>
    </w:p>
    <w:p w14:paraId="77A1A371" w14:textId="77777777" w:rsidR="00CA7115" w:rsidRPr="00E45E70" w:rsidRDefault="00CA7115" w:rsidP="00A52831">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3. Motor system </w:t>
      </w:r>
    </w:p>
    <w:p w14:paraId="0F080EA7" w14:textId="08F8F38A" w:rsidR="00CA7115" w:rsidRPr="00E45E70" w:rsidRDefault="00CA7115" w:rsidP="00A52831">
      <w:pPr>
        <w:spacing w:before="60"/>
        <w:rPr>
          <w:rFonts w:ascii="Source Sans Variable" w:hAnsi="Source Sans Variable"/>
          <w:spacing w:val="-2"/>
          <w:sz w:val="20"/>
          <w:szCs w:val="20"/>
        </w:rPr>
      </w:pPr>
      <w:r w:rsidRPr="00E45E70">
        <w:rPr>
          <w:rFonts w:ascii="Source Sans Variable" w:hAnsi="Source Sans Variable"/>
          <w:spacing w:val="-2"/>
          <w:sz w:val="20"/>
          <w:szCs w:val="20"/>
        </w:rPr>
        <w:t xml:space="preserve">G. </w:t>
      </w:r>
      <w:r w:rsidRPr="00E45E70">
        <w:rPr>
          <w:rFonts w:ascii="Source Sans Variable" w:hAnsi="Source Sans Variable"/>
          <w:spacing w:val="-2"/>
          <w:sz w:val="20"/>
          <w:szCs w:val="20"/>
        </w:rPr>
        <w:tab/>
        <w:t xml:space="preserve">Integumentary system </w:t>
      </w:r>
    </w:p>
    <w:p w14:paraId="6AF198E3" w14:textId="77777777" w:rsidR="00DA2252" w:rsidRPr="00E45E70" w:rsidRDefault="00CA7115" w:rsidP="00A52831">
      <w:pPr>
        <w:spacing w:before="60"/>
        <w:rPr>
          <w:rFonts w:ascii="Source Sans Variable" w:hAnsi="Source Sans Variable"/>
          <w:spacing w:val="-2"/>
          <w:sz w:val="20"/>
          <w:szCs w:val="20"/>
        </w:rPr>
      </w:pPr>
      <w:r w:rsidRPr="00E45E70">
        <w:rPr>
          <w:rFonts w:ascii="Source Sans Variable" w:hAnsi="Source Sans Variable"/>
          <w:spacing w:val="-2"/>
          <w:sz w:val="20"/>
          <w:szCs w:val="20"/>
        </w:rPr>
        <w:t xml:space="preserve">H. </w:t>
      </w:r>
      <w:r w:rsidRPr="00E45E70">
        <w:rPr>
          <w:rFonts w:ascii="Source Sans Variable" w:hAnsi="Source Sans Variable"/>
          <w:spacing w:val="-2"/>
          <w:sz w:val="20"/>
          <w:szCs w:val="20"/>
        </w:rPr>
        <w:tab/>
        <w:t>Pelvis and perineum</w:t>
      </w:r>
    </w:p>
    <w:p w14:paraId="48D1C39C" w14:textId="721BD82D" w:rsidR="004A2459" w:rsidRPr="006C7D44" w:rsidRDefault="004A2459" w:rsidP="00A52831">
      <w:pPr>
        <w:spacing w:before="93"/>
        <w:rPr>
          <w:rFonts w:ascii="Source Sans Variable" w:hAnsi="Source Sans Variable"/>
          <w:b/>
          <w:bCs/>
          <w:color w:val="408B87"/>
          <w:sz w:val="20"/>
          <w:szCs w:val="20"/>
        </w:rPr>
      </w:pPr>
      <w:r w:rsidRPr="006C7D44">
        <w:rPr>
          <w:rFonts w:ascii="Source Sans Variable" w:hAnsi="Source Sans Variable"/>
          <w:b/>
          <w:bCs/>
          <w:color w:val="408B87"/>
          <w:sz w:val="20"/>
          <w:szCs w:val="20"/>
        </w:rPr>
        <w:t>II.</w:t>
      </w:r>
      <w:r w:rsidRPr="006C7D44">
        <w:rPr>
          <w:rFonts w:ascii="Source Sans Variable" w:hAnsi="Source Sans Variable"/>
          <w:b/>
          <w:bCs/>
          <w:color w:val="408B87"/>
          <w:spacing w:val="72"/>
          <w:sz w:val="20"/>
          <w:szCs w:val="20"/>
        </w:rPr>
        <w:t xml:space="preserve"> </w:t>
      </w:r>
      <w:r w:rsidR="00DA2252" w:rsidRPr="006C7D44">
        <w:rPr>
          <w:rFonts w:ascii="Source Sans Variable" w:hAnsi="Source Sans Variable"/>
          <w:b/>
          <w:bCs/>
          <w:color w:val="408B87"/>
          <w:sz w:val="20"/>
          <w:szCs w:val="20"/>
        </w:rPr>
        <w:t>Lower Extremity Anatomy</w:t>
      </w:r>
      <w:r w:rsidRPr="006C7D44">
        <w:rPr>
          <w:rFonts w:ascii="Source Sans Variable" w:hAnsi="Source Sans Variable"/>
          <w:b/>
          <w:bCs/>
          <w:color w:val="408B87"/>
          <w:spacing w:val="-14"/>
          <w:sz w:val="20"/>
          <w:szCs w:val="20"/>
        </w:rPr>
        <w:t xml:space="preserve"> </w:t>
      </w:r>
      <w:r w:rsidRPr="006C7D44">
        <w:rPr>
          <w:rFonts w:ascii="Source Sans Variable" w:hAnsi="Source Sans Variable"/>
          <w:b/>
          <w:bCs/>
          <w:color w:val="408B87"/>
          <w:sz w:val="20"/>
          <w:szCs w:val="20"/>
        </w:rPr>
        <w:t>–</w:t>
      </w:r>
      <w:r w:rsidRPr="006C7D44">
        <w:rPr>
          <w:rFonts w:ascii="Source Sans Variable" w:hAnsi="Source Sans Variable"/>
          <w:b/>
          <w:bCs/>
          <w:color w:val="408B87"/>
          <w:spacing w:val="-13"/>
          <w:sz w:val="20"/>
          <w:szCs w:val="20"/>
        </w:rPr>
        <w:t xml:space="preserve"> </w:t>
      </w:r>
      <w:r w:rsidR="00DA2252" w:rsidRPr="006C7D44">
        <w:rPr>
          <w:rFonts w:ascii="Source Sans Variable" w:hAnsi="Source Sans Variable"/>
          <w:b/>
          <w:bCs/>
          <w:color w:val="408B87"/>
          <w:spacing w:val="-5"/>
          <w:sz w:val="20"/>
          <w:szCs w:val="20"/>
        </w:rPr>
        <w:t>25</w:t>
      </w:r>
      <w:r w:rsidRPr="006C7D44">
        <w:rPr>
          <w:rFonts w:ascii="Source Sans Variable" w:hAnsi="Source Sans Variable"/>
          <w:b/>
          <w:bCs/>
          <w:color w:val="408B87"/>
          <w:spacing w:val="-5"/>
          <w:sz w:val="20"/>
          <w:szCs w:val="20"/>
        </w:rPr>
        <w:t>%</w:t>
      </w:r>
    </w:p>
    <w:p w14:paraId="7281EB98" w14:textId="0B9102BC" w:rsidR="00F6528A" w:rsidRPr="00E45E70" w:rsidRDefault="00F6528A" w:rsidP="00180CF7">
      <w:pPr>
        <w:spacing w:before="60"/>
        <w:ind w:left="720" w:hanging="720"/>
        <w:rPr>
          <w:rFonts w:ascii="Source Sans Variable" w:hAnsi="Source Sans Variable"/>
          <w:spacing w:val="-2"/>
          <w:sz w:val="20"/>
          <w:szCs w:val="20"/>
        </w:rPr>
      </w:pPr>
      <w:r w:rsidRPr="00E45E70">
        <w:rPr>
          <w:rFonts w:ascii="Source Sans Variable" w:hAnsi="Source Sans Variable"/>
          <w:spacing w:val="-2"/>
          <w:sz w:val="20"/>
          <w:szCs w:val="20"/>
        </w:rPr>
        <w:t xml:space="preserve">A. </w:t>
      </w:r>
      <w:r w:rsidRPr="00E45E70">
        <w:rPr>
          <w:rFonts w:ascii="Source Sans Variable" w:hAnsi="Source Sans Variable"/>
          <w:spacing w:val="-2"/>
          <w:sz w:val="20"/>
          <w:szCs w:val="20"/>
        </w:rPr>
        <w:tab/>
        <w:t xml:space="preserve">Osteology </w:t>
      </w:r>
    </w:p>
    <w:p w14:paraId="23A15162" w14:textId="2E3C93F3" w:rsidR="00C6612B" w:rsidRDefault="00F6528A" w:rsidP="00513D4E">
      <w:pPr>
        <w:spacing w:before="60"/>
        <w:ind w:left="720"/>
        <w:rPr>
          <w:rFonts w:ascii="Source Sans Variable" w:hAnsi="Source Sans Variable"/>
          <w:spacing w:val="-2"/>
          <w:sz w:val="20"/>
          <w:szCs w:val="20"/>
        </w:rPr>
      </w:pPr>
      <w:r w:rsidRPr="00E45E70">
        <w:rPr>
          <w:rFonts w:ascii="Source Sans Variable" w:hAnsi="Source Sans Variable"/>
          <w:spacing w:val="-2"/>
          <w:sz w:val="20"/>
          <w:szCs w:val="20"/>
        </w:rPr>
        <w:t xml:space="preserve">1. </w:t>
      </w:r>
      <w:r w:rsidR="00C6612B">
        <w:rPr>
          <w:rFonts w:ascii="Source Sans Variable" w:hAnsi="Source Sans Variable"/>
          <w:spacing w:val="-2"/>
          <w:sz w:val="20"/>
          <w:szCs w:val="20"/>
        </w:rPr>
        <w:t>B</w:t>
      </w:r>
      <w:r w:rsidR="00C6612B" w:rsidRPr="00C6612B">
        <w:rPr>
          <w:rFonts w:ascii="Source Sans Variable" w:hAnsi="Source Sans Variable"/>
          <w:spacing w:val="-2"/>
          <w:sz w:val="20"/>
          <w:szCs w:val="20"/>
        </w:rPr>
        <w:t>ony landmarks</w:t>
      </w:r>
      <w:r w:rsidR="00C6612B">
        <w:rPr>
          <w:rFonts w:ascii="Source Sans Variable" w:hAnsi="Source Sans Variable"/>
          <w:spacing w:val="-2"/>
          <w:sz w:val="20"/>
          <w:szCs w:val="20"/>
        </w:rPr>
        <w:t>,</w:t>
      </w:r>
      <w:r w:rsidR="00C6612B" w:rsidRPr="00C6612B">
        <w:rPr>
          <w:rFonts w:ascii="Source Sans Variable" w:hAnsi="Source Sans Variable"/>
          <w:spacing w:val="-2"/>
          <w:sz w:val="20"/>
          <w:szCs w:val="20"/>
        </w:rPr>
        <w:t xml:space="preserve"> associated structures, and ossification</w:t>
      </w:r>
    </w:p>
    <w:p w14:paraId="39588614" w14:textId="154AE67B" w:rsidR="00E743FA" w:rsidRDefault="00E743FA" w:rsidP="00E743FA">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a.  f</w:t>
      </w:r>
      <w:r w:rsidR="00F6528A" w:rsidRPr="00E45E70">
        <w:rPr>
          <w:rFonts w:ascii="Source Sans Variable" w:hAnsi="Source Sans Variable"/>
          <w:spacing w:val="-2"/>
          <w:sz w:val="20"/>
          <w:szCs w:val="20"/>
        </w:rPr>
        <w:t xml:space="preserve">oot </w:t>
      </w:r>
    </w:p>
    <w:p w14:paraId="6CE1FDAB" w14:textId="34246E62" w:rsidR="00F6528A" w:rsidRPr="00E45E70" w:rsidRDefault="00E743FA" w:rsidP="00E743FA">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b.  l</w:t>
      </w:r>
      <w:r w:rsidR="00F6528A" w:rsidRPr="00E45E70">
        <w:rPr>
          <w:rFonts w:ascii="Source Sans Variable" w:hAnsi="Source Sans Variable"/>
          <w:spacing w:val="-2"/>
          <w:sz w:val="20"/>
          <w:szCs w:val="20"/>
        </w:rPr>
        <w:t xml:space="preserve">eg </w:t>
      </w:r>
    </w:p>
    <w:p w14:paraId="34CD75D8" w14:textId="7CED364D" w:rsidR="00F6528A" w:rsidRPr="00E45E70" w:rsidRDefault="003C1C04" w:rsidP="00E743FA">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 xml:space="preserve">c. </w:t>
      </w:r>
      <w:r w:rsidR="00F6528A" w:rsidRPr="00E45E70">
        <w:rPr>
          <w:rFonts w:ascii="Source Sans Variable" w:hAnsi="Source Sans Variable"/>
          <w:spacing w:val="-2"/>
          <w:sz w:val="20"/>
          <w:szCs w:val="20"/>
        </w:rPr>
        <w:t xml:space="preserve"> </w:t>
      </w:r>
      <w:r>
        <w:rPr>
          <w:rFonts w:ascii="Source Sans Variable" w:hAnsi="Source Sans Variable"/>
          <w:spacing w:val="-2"/>
          <w:sz w:val="20"/>
          <w:szCs w:val="20"/>
        </w:rPr>
        <w:t>t</w:t>
      </w:r>
      <w:r w:rsidR="00F6528A" w:rsidRPr="00E45E70">
        <w:rPr>
          <w:rFonts w:ascii="Source Sans Variable" w:hAnsi="Source Sans Variable"/>
          <w:spacing w:val="-2"/>
          <w:sz w:val="20"/>
          <w:szCs w:val="20"/>
        </w:rPr>
        <w:t xml:space="preserve">high </w:t>
      </w:r>
    </w:p>
    <w:p w14:paraId="492EA886" w14:textId="16C28D1A" w:rsidR="00F6528A" w:rsidRPr="00E45E70" w:rsidRDefault="003C1C04" w:rsidP="003C1C04">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d</w:t>
      </w:r>
      <w:r w:rsidR="00F6528A" w:rsidRPr="00E45E70">
        <w:rPr>
          <w:rFonts w:ascii="Source Sans Variable" w:hAnsi="Source Sans Variable"/>
          <w:spacing w:val="-2"/>
          <w:sz w:val="20"/>
          <w:szCs w:val="20"/>
        </w:rPr>
        <w:t xml:space="preserve">. Pelvis </w:t>
      </w:r>
    </w:p>
    <w:p w14:paraId="40DB282A" w14:textId="2AFB27E1" w:rsidR="007548D8" w:rsidRDefault="00F6528A" w:rsidP="00A52831">
      <w:pPr>
        <w:spacing w:before="60"/>
        <w:rPr>
          <w:rFonts w:ascii="Source Sans Variable" w:hAnsi="Source Sans Variable"/>
          <w:spacing w:val="-2"/>
          <w:sz w:val="20"/>
          <w:szCs w:val="20"/>
        </w:rPr>
      </w:pPr>
      <w:r w:rsidRPr="00E45E70">
        <w:rPr>
          <w:rFonts w:ascii="Source Sans Variable" w:hAnsi="Source Sans Variable"/>
          <w:spacing w:val="-2"/>
          <w:sz w:val="20"/>
          <w:szCs w:val="20"/>
        </w:rPr>
        <w:t xml:space="preserve">B. </w:t>
      </w:r>
      <w:r w:rsidRPr="00E45E70">
        <w:rPr>
          <w:rFonts w:ascii="Source Sans Variable" w:hAnsi="Source Sans Variable"/>
          <w:spacing w:val="-2"/>
          <w:sz w:val="20"/>
          <w:szCs w:val="20"/>
        </w:rPr>
        <w:tab/>
        <w:t xml:space="preserve">Arthrology </w:t>
      </w:r>
    </w:p>
    <w:p w14:paraId="19A7B765" w14:textId="0672FA05" w:rsidR="00F6528A" w:rsidRPr="00E45E70" w:rsidRDefault="007548D8" w:rsidP="007548D8">
      <w:pPr>
        <w:spacing w:before="60"/>
        <w:ind w:firstLine="720"/>
        <w:rPr>
          <w:rFonts w:ascii="Source Sans Variable" w:hAnsi="Source Sans Variable"/>
          <w:spacing w:val="-2"/>
          <w:sz w:val="20"/>
          <w:szCs w:val="20"/>
        </w:rPr>
      </w:pPr>
      <w:r>
        <w:rPr>
          <w:rFonts w:ascii="Source Sans Variable" w:hAnsi="Source Sans Variable"/>
          <w:spacing w:val="-2"/>
          <w:sz w:val="20"/>
          <w:szCs w:val="20"/>
        </w:rPr>
        <w:t>1.  J</w:t>
      </w:r>
      <w:r w:rsidR="00F6528A" w:rsidRPr="00E45E70">
        <w:rPr>
          <w:rFonts w:ascii="Source Sans Variable" w:hAnsi="Source Sans Variable"/>
          <w:spacing w:val="-2"/>
          <w:sz w:val="20"/>
          <w:szCs w:val="20"/>
        </w:rPr>
        <w:t xml:space="preserve">oint classification, articulating facets, and </w:t>
      </w:r>
      <w:r w:rsidR="00A52831" w:rsidRPr="00E45E70">
        <w:rPr>
          <w:rFonts w:ascii="Source Sans Variable" w:hAnsi="Source Sans Variable"/>
          <w:spacing w:val="-2"/>
          <w:sz w:val="20"/>
          <w:szCs w:val="20"/>
        </w:rPr>
        <w:tab/>
      </w:r>
      <w:r w:rsidR="00F6528A" w:rsidRPr="00E45E70">
        <w:rPr>
          <w:rFonts w:ascii="Source Sans Variable" w:hAnsi="Source Sans Variable"/>
          <w:spacing w:val="-2"/>
          <w:sz w:val="20"/>
          <w:szCs w:val="20"/>
        </w:rPr>
        <w:t xml:space="preserve">ligamentous support </w:t>
      </w:r>
    </w:p>
    <w:p w14:paraId="523364B9" w14:textId="7FE76B5F" w:rsidR="00F6528A" w:rsidRPr="00E45E70" w:rsidRDefault="00642976" w:rsidP="00642976">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a</w:t>
      </w:r>
      <w:r w:rsidR="00F6528A" w:rsidRPr="00E45E70">
        <w:rPr>
          <w:rFonts w:ascii="Source Sans Variable" w:hAnsi="Source Sans Variable"/>
          <w:spacing w:val="-2"/>
          <w:sz w:val="20"/>
          <w:szCs w:val="20"/>
        </w:rPr>
        <w:t xml:space="preserve">. </w:t>
      </w:r>
      <w:r>
        <w:rPr>
          <w:rFonts w:ascii="Source Sans Variable" w:hAnsi="Source Sans Variable"/>
          <w:spacing w:val="-2"/>
          <w:sz w:val="20"/>
          <w:szCs w:val="20"/>
        </w:rPr>
        <w:t>f</w:t>
      </w:r>
      <w:r w:rsidR="00F6528A" w:rsidRPr="00E45E70">
        <w:rPr>
          <w:rFonts w:ascii="Source Sans Variable" w:hAnsi="Source Sans Variable"/>
          <w:spacing w:val="-2"/>
          <w:sz w:val="20"/>
          <w:szCs w:val="20"/>
        </w:rPr>
        <w:t xml:space="preserve">oot </w:t>
      </w:r>
    </w:p>
    <w:p w14:paraId="18ABEE8B" w14:textId="5183EAD0" w:rsidR="00F6528A" w:rsidRPr="00E45E70" w:rsidRDefault="00642976" w:rsidP="00642976">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b</w:t>
      </w:r>
      <w:r w:rsidR="00F6528A" w:rsidRPr="00E45E70">
        <w:rPr>
          <w:rFonts w:ascii="Source Sans Variable" w:hAnsi="Source Sans Variable"/>
          <w:spacing w:val="-2"/>
          <w:sz w:val="20"/>
          <w:szCs w:val="20"/>
        </w:rPr>
        <w:t xml:space="preserve">. </w:t>
      </w:r>
      <w:r>
        <w:rPr>
          <w:rFonts w:ascii="Source Sans Variable" w:hAnsi="Source Sans Variable"/>
          <w:spacing w:val="-2"/>
          <w:sz w:val="20"/>
          <w:szCs w:val="20"/>
        </w:rPr>
        <w:t>a</w:t>
      </w:r>
      <w:r w:rsidR="00F6528A" w:rsidRPr="00E45E70">
        <w:rPr>
          <w:rFonts w:ascii="Source Sans Variable" w:hAnsi="Source Sans Variable"/>
          <w:spacing w:val="-2"/>
          <w:sz w:val="20"/>
          <w:szCs w:val="20"/>
        </w:rPr>
        <w:t xml:space="preserve">nkle </w:t>
      </w:r>
    </w:p>
    <w:p w14:paraId="16EAFC1A" w14:textId="3D3E1E54" w:rsidR="00F6528A" w:rsidRPr="00E45E70" w:rsidRDefault="00642976" w:rsidP="00642976">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c</w:t>
      </w:r>
      <w:r w:rsidR="00F6528A" w:rsidRPr="00E45E70">
        <w:rPr>
          <w:rFonts w:ascii="Source Sans Variable" w:hAnsi="Source Sans Variable"/>
          <w:spacing w:val="-2"/>
          <w:sz w:val="20"/>
          <w:szCs w:val="20"/>
        </w:rPr>
        <w:t xml:space="preserve">. </w:t>
      </w:r>
      <w:r>
        <w:rPr>
          <w:rFonts w:ascii="Source Sans Variable" w:hAnsi="Source Sans Variable"/>
          <w:spacing w:val="-2"/>
          <w:sz w:val="20"/>
          <w:szCs w:val="20"/>
        </w:rPr>
        <w:t>k</w:t>
      </w:r>
      <w:r w:rsidR="00F6528A" w:rsidRPr="00E45E70">
        <w:rPr>
          <w:rFonts w:ascii="Source Sans Variable" w:hAnsi="Source Sans Variable"/>
          <w:spacing w:val="-2"/>
          <w:sz w:val="20"/>
          <w:szCs w:val="20"/>
        </w:rPr>
        <w:t xml:space="preserve">nee </w:t>
      </w:r>
    </w:p>
    <w:p w14:paraId="4FD62E5D" w14:textId="522DA535" w:rsidR="00F6528A" w:rsidRPr="00E45E70" w:rsidRDefault="001A267A" w:rsidP="001A267A">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d</w:t>
      </w:r>
      <w:r w:rsidR="00F6528A" w:rsidRPr="00E45E70">
        <w:rPr>
          <w:rFonts w:ascii="Source Sans Variable" w:hAnsi="Source Sans Variable"/>
          <w:spacing w:val="-2"/>
          <w:sz w:val="20"/>
          <w:szCs w:val="20"/>
        </w:rPr>
        <w:t xml:space="preserve">. </w:t>
      </w:r>
      <w:r>
        <w:rPr>
          <w:rFonts w:ascii="Source Sans Variable" w:hAnsi="Source Sans Variable"/>
          <w:spacing w:val="-2"/>
          <w:sz w:val="20"/>
          <w:szCs w:val="20"/>
        </w:rPr>
        <w:t>h</w:t>
      </w:r>
      <w:r w:rsidR="00F6528A" w:rsidRPr="00E45E70">
        <w:rPr>
          <w:rFonts w:ascii="Source Sans Variable" w:hAnsi="Source Sans Variable"/>
          <w:spacing w:val="-2"/>
          <w:sz w:val="20"/>
          <w:szCs w:val="20"/>
        </w:rPr>
        <w:t xml:space="preserve">ip </w:t>
      </w:r>
    </w:p>
    <w:p w14:paraId="66BD731C" w14:textId="4741703C" w:rsidR="00F6528A" w:rsidRPr="00E45E70" w:rsidRDefault="001A267A" w:rsidP="001A267A">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e</w:t>
      </w:r>
      <w:r w:rsidR="00F6528A" w:rsidRPr="00E45E70">
        <w:rPr>
          <w:rFonts w:ascii="Source Sans Variable" w:hAnsi="Source Sans Variable"/>
          <w:spacing w:val="-2"/>
          <w:sz w:val="20"/>
          <w:szCs w:val="20"/>
        </w:rPr>
        <w:t xml:space="preserve">. </w:t>
      </w:r>
      <w:r>
        <w:rPr>
          <w:rFonts w:ascii="Source Sans Variable" w:hAnsi="Source Sans Variable"/>
          <w:spacing w:val="-2"/>
          <w:sz w:val="20"/>
          <w:szCs w:val="20"/>
        </w:rPr>
        <w:t>p</w:t>
      </w:r>
      <w:r w:rsidR="00F6528A" w:rsidRPr="00E45E70">
        <w:rPr>
          <w:rFonts w:ascii="Source Sans Variable" w:hAnsi="Source Sans Variable"/>
          <w:spacing w:val="-2"/>
          <w:sz w:val="20"/>
          <w:szCs w:val="20"/>
        </w:rPr>
        <w:t xml:space="preserve">elvis </w:t>
      </w:r>
    </w:p>
    <w:p w14:paraId="5047CDC2" w14:textId="46F49190" w:rsidR="00F6528A" w:rsidRPr="00E45E70" w:rsidRDefault="00F6528A" w:rsidP="00A52831">
      <w:pPr>
        <w:spacing w:before="60"/>
        <w:ind w:left="720" w:hanging="720"/>
        <w:rPr>
          <w:rFonts w:ascii="Source Sans Variable" w:hAnsi="Source Sans Variable"/>
          <w:spacing w:val="-2"/>
          <w:sz w:val="20"/>
          <w:szCs w:val="20"/>
        </w:rPr>
      </w:pPr>
      <w:r w:rsidRPr="00E45E70">
        <w:rPr>
          <w:rFonts w:ascii="Source Sans Variable" w:hAnsi="Source Sans Variable"/>
          <w:spacing w:val="-2"/>
          <w:sz w:val="20"/>
          <w:szCs w:val="20"/>
        </w:rPr>
        <w:t xml:space="preserve">C. </w:t>
      </w:r>
      <w:r w:rsidRPr="00E45E70">
        <w:rPr>
          <w:rFonts w:ascii="Source Sans Variable" w:hAnsi="Source Sans Variable"/>
          <w:spacing w:val="-2"/>
          <w:sz w:val="20"/>
          <w:szCs w:val="20"/>
        </w:rPr>
        <w:tab/>
        <w:t xml:space="preserve">Myology </w:t>
      </w:r>
    </w:p>
    <w:p w14:paraId="1FD34666" w14:textId="2A02C2B6" w:rsidR="00E86829" w:rsidRDefault="00F6528A" w:rsidP="00E86829">
      <w:pPr>
        <w:spacing w:before="60"/>
        <w:ind w:left="720"/>
        <w:rPr>
          <w:rFonts w:ascii="Source Sans Variable" w:hAnsi="Source Sans Variable"/>
          <w:spacing w:val="-2"/>
          <w:sz w:val="20"/>
          <w:szCs w:val="20"/>
        </w:rPr>
      </w:pPr>
      <w:r w:rsidRPr="00E45E70">
        <w:rPr>
          <w:rFonts w:ascii="Source Sans Variable" w:hAnsi="Source Sans Variable"/>
          <w:spacing w:val="-2"/>
          <w:sz w:val="20"/>
          <w:szCs w:val="20"/>
        </w:rPr>
        <w:t xml:space="preserve">1. </w:t>
      </w:r>
      <w:r w:rsidR="00E86829">
        <w:rPr>
          <w:rFonts w:ascii="Source Sans Variable" w:hAnsi="Source Sans Variable"/>
          <w:spacing w:val="-2"/>
          <w:sz w:val="20"/>
          <w:szCs w:val="20"/>
        </w:rPr>
        <w:t>M</w:t>
      </w:r>
      <w:r w:rsidR="00E86829" w:rsidRPr="00E86829">
        <w:rPr>
          <w:rFonts w:ascii="Source Sans Variable" w:hAnsi="Source Sans Variable"/>
          <w:spacing w:val="-2"/>
          <w:sz w:val="20"/>
          <w:szCs w:val="20"/>
        </w:rPr>
        <w:t>uscle origins, insertions, and actions, fasciae, and retinacula</w:t>
      </w:r>
    </w:p>
    <w:p w14:paraId="6DAD67DC" w14:textId="36020FE0" w:rsidR="00F6528A" w:rsidRPr="00E45E70" w:rsidRDefault="00E86829" w:rsidP="00E86829">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a.  f</w:t>
      </w:r>
      <w:r w:rsidR="00F6528A" w:rsidRPr="00E45E70">
        <w:rPr>
          <w:rFonts w:ascii="Source Sans Variable" w:hAnsi="Source Sans Variable"/>
          <w:spacing w:val="-2"/>
          <w:sz w:val="20"/>
          <w:szCs w:val="20"/>
        </w:rPr>
        <w:t xml:space="preserve">oot </w:t>
      </w:r>
    </w:p>
    <w:p w14:paraId="307661B4" w14:textId="037FA729" w:rsidR="00F6528A" w:rsidRPr="00E45E70" w:rsidRDefault="00E042B5" w:rsidP="00E042B5">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b</w:t>
      </w:r>
      <w:r w:rsidR="00F6528A" w:rsidRPr="00E45E70">
        <w:rPr>
          <w:rFonts w:ascii="Source Sans Variable" w:hAnsi="Source Sans Variable"/>
          <w:spacing w:val="-2"/>
          <w:sz w:val="20"/>
          <w:szCs w:val="20"/>
        </w:rPr>
        <w:t xml:space="preserve">. </w:t>
      </w:r>
      <w:r>
        <w:rPr>
          <w:rFonts w:ascii="Source Sans Variable" w:hAnsi="Source Sans Variable"/>
          <w:spacing w:val="-2"/>
          <w:sz w:val="20"/>
          <w:szCs w:val="20"/>
        </w:rPr>
        <w:t>l</w:t>
      </w:r>
      <w:r w:rsidR="00F6528A" w:rsidRPr="00E45E70">
        <w:rPr>
          <w:rFonts w:ascii="Source Sans Variable" w:hAnsi="Source Sans Variable"/>
          <w:spacing w:val="-2"/>
          <w:sz w:val="20"/>
          <w:szCs w:val="20"/>
        </w:rPr>
        <w:t xml:space="preserve">eg </w:t>
      </w:r>
    </w:p>
    <w:p w14:paraId="488EF6C1" w14:textId="49F368F4" w:rsidR="00F6528A" w:rsidRPr="00E45E70" w:rsidRDefault="00E042B5" w:rsidP="00E042B5">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c</w:t>
      </w:r>
      <w:r w:rsidR="00F6528A" w:rsidRPr="00E45E70">
        <w:rPr>
          <w:rFonts w:ascii="Source Sans Variable" w:hAnsi="Source Sans Variable"/>
          <w:spacing w:val="-2"/>
          <w:sz w:val="20"/>
          <w:szCs w:val="20"/>
        </w:rPr>
        <w:t xml:space="preserve">. </w:t>
      </w:r>
      <w:r>
        <w:rPr>
          <w:rFonts w:ascii="Source Sans Variable" w:hAnsi="Source Sans Variable"/>
          <w:spacing w:val="-2"/>
          <w:sz w:val="20"/>
          <w:szCs w:val="20"/>
        </w:rPr>
        <w:t>t</w:t>
      </w:r>
      <w:r w:rsidR="00F6528A" w:rsidRPr="00E45E70">
        <w:rPr>
          <w:rFonts w:ascii="Source Sans Variable" w:hAnsi="Source Sans Variable"/>
          <w:spacing w:val="-2"/>
          <w:sz w:val="20"/>
          <w:szCs w:val="20"/>
        </w:rPr>
        <w:t xml:space="preserve">high </w:t>
      </w:r>
    </w:p>
    <w:p w14:paraId="2F9D2514" w14:textId="07F6DB5C" w:rsidR="00F6528A" w:rsidRPr="00E45E70" w:rsidRDefault="00E042B5" w:rsidP="00E042B5">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d</w:t>
      </w:r>
      <w:r w:rsidR="00F6528A" w:rsidRPr="00E45E70">
        <w:rPr>
          <w:rFonts w:ascii="Source Sans Variable" w:hAnsi="Source Sans Variable"/>
          <w:spacing w:val="-2"/>
          <w:sz w:val="20"/>
          <w:szCs w:val="20"/>
        </w:rPr>
        <w:t xml:space="preserve">. </w:t>
      </w:r>
      <w:r>
        <w:rPr>
          <w:rFonts w:ascii="Source Sans Variable" w:hAnsi="Source Sans Variable"/>
          <w:spacing w:val="-2"/>
          <w:sz w:val="20"/>
          <w:szCs w:val="20"/>
        </w:rPr>
        <w:t>p</w:t>
      </w:r>
      <w:r w:rsidR="00F6528A" w:rsidRPr="00E45E70">
        <w:rPr>
          <w:rFonts w:ascii="Source Sans Variable" w:hAnsi="Source Sans Variable"/>
          <w:spacing w:val="-2"/>
          <w:sz w:val="20"/>
          <w:szCs w:val="20"/>
        </w:rPr>
        <w:t xml:space="preserve">elvis </w:t>
      </w:r>
    </w:p>
    <w:p w14:paraId="3AA43760" w14:textId="4775F1BC" w:rsidR="00F6528A" w:rsidRPr="00E45E70" w:rsidRDefault="00F6528A" w:rsidP="00A52831">
      <w:pPr>
        <w:spacing w:before="60"/>
        <w:rPr>
          <w:rFonts w:ascii="Source Sans Variable" w:hAnsi="Source Sans Variable"/>
          <w:spacing w:val="-2"/>
          <w:sz w:val="20"/>
          <w:szCs w:val="20"/>
        </w:rPr>
      </w:pPr>
      <w:r w:rsidRPr="00E45E70">
        <w:rPr>
          <w:rFonts w:ascii="Source Sans Variable" w:hAnsi="Source Sans Variable"/>
          <w:spacing w:val="-2"/>
          <w:sz w:val="20"/>
          <w:szCs w:val="20"/>
        </w:rPr>
        <w:t xml:space="preserve">D. </w:t>
      </w:r>
      <w:r w:rsidRPr="00E45E70">
        <w:rPr>
          <w:rFonts w:ascii="Source Sans Variable" w:hAnsi="Source Sans Variable"/>
          <w:spacing w:val="-2"/>
          <w:sz w:val="20"/>
          <w:szCs w:val="20"/>
        </w:rPr>
        <w:tab/>
        <w:t xml:space="preserve">Angiology </w:t>
      </w:r>
    </w:p>
    <w:p w14:paraId="1519C684" w14:textId="7646D663" w:rsidR="00937CC6" w:rsidRDefault="00F6528A" w:rsidP="00A52831">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1. </w:t>
      </w:r>
      <w:r w:rsidR="00937CC6">
        <w:rPr>
          <w:rFonts w:ascii="Source Sans Variable" w:hAnsi="Source Sans Variable"/>
          <w:spacing w:val="-2"/>
          <w:sz w:val="20"/>
          <w:szCs w:val="20"/>
        </w:rPr>
        <w:t>A</w:t>
      </w:r>
      <w:r w:rsidR="00937CC6" w:rsidRPr="00937CC6">
        <w:rPr>
          <w:rFonts w:ascii="Source Sans Variable" w:hAnsi="Source Sans Variable"/>
          <w:spacing w:val="-2"/>
          <w:sz w:val="20"/>
          <w:szCs w:val="20"/>
        </w:rPr>
        <w:t>rteries, veins, and lymphatics</w:t>
      </w:r>
    </w:p>
    <w:p w14:paraId="48ED1FD0" w14:textId="68CD8AAB" w:rsidR="00F6528A" w:rsidRPr="00E45E70" w:rsidRDefault="00937CC6" w:rsidP="00937CC6">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a. f</w:t>
      </w:r>
      <w:r w:rsidR="00F6528A" w:rsidRPr="00E45E70">
        <w:rPr>
          <w:rFonts w:ascii="Source Sans Variable" w:hAnsi="Source Sans Variable"/>
          <w:spacing w:val="-2"/>
          <w:sz w:val="20"/>
          <w:szCs w:val="20"/>
        </w:rPr>
        <w:t xml:space="preserve">oot </w:t>
      </w:r>
    </w:p>
    <w:p w14:paraId="4BEA4268" w14:textId="52B0EEFF" w:rsidR="00F6528A" w:rsidRPr="00E45E70" w:rsidRDefault="00937CC6" w:rsidP="00937CC6">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b</w:t>
      </w:r>
      <w:r w:rsidR="00F6528A" w:rsidRPr="00E45E70">
        <w:rPr>
          <w:rFonts w:ascii="Source Sans Variable" w:hAnsi="Source Sans Variable"/>
          <w:spacing w:val="-2"/>
          <w:sz w:val="20"/>
          <w:szCs w:val="20"/>
        </w:rPr>
        <w:t xml:space="preserve">. </w:t>
      </w:r>
      <w:r>
        <w:rPr>
          <w:rFonts w:ascii="Source Sans Variable" w:hAnsi="Source Sans Variable"/>
          <w:spacing w:val="-2"/>
          <w:sz w:val="20"/>
          <w:szCs w:val="20"/>
        </w:rPr>
        <w:t>l</w:t>
      </w:r>
      <w:r w:rsidR="00F6528A" w:rsidRPr="00E45E70">
        <w:rPr>
          <w:rFonts w:ascii="Source Sans Variable" w:hAnsi="Source Sans Variable"/>
          <w:spacing w:val="-2"/>
          <w:sz w:val="20"/>
          <w:szCs w:val="20"/>
        </w:rPr>
        <w:t xml:space="preserve">eg </w:t>
      </w:r>
    </w:p>
    <w:p w14:paraId="7502736F" w14:textId="3E53B8A0" w:rsidR="00F6528A" w:rsidRPr="00E45E70" w:rsidRDefault="00937CC6" w:rsidP="00937CC6">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c</w:t>
      </w:r>
      <w:r w:rsidR="00F6528A" w:rsidRPr="00E45E70">
        <w:rPr>
          <w:rFonts w:ascii="Source Sans Variable" w:hAnsi="Source Sans Variable"/>
          <w:spacing w:val="-2"/>
          <w:sz w:val="20"/>
          <w:szCs w:val="20"/>
        </w:rPr>
        <w:t xml:space="preserve">. </w:t>
      </w:r>
      <w:r w:rsidR="009A487D">
        <w:rPr>
          <w:rFonts w:ascii="Source Sans Variable" w:hAnsi="Source Sans Variable"/>
          <w:spacing w:val="-2"/>
          <w:sz w:val="20"/>
          <w:szCs w:val="20"/>
        </w:rPr>
        <w:t>t</w:t>
      </w:r>
      <w:r w:rsidR="00F6528A" w:rsidRPr="00E45E70">
        <w:rPr>
          <w:rFonts w:ascii="Source Sans Variable" w:hAnsi="Source Sans Variable"/>
          <w:spacing w:val="-2"/>
          <w:sz w:val="20"/>
          <w:szCs w:val="20"/>
        </w:rPr>
        <w:t xml:space="preserve">high </w:t>
      </w:r>
    </w:p>
    <w:p w14:paraId="7A13597D" w14:textId="73646626" w:rsidR="00F6528A" w:rsidRPr="00E45E70" w:rsidRDefault="009A487D" w:rsidP="009A487D">
      <w:pPr>
        <w:spacing w:before="60"/>
        <w:ind w:left="720" w:firstLine="720"/>
        <w:rPr>
          <w:rFonts w:ascii="Source Sans Variable" w:hAnsi="Source Sans Variable"/>
          <w:spacing w:val="-2"/>
          <w:sz w:val="20"/>
          <w:szCs w:val="20"/>
        </w:rPr>
      </w:pPr>
      <w:r>
        <w:rPr>
          <w:rFonts w:ascii="Source Sans Variable" w:hAnsi="Source Sans Variable"/>
          <w:spacing w:val="-2"/>
          <w:sz w:val="20"/>
          <w:szCs w:val="20"/>
        </w:rPr>
        <w:t>d</w:t>
      </w:r>
      <w:r w:rsidR="00F6528A" w:rsidRPr="00E45E70">
        <w:rPr>
          <w:rFonts w:ascii="Source Sans Variable" w:hAnsi="Source Sans Variable"/>
          <w:spacing w:val="-2"/>
          <w:sz w:val="20"/>
          <w:szCs w:val="20"/>
        </w:rPr>
        <w:t xml:space="preserve">. </w:t>
      </w:r>
      <w:r>
        <w:rPr>
          <w:rFonts w:ascii="Source Sans Variable" w:hAnsi="Source Sans Variable"/>
          <w:spacing w:val="-2"/>
          <w:sz w:val="20"/>
          <w:szCs w:val="20"/>
        </w:rPr>
        <w:t>p</w:t>
      </w:r>
      <w:r w:rsidR="00F6528A" w:rsidRPr="00E45E70">
        <w:rPr>
          <w:rFonts w:ascii="Source Sans Variable" w:hAnsi="Source Sans Variable"/>
          <w:spacing w:val="-2"/>
          <w:sz w:val="20"/>
          <w:szCs w:val="20"/>
        </w:rPr>
        <w:t xml:space="preserve">elvis </w:t>
      </w:r>
    </w:p>
    <w:p w14:paraId="535D0D77" w14:textId="32928906" w:rsidR="00F6528A" w:rsidRPr="00E45E70" w:rsidRDefault="00F6528A" w:rsidP="00A52831">
      <w:pPr>
        <w:spacing w:before="60"/>
        <w:rPr>
          <w:rFonts w:ascii="Source Sans Variable" w:hAnsi="Source Sans Variable"/>
          <w:spacing w:val="-2"/>
          <w:sz w:val="20"/>
          <w:szCs w:val="20"/>
        </w:rPr>
      </w:pPr>
      <w:r w:rsidRPr="00E45E70">
        <w:rPr>
          <w:rFonts w:ascii="Source Sans Variable" w:hAnsi="Source Sans Variable"/>
          <w:spacing w:val="-2"/>
          <w:sz w:val="20"/>
          <w:szCs w:val="20"/>
        </w:rPr>
        <w:t xml:space="preserve">E. </w:t>
      </w:r>
      <w:r w:rsidRPr="00E45E70">
        <w:rPr>
          <w:rFonts w:ascii="Source Sans Variable" w:hAnsi="Source Sans Variable"/>
          <w:spacing w:val="-2"/>
          <w:sz w:val="20"/>
          <w:szCs w:val="20"/>
        </w:rPr>
        <w:tab/>
        <w:t xml:space="preserve">Neurology </w:t>
      </w:r>
    </w:p>
    <w:p w14:paraId="1D21780B" w14:textId="19FA38C2" w:rsidR="00F6528A" w:rsidRPr="00E45E70" w:rsidRDefault="00F6528A" w:rsidP="00B570BA">
      <w:pPr>
        <w:spacing w:before="60"/>
        <w:ind w:left="720"/>
        <w:rPr>
          <w:rFonts w:ascii="Source Sans Variable" w:hAnsi="Source Sans Variable"/>
          <w:spacing w:val="-2"/>
          <w:sz w:val="20"/>
          <w:szCs w:val="20"/>
        </w:rPr>
      </w:pPr>
      <w:r w:rsidRPr="00E45E70">
        <w:rPr>
          <w:rFonts w:ascii="Source Sans Variable" w:hAnsi="Source Sans Variable"/>
          <w:spacing w:val="-2"/>
          <w:sz w:val="20"/>
          <w:szCs w:val="20"/>
        </w:rPr>
        <w:t xml:space="preserve">1. Lumbar and sacral </w:t>
      </w:r>
      <w:proofErr w:type="spellStart"/>
      <w:r w:rsidRPr="00E45E70">
        <w:rPr>
          <w:rFonts w:ascii="Source Sans Variable" w:hAnsi="Source Sans Variable"/>
          <w:spacing w:val="-2"/>
          <w:sz w:val="20"/>
          <w:szCs w:val="20"/>
        </w:rPr>
        <w:t>plexi</w:t>
      </w:r>
      <w:proofErr w:type="spellEnd"/>
      <w:r w:rsidRPr="00E45E70">
        <w:rPr>
          <w:rFonts w:ascii="Source Sans Variable" w:hAnsi="Source Sans Variable"/>
          <w:spacing w:val="-2"/>
          <w:sz w:val="20"/>
          <w:szCs w:val="20"/>
        </w:rPr>
        <w:t xml:space="preserve"> and their</w:t>
      </w:r>
      <w:r w:rsidR="00D30CDC" w:rsidRPr="00E45E70">
        <w:rPr>
          <w:rFonts w:ascii="Source Sans Variable" w:hAnsi="Source Sans Variable"/>
          <w:spacing w:val="-2"/>
          <w:sz w:val="20"/>
          <w:szCs w:val="20"/>
        </w:rPr>
        <w:t xml:space="preserve"> </w:t>
      </w:r>
      <w:r w:rsidRPr="00E45E70">
        <w:rPr>
          <w:rFonts w:ascii="Source Sans Variable" w:hAnsi="Source Sans Variable"/>
          <w:spacing w:val="-2"/>
          <w:sz w:val="20"/>
          <w:szCs w:val="20"/>
        </w:rPr>
        <w:t xml:space="preserve">cutaneous, somatosensory, </w:t>
      </w:r>
      <w:r w:rsidR="00A52831" w:rsidRPr="00E45E70">
        <w:rPr>
          <w:rFonts w:ascii="Source Sans Variable" w:hAnsi="Source Sans Variable"/>
          <w:spacing w:val="-2"/>
          <w:sz w:val="20"/>
          <w:szCs w:val="20"/>
        </w:rPr>
        <w:tab/>
      </w:r>
      <w:r w:rsidRPr="00E45E70">
        <w:rPr>
          <w:rFonts w:ascii="Source Sans Variable" w:hAnsi="Source Sans Variable"/>
          <w:spacing w:val="-2"/>
          <w:sz w:val="20"/>
          <w:szCs w:val="20"/>
        </w:rPr>
        <w:t xml:space="preserve">and sympathetic branches to the lower extremity </w:t>
      </w:r>
    </w:p>
    <w:p w14:paraId="28070495" w14:textId="628A475E" w:rsidR="00F6528A" w:rsidRPr="00E45E70" w:rsidRDefault="00F6528A" w:rsidP="00A52831">
      <w:pPr>
        <w:spacing w:before="60"/>
        <w:rPr>
          <w:rFonts w:ascii="Source Sans Variable" w:hAnsi="Source Sans Variable"/>
          <w:spacing w:val="-2"/>
          <w:sz w:val="20"/>
          <w:szCs w:val="20"/>
        </w:rPr>
      </w:pPr>
      <w:r w:rsidRPr="00E45E70">
        <w:rPr>
          <w:rFonts w:ascii="Source Sans Variable" w:hAnsi="Source Sans Variable"/>
          <w:spacing w:val="-2"/>
          <w:sz w:val="20"/>
          <w:szCs w:val="20"/>
        </w:rPr>
        <w:t xml:space="preserve">F. </w:t>
      </w:r>
      <w:r w:rsidRPr="00E45E70">
        <w:rPr>
          <w:rFonts w:ascii="Source Sans Variable" w:hAnsi="Source Sans Variable"/>
          <w:spacing w:val="-2"/>
          <w:sz w:val="20"/>
          <w:szCs w:val="20"/>
        </w:rPr>
        <w:tab/>
        <w:t xml:space="preserve">Embryology </w:t>
      </w:r>
    </w:p>
    <w:p w14:paraId="30477FA7" w14:textId="4EE4BD40" w:rsidR="00F6528A" w:rsidRPr="00E45E70" w:rsidRDefault="00F6528A" w:rsidP="00A52831">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 xml:space="preserve">1. Limb bud and limb rotation </w:t>
      </w:r>
    </w:p>
    <w:p w14:paraId="3CE390BB" w14:textId="0A5BD9A0" w:rsidR="00071D64" w:rsidRPr="00E45E70" w:rsidRDefault="00F6528A" w:rsidP="00A52831">
      <w:pPr>
        <w:spacing w:before="60"/>
        <w:ind w:firstLine="720"/>
        <w:rPr>
          <w:rFonts w:ascii="Source Sans Variable" w:hAnsi="Source Sans Variable"/>
          <w:spacing w:val="-2"/>
          <w:sz w:val="20"/>
          <w:szCs w:val="20"/>
        </w:rPr>
      </w:pPr>
      <w:r w:rsidRPr="00E45E70">
        <w:rPr>
          <w:rFonts w:ascii="Source Sans Variable" w:hAnsi="Source Sans Variable"/>
          <w:spacing w:val="-2"/>
          <w:sz w:val="20"/>
          <w:szCs w:val="20"/>
        </w:rPr>
        <w:t>2. Prenatal and postnatal development</w:t>
      </w:r>
    </w:p>
    <w:p w14:paraId="52ED7784" w14:textId="5BB8C66B" w:rsidR="004A2459" w:rsidRPr="006C7D44" w:rsidRDefault="004A2459" w:rsidP="00A52831">
      <w:pPr>
        <w:spacing w:before="115"/>
        <w:rPr>
          <w:rFonts w:ascii="Source Sans Variable" w:hAnsi="Source Sans Variable"/>
          <w:spacing w:val="-2"/>
          <w:sz w:val="20"/>
          <w:szCs w:val="20"/>
        </w:rPr>
      </w:pPr>
      <w:r w:rsidRPr="006C7D44">
        <w:rPr>
          <w:rFonts w:ascii="Source Sans Variable" w:hAnsi="Source Sans Variable"/>
          <w:b/>
          <w:bCs/>
          <w:color w:val="408B87"/>
          <w:sz w:val="20"/>
          <w:szCs w:val="20"/>
        </w:rPr>
        <w:t>II</w:t>
      </w:r>
      <w:r w:rsidR="00EA0A1F" w:rsidRPr="006C7D44">
        <w:rPr>
          <w:rFonts w:ascii="Source Sans Variable" w:hAnsi="Source Sans Variable"/>
          <w:b/>
          <w:bCs/>
          <w:color w:val="408B87"/>
          <w:sz w:val="20"/>
          <w:szCs w:val="20"/>
        </w:rPr>
        <w:t>I</w:t>
      </w:r>
      <w:r w:rsidRPr="006C7D44">
        <w:rPr>
          <w:rFonts w:ascii="Source Sans Variable" w:hAnsi="Source Sans Variable"/>
          <w:b/>
          <w:bCs/>
          <w:color w:val="408B87"/>
          <w:sz w:val="20"/>
          <w:szCs w:val="20"/>
        </w:rPr>
        <w:t>.</w:t>
      </w:r>
      <w:r w:rsidRPr="006C7D44">
        <w:rPr>
          <w:rFonts w:ascii="Source Sans Variable" w:hAnsi="Source Sans Variable"/>
          <w:b/>
          <w:bCs/>
          <w:color w:val="408B87"/>
          <w:spacing w:val="80"/>
          <w:sz w:val="20"/>
          <w:szCs w:val="20"/>
        </w:rPr>
        <w:t xml:space="preserve"> </w:t>
      </w:r>
      <w:r w:rsidR="00D01845" w:rsidRPr="006C7D44">
        <w:rPr>
          <w:rFonts w:ascii="Source Sans Variable" w:hAnsi="Source Sans Variable"/>
          <w:b/>
          <w:bCs/>
          <w:color w:val="408B87"/>
          <w:sz w:val="20"/>
          <w:szCs w:val="20"/>
        </w:rPr>
        <w:t>Biochemistry</w:t>
      </w:r>
      <w:r w:rsidRPr="006C7D44">
        <w:rPr>
          <w:rFonts w:ascii="Source Sans Variable" w:hAnsi="Source Sans Variable"/>
          <w:b/>
          <w:bCs/>
          <w:color w:val="408B87"/>
          <w:spacing w:val="26"/>
          <w:sz w:val="20"/>
          <w:szCs w:val="20"/>
        </w:rPr>
        <w:t xml:space="preserve"> </w:t>
      </w:r>
      <w:r w:rsidRPr="006C7D44">
        <w:rPr>
          <w:rFonts w:ascii="Source Sans Variable" w:hAnsi="Source Sans Variable"/>
          <w:b/>
          <w:bCs/>
          <w:color w:val="408B87"/>
          <w:sz w:val="20"/>
          <w:szCs w:val="20"/>
        </w:rPr>
        <w:t xml:space="preserve">– </w:t>
      </w:r>
      <w:r w:rsidR="00D01845" w:rsidRPr="006C7D44">
        <w:rPr>
          <w:rFonts w:ascii="Source Sans Variable" w:hAnsi="Source Sans Variable"/>
          <w:b/>
          <w:bCs/>
          <w:color w:val="408B87"/>
          <w:sz w:val="20"/>
          <w:szCs w:val="20"/>
        </w:rPr>
        <w:t>9</w:t>
      </w:r>
      <w:r w:rsidRPr="006C7D44">
        <w:rPr>
          <w:rFonts w:ascii="Source Sans Variable" w:hAnsi="Source Sans Variable"/>
          <w:b/>
          <w:bCs/>
          <w:color w:val="408B87"/>
          <w:sz w:val="20"/>
          <w:szCs w:val="20"/>
        </w:rPr>
        <w:t>%</w:t>
      </w:r>
    </w:p>
    <w:p w14:paraId="4241BDEA" w14:textId="5E0B5443" w:rsidR="00D01845" w:rsidRPr="00E45E70" w:rsidRDefault="00D01845" w:rsidP="00A52831">
      <w:pPr>
        <w:spacing w:before="60"/>
        <w:jc w:val="both"/>
        <w:rPr>
          <w:rFonts w:ascii="Source Sans Variable" w:hAnsi="Source Sans Variable"/>
          <w:sz w:val="20"/>
          <w:szCs w:val="20"/>
        </w:rPr>
      </w:pPr>
      <w:r w:rsidRPr="00E45E70">
        <w:rPr>
          <w:rFonts w:ascii="Source Sans Variable" w:hAnsi="Source Sans Variable"/>
          <w:sz w:val="20"/>
          <w:szCs w:val="20"/>
        </w:rPr>
        <w:t xml:space="preserve">A. </w:t>
      </w:r>
      <w:r w:rsidR="00DB504A" w:rsidRPr="00E45E70">
        <w:rPr>
          <w:rFonts w:ascii="Source Sans Variable" w:hAnsi="Source Sans Variable"/>
          <w:sz w:val="20"/>
          <w:szCs w:val="20"/>
        </w:rPr>
        <w:tab/>
      </w:r>
      <w:r w:rsidRPr="00E45E70">
        <w:rPr>
          <w:rFonts w:ascii="Source Sans Variable" w:hAnsi="Source Sans Variable"/>
          <w:sz w:val="20"/>
          <w:szCs w:val="20"/>
        </w:rPr>
        <w:t xml:space="preserve">Biological acids, bases and buffers </w:t>
      </w:r>
    </w:p>
    <w:p w14:paraId="6F1F9425" w14:textId="73AC8852" w:rsidR="00D01845" w:rsidRPr="00E45E70" w:rsidRDefault="00D01845" w:rsidP="00A52831">
      <w:pPr>
        <w:spacing w:before="60"/>
        <w:jc w:val="both"/>
        <w:rPr>
          <w:rFonts w:ascii="Source Sans Variable" w:hAnsi="Source Sans Variable"/>
          <w:sz w:val="20"/>
          <w:szCs w:val="20"/>
        </w:rPr>
      </w:pPr>
      <w:r w:rsidRPr="00E45E70">
        <w:rPr>
          <w:rFonts w:ascii="Source Sans Variable" w:hAnsi="Source Sans Variable"/>
          <w:sz w:val="20"/>
          <w:szCs w:val="20"/>
        </w:rPr>
        <w:t xml:space="preserve">B. </w:t>
      </w:r>
      <w:r w:rsidR="00DB504A" w:rsidRPr="00E45E70">
        <w:rPr>
          <w:rFonts w:ascii="Source Sans Variable" w:hAnsi="Source Sans Variable"/>
          <w:sz w:val="20"/>
          <w:szCs w:val="20"/>
        </w:rPr>
        <w:tab/>
      </w:r>
      <w:r w:rsidRPr="00E45E70">
        <w:rPr>
          <w:rFonts w:ascii="Source Sans Variable" w:hAnsi="Source Sans Variable"/>
          <w:sz w:val="20"/>
          <w:szCs w:val="20"/>
        </w:rPr>
        <w:t xml:space="preserve">Carbohydrate metabolism </w:t>
      </w:r>
    </w:p>
    <w:p w14:paraId="29833CFD" w14:textId="5E5C29B1" w:rsidR="00D01845" w:rsidRPr="00E45E70" w:rsidRDefault="00D01845" w:rsidP="00A52831">
      <w:pPr>
        <w:spacing w:before="60"/>
        <w:ind w:firstLine="720"/>
        <w:jc w:val="both"/>
        <w:rPr>
          <w:rFonts w:ascii="Source Sans Variable" w:hAnsi="Source Sans Variable"/>
          <w:sz w:val="20"/>
          <w:szCs w:val="20"/>
        </w:rPr>
      </w:pPr>
      <w:r w:rsidRPr="00E45E70">
        <w:rPr>
          <w:rFonts w:ascii="Source Sans Variable" w:hAnsi="Source Sans Variable"/>
          <w:sz w:val="20"/>
          <w:szCs w:val="20"/>
        </w:rPr>
        <w:t xml:space="preserve">1. </w:t>
      </w:r>
      <w:r w:rsidR="00C85AD3">
        <w:rPr>
          <w:rFonts w:ascii="Source Sans Variable" w:hAnsi="Source Sans Variable"/>
          <w:sz w:val="20"/>
          <w:szCs w:val="20"/>
        </w:rPr>
        <w:t>G</w:t>
      </w:r>
      <w:r w:rsidRPr="00E45E70">
        <w:rPr>
          <w:rFonts w:ascii="Source Sans Variable" w:hAnsi="Source Sans Variable"/>
          <w:sz w:val="20"/>
          <w:szCs w:val="20"/>
        </w:rPr>
        <w:t xml:space="preserve">lycolysis </w:t>
      </w:r>
    </w:p>
    <w:p w14:paraId="2AC77EF8" w14:textId="09CDF5E8" w:rsidR="00D01845" w:rsidRPr="00E45E70" w:rsidRDefault="00D01845" w:rsidP="00A52831">
      <w:pPr>
        <w:spacing w:before="60"/>
        <w:ind w:firstLine="720"/>
        <w:jc w:val="both"/>
        <w:rPr>
          <w:rFonts w:ascii="Source Sans Variable" w:hAnsi="Source Sans Variable"/>
          <w:sz w:val="20"/>
          <w:szCs w:val="20"/>
        </w:rPr>
      </w:pPr>
      <w:r w:rsidRPr="00E45E70">
        <w:rPr>
          <w:rFonts w:ascii="Source Sans Variable" w:hAnsi="Source Sans Variable"/>
          <w:sz w:val="20"/>
          <w:szCs w:val="20"/>
        </w:rPr>
        <w:t xml:space="preserve">2. </w:t>
      </w:r>
      <w:r w:rsidR="00C85AD3">
        <w:rPr>
          <w:rFonts w:ascii="Source Sans Variable" w:hAnsi="Source Sans Variable"/>
          <w:sz w:val="20"/>
          <w:szCs w:val="20"/>
        </w:rPr>
        <w:t>G</w:t>
      </w:r>
      <w:r w:rsidRPr="00E45E70">
        <w:rPr>
          <w:rFonts w:ascii="Source Sans Variable" w:hAnsi="Source Sans Variable"/>
          <w:sz w:val="20"/>
          <w:szCs w:val="20"/>
        </w:rPr>
        <w:t xml:space="preserve">lycogenesis </w:t>
      </w:r>
    </w:p>
    <w:p w14:paraId="425EA764" w14:textId="674F06B9" w:rsidR="00D01845" w:rsidRPr="00E45E70" w:rsidRDefault="00D01845" w:rsidP="00A52831">
      <w:pPr>
        <w:spacing w:before="60"/>
        <w:ind w:firstLine="720"/>
        <w:jc w:val="both"/>
        <w:rPr>
          <w:rFonts w:ascii="Source Sans Variable" w:hAnsi="Source Sans Variable"/>
          <w:sz w:val="20"/>
          <w:szCs w:val="20"/>
        </w:rPr>
      </w:pPr>
      <w:r w:rsidRPr="00E45E70">
        <w:rPr>
          <w:rFonts w:ascii="Source Sans Variable" w:hAnsi="Source Sans Variable"/>
          <w:sz w:val="20"/>
          <w:szCs w:val="20"/>
        </w:rPr>
        <w:t xml:space="preserve">3. </w:t>
      </w:r>
      <w:r w:rsidR="00586B24">
        <w:rPr>
          <w:rFonts w:ascii="Source Sans Variable" w:hAnsi="Source Sans Variable"/>
          <w:sz w:val="20"/>
          <w:szCs w:val="20"/>
        </w:rPr>
        <w:t>G</w:t>
      </w:r>
      <w:r w:rsidRPr="00E45E70">
        <w:rPr>
          <w:rFonts w:ascii="Source Sans Variable" w:hAnsi="Source Sans Variable"/>
          <w:sz w:val="20"/>
          <w:szCs w:val="20"/>
        </w:rPr>
        <w:t xml:space="preserve">lycogenolysis </w:t>
      </w:r>
    </w:p>
    <w:p w14:paraId="4448831E" w14:textId="702E3777" w:rsidR="00D01845" w:rsidRPr="00E45E70" w:rsidRDefault="00D01845" w:rsidP="008747A4">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4. </w:t>
      </w:r>
      <w:r w:rsidR="00586B24">
        <w:rPr>
          <w:rFonts w:ascii="Source Sans Variable" w:hAnsi="Source Sans Variable"/>
          <w:sz w:val="20"/>
          <w:szCs w:val="20"/>
        </w:rPr>
        <w:t>G</w:t>
      </w:r>
      <w:r w:rsidRPr="00E45E70">
        <w:rPr>
          <w:rFonts w:ascii="Source Sans Variable" w:hAnsi="Source Sans Variable"/>
          <w:sz w:val="20"/>
          <w:szCs w:val="20"/>
        </w:rPr>
        <w:t xml:space="preserve">luconeogenesis </w:t>
      </w:r>
    </w:p>
    <w:p w14:paraId="2CDADCEF" w14:textId="41A58898" w:rsidR="00D01845" w:rsidRPr="00E45E70" w:rsidRDefault="00D01845" w:rsidP="008747A4">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5. </w:t>
      </w:r>
      <w:r w:rsidR="00586B24">
        <w:rPr>
          <w:rFonts w:ascii="Source Sans Variable" w:hAnsi="Source Sans Variable"/>
          <w:sz w:val="20"/>
          <w:szCs w:val="20"/>
        </w:rPr>
        <w:t>G</w:t>
      </w:r>
      <w:r w:rsidRPr="00E45E70">
        <w:rPr>
          <w:rFonts w:ascii="Source Sans Variable" w:hAnsi="Source Sans Variable"/>
          <w:sz w:val="20"/>
          <w:szCs w:val="20"/>
        </w:rPr>
        <w:t xml:space="preserve">lycosaminoglycans </w:t>
      </w:r>
    </w:p>
    <w:p w14:paraId="635A77CA" w14:textId="3CF6A6E7" w:rsidR="00D01845" w:rsidRPr="00E45E70" w:rsidRDefault="00D01845" w:rsidP="008747A4">
      <w:pPr>
        <w:spacing w:before="60"/>
        <w:rPr>
          <w:rFonts w:ascii="Source Sans Variable" w:hAnsi="Source Sans Variable"/>
          <w:sz w:val="20"/>
          <w:szCs w:val="20"/>
        </w:rPr>
      </w:pPr>
      <w:r w:rsidRPr="00E45E70">
        <w:rPr>
          <w:rFonts w:ascii="Source Sans Variable" w:hAnsi="Source Sans Variable"/>
          <w:sz w:val="20"/>
          <w:szCs w:val="20"/>
        </w:rPr>
        <w:t xml:space="preserve">C. </w:t>
      </w:r>
      <w:r w:rsidR="00DB504A" w:rsidRPr="00E45E70">
        <w:rPr>
          <w:rFonts w:ascii="Source Sans Variable" w:hAnsi="Source Sans Variable"/>
          <w:sz w:val="20"/>
          <w:szCs w:val="20"/>
        </w:rPr>
        <w:tab/>
      </w:r>
      <w:r w:rsidRPr="00E45E70">
        <w:rPr>
          <w:rFonts w:ascii="Source Sans Variable" w:hAnsi="Source Sans Variable"/>
          <w:sz w:val="20"/>
          <w:szCs w:val="20"/>
        </w:rPr>
        <w:t xml:space="preserve">Bioenergetics </w:t>
      </w:r>
    </w:p>
    <w:p w14:paraId="20B27EB7" w14:textId="57A392BA" w:rsidR="00D01845" w:rsidRPr="00E45E70" w:rsidRDefault="00D01845" w:rsidP="008747A4">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1. </w:t>
      </w:r>
      <w:r w:rsidR="0061156F">
        <w:rPr>
          <w:rFonts w:ascii="Source Sans Variable" w:hAnsi="Source Sans Variable"/>
          <w:sz w:val="20"/>
          <w:szCs w:val="20"/>
        </w:rPr>
        <w:t>E</w:t>
      </w:r>
      <w:r w:rsidRPr="00E45E70">
        <w:rPr>
          <w:rFonts w:ascii="Source Sans Variable" w:hAnsi="Source Sans Variable"/>
          <w:sz w:val="20"/>
          <w:szCs w:val="20"/>
        </w:rPr>
        <w:t xml:space="preserve">lectron transport and oxidative phosphorylation </w:t>
      </w:r>
    </w:p>
    <w:p w14:paraId="7AB3EF65" w14:textId="77777777" w:rsidR="00D01845" w:rsidRPr="00E45E70" w:rsidRDefault="00D01845" w:rsidP="008747A4">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2. ATP and other energy-related compounds </w:t>
      </w:r>
    </w:p>
    <w:p w14:paraId="1F4D1977" w14:textId="0D58038E" w:rsidR="00D01845" w:rsidRPr="00E45E70" w:rsidRDefault="00D01845" w:rsidP="008747A4">
      <w:pPr>
        <w:spacing w:before="60"/>
        <w:ind w:left="720" w:hanging="720"/>
        <w:rPr>
          <w:rFonts w:ascii="Source Sans Variable" w:hAnsi="Source Sans Variable"/>
          <w:sz w:val="20"/>
          <w:szCs w:val="20"/>
        </w:rPr>
      </w:pPr>
      <w:r w:rsidRPr="00E45E70">
        <w:rPr>
          <w:rFonts w:ascii="Source Sans Variable" w:hAnsi="Source Sans Variable"/>
          <w:sz w:val="20"/>
          <w:szCs w:val="20"/>
        </w:rPr>
        <w:t xml:space="preserve">D. </w:t>
      </w:r>
      <w:r w:rsidR="00DB504A" w:rsidRPr="00E45E70">
        <w:rPr>
          <w:rFonts w:ascii="Source Sans Variable" w:hAnsi="Source Sans Variable"/>
          <w:sz w:val="20"/>
          <w:szCs w:val="20"/>
        </w:rPr>
        <w:tab/>
      </w:r>
      <w:r w:rsidRPr="00E45E70">
        <w:rPr>
          <w:rFonts w:ascii="Source Sans Variable" w:hAnsi="Source Sans Variable"/>
          <w:sz w:val="20"/>
          <w:szCs w:val="20"/>
        </w:rPr>
        <w:t xml:space="preserve">Amino acids and protein structure </w:t>
      </w:r>
    </w:p>
    <w:p w14:paraId="776FB560" w14:textId="723C528B" w:rsidR="00425DB7" w:rsidRDefault="00D01845" w:rsidP="00A52831">
      <w:pPr>
        <w:spacing w:before="60"/>
        <w:ind w:firstLine="720"/>
        <w:jc w:val="both"/>
        <w:rPr>
          <w:rFonts w:ascii="Source Sans Variable" w:hAnsi="Source Sans Variable"/>
          <w:sz w:val="20"/>
          <w:szCs w:val="20"/>
        </w:rPr>
      </w:pPr>
      <w:r w:rsidRPr="00E45E70">
        <w:rPr>
          <w:rFonts w:ascii="Source Sans Variable" w:hAnsi="Source Sans Variable"/>
          <w:sz w:val="20"/>
          <w:szCs w:val="20"/>
        </w:rPr>
        <w:t xml:space="preserve">1. </w:t>
      </w:r>
      <w:r w:rsidR="00425DB7">
        <w:rPr>
          <w:rFonts w:ascii="Source Sans Variable" w:hAnsi="Source Sans Variable"/>
          <w:sz w:val="20"/>
          <w:szCs w:val="20"/>
        </w:rPr>
        <w:t>F</w:t>
      </w:r>
      <w:r w:rsidR="00425DB7" w:rsidRPr="00425DB7">
        <w:rPr>
          <w:rFonts w:ascii="Source Sans Variable" w:hAnsi="Source Sans Variable"/>
          <w:sz w:val="20"/>
          <w:szCs w:val="20"/>
        </w:rPr>
        <w:t>unction, synthesis, and metabolism</w:t>
      </w:r>
    </w:p>
    <w:p w14:paraId="6BD69AEE" w14:textId="62DCF38E" w:rsidR="00D01845" w:rsidRPr="00E45E70" w:rsidRDefault="00545809" w:rsidP="00A52831">
      <w:pPr>
        <w:spacing w:before="60"/>
        <w:ind w:firstLine="720"/>
        <w:jc w:val="both"/>
        <w:rPr>
          <w:rFonts w:ascii="Source Sans Variable" w:hAnsi="Source Sans Variable"/>
          <w:sz w:val="20"/>
          <w:szCs w:val="20"/>
        </w:rPr>
      </w:pPr>
      <w:r>
        <w:rPr>
          <w:rFonts w:ascii="Source Sans Variable" w:hAnsi="Source Sans Variable"/>
          <w:sz w:val="20"/>
          <w:szCs w:val="20"/>
        </w:rPr>
        <w:t>2. E</w:t>
      </w:r>
      <w:r w:rsidR="00D01845" w:rsidRPr="00E45E70">
        <w:rPr>
          <w:rFonts w:ascii="Source Sans Variable" w:hAnsi="Source Sans Variable"/>
          <w:sz w:val="20"/>
          <w:szCs w:val="20"/>
        </w:rPr>
        <w:t xml:space="preserve">nzymes </w:t>
      </w:r>
    </w:p>
    <w:p w14:paraId="23029F37" w14:textId="5616D64C" w:rsidR="00D01845" w:rsidRPr="00E45E70" w:rsidRDefault="00196549" w:rsidP="00A52831">
      <w:pPr>
        <w:spacing w:before="60"/>
        <w:ind w:firstLine="720"/>
        <w:jc w:val="both"/>
        <w:rPr>
          <w:rFonts w:ascii="Source Sans Variable" w:hAnsi="Source Sans Variable"/>
          <w:sz w:val="20"/>
          <w:szCs w:val="20"/>
        </w:rPr>
      </w:pPr>
      <w:r>
        <w:rPr>
          <w:rFonts w:ascii="Source Sans Variable" w:hAnsi="Source Sans Variable"/>
          <w:sz w:val="20"/>
          <w:szCs w:val="20"/>
        </w:rPr>
        <w:t>3</w:t>
      </w:r>
      <w:r w:rsidR="00D01845" w:rsidRPr="00E45E70">
        <w:rPr>
          <w:rFonts w:ascii="Source Sans Variable" w:hAnsi="Source Sans Variable"/>
          <w:sz w:val="20"/>
          <w:szCs w:val="20"/>
        </w:rPr>
        <w:t xml:space="preserve">. </w:t>
      </w:r>
      <w:r>
        <w:rPr>
          <w:rFonts w:ascii="Source Sans Variable" w:hAnsi="Source Sans Variable"/>
          <w:sz w:val="20"/>
          <w:szCs w:val="20"/>
        </w:rPr>
        <w:t>T</w:t>
      </w:r>
      <w:r w:rsidR="00D01845" w:rsidRPr="00E45E70">
        <w:rPr>
          <w:rFonts w:ascii="Source Sans Variable" w:hAnsi="Source Sans Variable"/>
          <w:sz w:val="20"/>
          <w:szCs w:val="20"/>
        </w:rPr>
        <w:t xml:space="preserve">hree dimensional structures of proteins </w:t>
      </w:r>
    </w:p>
    <w:p w14:paraId="36A2B31C" w14:textId="48B64F8A" w:rsidR="00D01845" w:rsidRPr="00E45E70" w:rsidRDefault="00196549" w:rsidP="00A52831">
      <w:pPr>
        <w:spacing w:before="60"/>
        <w:ind w:firstLine="720"/>
        <w:jc w:val="both"/>
        <w:rPr>
          <w:rFonts w:ascii="Source Sans Variable" w:hAnsi="Source Sans Variable"/>
          <w:sz w:val="20"/>
          <w:szCs w:val="20"/>
        </w:rPr>
      </w:pPr>
      <w:r>
        <w:rPr>
          <w:rFonts w:ascii="Source Sans Variable" w:hAnsi="Source Sans Variable"/>
          <w:sz w:val="20"/>
          <w:szCs w:val="20"/>
        </w:rPr>
        <w:t>4</w:t>
      </w:r>
      <w:r w:rsidR="00D01845" w:rsidRPr="00E45E70">
        <w:rPr>
          <w:rFonts w:ascii="Source Sans Variable" w:hAnsi="Source Sans Variable"/>
          <w:sz w:val="20"/>
          <w:szCs w:val="20"/>
        </w:rPr>
        <w:t xml:space="preserve">. </w:t>
      </w:r>
      <w:r>
        <w:rPr>
          <w:rFonts w:ascii="Source Sans Variable" w:hAnsi="Source Sans Variable"/>
          <w:sz w:val="20"/>
          <w:szCs w:val="20"/>
        </w:rPr>
        <w:t>P</w:t>
      </w:r>
      <w:r w:rsidR="00D01845" w:rsidRPr="00E45E70">
        <w:rPr>
          <w:rFonts w:ascii="Source Sans Variable" w:hAnsi="Source Sans Variable"/>
          <w:sz w:val="20"/>
          <w:szCs w:val="20"/>
        </w:rPr>
        <w:t xml:space="preserve">rotein-protein interactions </w:t>
      </w:r>
    </w:p>
    <w:p w14:paraId="1389060E" w14:textId="1C9B6E5F" w:rsidR="00E5374C" w:rsidRPr="00E45E70" w:rsidRDefault="00D01845" w:rsidP="00A52831">
      <w:pPr>
        <w:spacing w:before="60"/>
        <w:jc w:val="both"/>
        <w:rPr>
          <w:rFonts w:ascii="Source Sans Variable" w:hAnsi="Source Sans Variable"/>
          <w:sz w:val="20"/>
          <w:szCs w:val="20"/>
        </w:rPr>
      </w:pPr>
      <w:r w:rsidRPr="00E45E70">
        <w:rPr>
          <w:rFonts w:ascii="Source Sans Variable" w:hAnsi="Source Sans Variable"/>
          <w:sz w:val="20"/>
          <w:szCs w:val="20"/>
        </w:rPr>
        <w:t xml:space="preserve">E. </w:t>
      </w:r>
      <w:r w:rsidR="00DB504A" w:rsidRPr="00E45E70">
        <w:rPr>
          <w:rFonts w:ascii="Source Sans Variable" w:hAnsi="Source Sans Variable"/>
          <w:sz w:val="20"/>
          <w:szCs w:val="20"/>
        </w:rPr>
        <w:tab/>
      </w:r>
      <w:r w:rsidRPr="00E45E70">
        <w:rPr>
          <w:rFonts w:ascii="Source Sans Variable" w:hAnsi="Source Sans Variable"/>
          <w:sz w:val="20"/>
          <w:szCs w:val="20"/>
        </w:rPr>
        <w:t>Lipids and biological membranes</w:t>
      </w:r>
    </w:p>
    <w:p w14:paraId="2FCE7801" w14:textId="26E99E3F" w:rsidR="00E5374C" w:rsidRPr="00E45E70" w:rsidRDefault="00E5374C" w:rsidP="00A52831">
      <w:pPr>
        <w:spacing w:before="60"/>
        <w:ind w:firstLine="720"/>
        <w:jc w:val="both"/>
        <w:rPr>
          <w:rFonts w:ascii="Source Sans Variable" w:hAnsi="Source Sans Variable"/>
          <w:sz w:val="20"/>
          <w:szCs w:val="20"/>
        </w:rPr>
      </w:pPr>
      <w:r w:rsidRPr="00E45E70">
        <w:rPr>
          <w:rFonts w:ascii="Source Sans Variable" w:hAnsi="Source Sans Variable"/>
          <w:sz w:val="20"/>
          <w:szCs w:val="20"/>
        </w:rPr>
        <w:t xml:space="preserve">1. </w:t>
      </w:r>
      <w:r w:rsidR="0034684A">
        <w:rPr>
          <w:rFonts w:ascii="Source Sans Variable" w:hAnsi="Source Sans Variable"/>
          <w:sz w:val="20"/>
          <w:szCs w:val="20"/>
        </w:rPr>
        <w:t>S</w:t>
      </w:r>
      <w:r w:rsidRPr="00E45E70">
        <w:rPr>
          <w:rFonts w:ascii="Source Sans Variable" w:hAnsi="Source Sans Variable"/>
          <w:sz w:val="20"/>
          <w:szCs w:val="20"/>
        </w:rPr>
        <w:t xml:space="preserve">tructure </w:t>
      </w:r>
    </w:p>
    <w:p w14:paraId="1EDE9685" w14:textId="54934607" w:rsidR="00E5374C" w:rsidRPr="00E45E70" w:rsidRDefault="00E5374C" w:rsidP="00A52831">
      <w:pPr>
        <w:spacing w:before="60"/>
        <w:ind w:firstLine="720"/>
        <w:jc w:val="both"/>
        <w:rPr>
          <w:rFonts w:ascii="Source Sans Variable" w:hAnsi="Source Sans Variable"/>
          <w:sz w:val="20"/>
          <w:szCs w:val="20"/>
        </w:rPr>
      </w:pPr>
      <w:r w:rsidRPr="00E45E70">
        <w:rPr>
          <w:rFonts w:ascii="Source Sans Variable" w:hAnsi="Source Sans Variable"/>
          <w:sz w:val="20"/>
          <w:szCs w:val="20"/>
        </w:rPr>
        <w:t xml:space="preserve">2. </w:t>
      </w:r>
      <w:r w:rsidR="00B575D8">
        <w:rPr>
          <w:rFonts w:ascii="Source Sans Variable" w:hAnsi="Source Sans Variable"/>
          <w:sz w:val="20"/>
          <w:szCs w:val="20"/>
        </w:rPr>
        <w:t>F</w:t>
      </w:r>
      <w:r w:rsidRPr="00E45E70">
        <w:rPr>
          <w:rFonts w:ascii="Source Sans Variable" w:hAnsi="Source Sans Variable"/>
          <w:sz w:val="20"/>
          <w:szCs w:val="20"/>
        </w:rPr>
        <w:t xml:space="preserve">unction and metabolism of triglycerides </w:t>
      </w:r>
    </w:p>
    <w:p w14:paraId="5C412779" w14:textId="5D149455" w:rsidR="00E5374C" w:rsidRPr="00E45E70" w:rsidRDefault="00E5374C" w:rsidP="00A52831">
      <w:pPr>
        <w:spacing w:before="60"/>
        <w:ind w:firstLine="720"/>
        <w:jc w:val="both"/>
        <w:rPr>
          <w:rFonts w:ascii="Source Sans Variable" w:hAnsi="Source Sans Variable"/>
          <w:sz w:val="20"/>
          <w:szCs w:val="20"/>
        </w:rPr>
      </w:pPr>
      <w:r w:rsidRPr="00E45E70">
        <w:rPr>
          <w:rFonts w:ascii="Source Sans Variable" w:hAnsi="Source Sans Variable"/>
          <w:sz w:val="20"/>
          <w:szCs w:val="20"/>
        </w:rPr>
        <w:t xml:space="preserve">3. </w:t>
      </w:r>
      <w:r w:rsidR="00B575D8">
        <w:rPr>
          <w:rFonts w:ascii="Source Sans Variable" w:hAnsi="Source Sans Variable"/>
          <w:sz w:val="20"/>
          <w:szCs w:val="20"/>
        </w:rPr>
        <w:t>S</w:t>
      </w:r>
      <w:r w:rsidRPr="00E45E70">
        <w:rPr>
          <w:rFonts w:ascii="Source Sans Variable" w:hAnsi="Source Sans Variable"/>
          <w:sz w:val="20"/>
          <w:szCs w:val="20"/>
        </w:rPr>
        <w:t xml:space="preserve">teroids, cholesterol, and lipoproteins </w:t>
      </w:r>
    </w:p>
    <w:p w14:paraId="4A942329" w14:textId="11E5F61A" w:rsidR="00E5374C" w:rsidRPr="00E45E70" w:rsidRDefault="00E5374C" w:rsidP="00A52831">
      <w:pPr>
        <w:spacing w:before="60"/>
        <w:jc w:val="both"/>
        <w:rPr>
          <w:rFonts w:ascii="Source Sans Variable" w:hAnsi="Source Sans Variable"/>
          <w:sz w:val="20"/>
          <w:szCs w:val="20"/>
        </w:rPr>
      </w:pPr>
      <w:r w:rsidRPr="00E45E70">
        <w:rPr>
          <w:rFonts w:ascii="Source Sans Variable" w:hAnsi="Source Sans Variable"/>
          <w:sz w:val="20"/>
          <w:szCs w:val="20"/>
        </w:rPr>
        <w:t xml:space="preserve">F. </w:t>
      </w:r>
      <w:r w:rsidR="00DB504A" w:rsidRPr="00E45E70">
        <w:rPr>
          <w:rFonts w:ascii="Source Sans Variable" w:hAnsi="Source Sans Variable"/>
          <w:sz w:val="20"/>
          <w:szCs w:val="20"/>
        </w:rPr>
        <w:tab/>
      </w:r>
      <w:r w:rsidRPr="00E45E70">
        <w:rPr>
          <w:rFonts w:ascii="Source Sans Variable" w:hAnsi="Source Sans Variable"/>
          <w:sz w:val="20"/>
          <w:szCs w:val="20"/>
        </w:rPr>
        <w:t xml:space="preserve">Molecular Biology </w:t>
      </w:r>
    </w:p>
    <w:p w14:paraId="3015C818" w14:textId="672BB10A" w:rsidR="00E5374C" w:rsidRPr="00E45E70" w:rsidRDefault="00E5374C" w:rsidP="00A52831">
      <w:pPr>
        <w:spacing w:before="60"/>
        <w:ind w:firstLine="720"/>
        <w:jc w:val="both"/>
        <w:rPr>
          <w:rFonts w:ascii="Source Sans Variable" w:hAnsi="Source Sans Variable"/>
          <w:sz w:val="20"/>
          <w:szCs w:val="20"/>
        </w:rPr>
      </w:pPr>
      <w:r w:rsidRPr="00E45E70">
        <w:rPr>
          <w:rFonts w:ascii="Source Sans Variable" w:hAnsi="Source Sans Variable"/>
          <w:sz w:val="20"/>
          <w:szCs w:val="20"/>
        </w:rPr>
        <w:t xml:space="preserve">1. </w:t>
      </w:r>
      <w:r w:rsidR="00996B91">
        <w:rPr>
          <w:rFonts w:ascii="Source Sans Variable" w:hAnsi="Source Sans Variable"/>
          <w:sz w:val="20"/>
          <w:szCs w:val="20"/>
        </w:rPr>
        <w:t>N</w:t>
      </w:r>
      <w:r w:rsidRPr="00E45E70">
        <w:rPr>
          <w:rFonts w:ascii="Source Sans Variable" w:hAnsi="Source Sans Variable"/>
          <w:sz w:val="20"/>
          <w:szCs w:val="20"/>
        </w:rPr>
        <w:t xml:space="preserve">ucleotide metabolism </w:t>
      </w:r>
    </w:p>
    <w:p w14:paraId="4EA9FF49" w14:textId="64B6C869" w:rsidR="00E5374C" w:rsidRPr="00E45E70" w:rsidRDefault="00E5374C" w:rsidP="00A52831">
      <w:pPr>
        <w:spacing w:before="60"/>
        <w:ind w:firstLine="720"/>
        <w:jc w:val="both"/>
        <w:rPr>
          <w:rFonts w:ascii="Source Sans Variable" w:hAnsi="Source Sans Variable"/>
          <w:sz w:val="20"/>
          <w:szCs w:val="20"/>
        </w:rPr>
      </w:pPr>
      <w:r w:rsidRPr="00E45E70">
        <w:rPr>
          <w:rFonts w:ascii="Source Sans Variable" w:hAnsi="Source Sans Variable"/>
          <w:sz w:val="20"/>
          <w:szCs w:val="20"/>
        </w:rPr>
        <w:t xml:space="preserve">2. </w:t>
      </w:r>
      <w:r w:rsidR="00996B91">
        <w:rPr>
          <w:rFonts w:ascii="Source Sans Variable" w:hAnsi="Source Sans Variable"/>
          <w:sz w:val="20"/>
          <w:szCs w:val="20"/>
        </w:rPr>
        <w:t>S</w:t>
      </w:r>
      <w:r w:rsidRPr="00E45E70">
        <w:rPr>
          <w:rFonts w:ascii="Source Sans Variable" w:hAnsi="Source Sans Variable"/>
          <w:sz w:val="20"/>
          <w:szCs w:val="20"/>
        </w:rPr>
        <w:t xml:space="preserve">tructure and function of DNA and RNA </w:t>
      </w:r>
    </w:p>
    <w:p w14:paraId="6AB360B2" w14:textId="77777777" w:rsidR="00E5374C" w:rsidRPr="00E45E70" w:rsidRDefault="00E5374C" w:rsidP="00A52831">
      <w:pPr>
        <w:spacing w:before="60"/>
        <w:ind w:firstLine="720"/>
        <w:jc w:val="both"/>
        <w:rPr>
          <w:rFonts w:ascii="Source Sans Variable" w:hAnsi="Source Sans Variable"/>
          <w:sz w:val="20"/>
          <w:szCs w:val="20"/>
        </w:rPr>
      </w:pPr>
      <w:r w:rsidRPr="00E45E70">
        <w:rPr>
          <w:rFonts w:ascii="Source Sans Variable" w:hAnsi="Source Sans Variable"/>
          <w:sz w:val="20"/>
          <w:szCs w:val="20"/>
        </w:rPr>
        <w:t xml:space="preserve">3. Purine and pyrimidine </w:t>
      </w:r>
    </w:p>
    <w:p w14:paraId="2B9A6E96" w14:textId="5F1816D5" w:rsidR="00E5374C" w:rsidRPr="00E45E70" w:rsidRDefault="00E5374C" w:rsidP="00F90661">
      <w:pPr>
        <w:spacing w:before="60"/>
        <w:ind w:left="720" w:hanging="720"/>
        <w:rPr>
          <w:rFonts w:ascii="Source Sans Variable" w:hAnsi="Source Sans Variable"/>
          <w:sz w:val="20"/>
          <w:szCs w:val="20"/>
        </w:rPr>
      </w:pPr>
      <w:r w:rsidRPr="00E45E70">
        <w:rPr>
          <w:rFonts w:ascii="Source Sans Variable" w:hAnsi="Source Sans Variable"/>
          <w:sz w:val="20"/>
          <w:szCs w:val="20"/>
        </w:rPr>
        <w:t>G.</w:t>
      </w:r>
      <w:r w:rsidR="00DB504A" w:rsidRPr="00E45E70">
        <w:rPr>
          <w:rFonts w:ascii="Source Sans Variable" w:hAnsi="Source Sans Variable"/>
          <w:sz w:val="20"/>
          <w:szCs w:val="20"/>
        </w:rPr>
        <w:tab/>
      </w:r>
      <w:r w:rsidRPr="00E45E70">
        <w:rPr>
          <w:rFonts w:ascii="Source Sans Variable" w:hAnsi="Source Sans Variable"/>
          <w:sz w:val="20"/>
          <w:szCs w:val="20"/>
        </w:rPr>
        <w:t xml:space="preserve">Hormones, second messengers, signal transduction properties </w:t>
      </w:r>
    </w:p>
    <w:p w14:paraId="5E914C21"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1. Growth factors </w:t>
      </w:r>
    </w:p>
    <w:p w14:paraId="07226D73"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2. Receptors </w:t>
      </w:r>
    </w:p>
    <w:p w14:paraId="4ECD97FD"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3. Steroids and thyroid hormones </w:t>
      </w:r>
    </w:p>
    <w:p w14:paraId="404C9C21"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4. Plasma transport receptors </w:t>
      </w:r>
    </w:p>
    <w:p w14:paraId="560E61F2"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5. Glucose-regulating hormones </w:t>
      </w:r>
    </w:p>
    <w:p w14:paraId="00D07774" w14:textId="20EFDD44" w:rsidR="00E5374C" w:rsidRPr="00E45E70" w:rsidRDefault="00E5374C" w:rsidP="00E4120B">
      <w:pPr>
        <w:spacing w:before="60"/>
        <w:rPr>
          <w:rFonts w:ascii="Source Sans Variable" w:hAnsi="Source Sans Variable"/>
          <w:sz w:val="20"/>
          <w:szCs w:val="20"/>
        </w:rPr>
      </w:pPr>
      <w:r w:rsidRPr="00E45E70">
        <w:rPr>
          <w:rFonts w:ascii="Source Sans Variable" w:hAnsi="Source Sans Variable"/>
          <w:sz w:val="20"/>
          <w:szCs w:val="20"/>
        </w:rPr>
        <w:t xml:space="preserve">H. </w:t>
      </w:r>
      <w:r w:rsidR="00DB504A" w:rsidRPr="00E45E70">
        <w:rPr>
          <w:rFonts w:ascii="Source Sans Variable" w:hAnsi="Source Sans Variable"/>
          <w:sz w:val="20"/>
          <w:szCs w:val="20"/>
        </w:rPr>
        <w:tab/>
      </w:r>
      <w:r w:rsidRPr="00E45E70">
        <w:rPr>
          <w:rFonts w:ascii="Source Sans Variable" w:hAnsi="Source Sans Variable"/>
          <w:sz w:val="20"/>
          <w:szCs w:val="20"/>
        </w:rPr>
        <w:t xml:space="preserve">Blood chemistry </w:t>
      </w:r>
    </w:p>
    <w:p w14:paraId="58835E41"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1. Heme metabolism </w:t>
      </w:r>
    </w:p>
    <w:p w14:paraId="42C3B789"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2. Hemostasis and blood coagulation </w:t>
      </w:r>
    </w:p>
    <w:p w14:paraId="6964D27E"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3. Plasma composition </w:t>
      </w:r>
    </w:p>
    <w:p w14:paraId="5BEC0FCD" w14:textId="77777777" w:rsidR="00E5374C" w:rsidRPr="00E45E70" w:rsidRDefault="00E5374C" w:rsidP="009C2509">
      <w:pPr>
        <w:spacing w:before="60"/>
        <w:ind w:left="720"/>
        <w:rPr>
          <w:rFonts w:ascii="Source Sans Variable" w:hAnsi="Source Sans Variable"/>
          <w:sz w:val="20"/>
          <w:szCs w:val="20"/>
        </w:rPr>
      </w:pPr>
      <w:r w:rsidRPr="00E45E70">
        <w:rPr>
          <w:rFonts w:ascii="Source Sans Variable" w:hAnsi="Source Sans Variable"/>
          <w:sz w:val="20"/>
          <w:szCs w:val="20"/>
        </w:rPr>
        <w:t xml:space="preserve">4. Molecular aspects of erythrocytes and hemoglobin </w:t>
      </w:r>
    </w:p>
    <w:p w14:paraId="0A27181F" w14:textId="2D082EE7" w:rsidR="00E5374C" w:rsidRPr="00E45E70" w:rsidRDefault="00E5374C" w:rsidP="00E4120B">
      <w:pPr>
        <w:spacing w:before="60"/>
        <w:rPr>
          <w:rFonts w:ascii="Source Sans Variable" w:hAnsi="Source Sans Variable"/>
          <w:sz w:val="20"/>
          <w:szCs w:val="20"/>
        </w:rPr>
      </w:pPr>
      <w:r w:rsidRPr="00E45E70">
        <w:rPr>
          <w:rFonts w:ascii="Source Sans Variable" w:hAnsi="Source Sans Variable"/>
          <w:sz w:val="20"/>
          <w:szCs w:val="20"/>
        </w:rPr>
        <w:t xml:space="preserve">I. </w:t>
      </w:r>
      <w:r w:rsidR="00DB504A" w:rsidRPr="00E45E70">
        <w:rPr>
          <w:rFonts w:ascii="Source Sans Variable" w:hAnsi="Source Sans Variable"/>
          <w:sz w:val="20"/>
          <w:szCs w:val="20"/>
        </w:rPr>
        <w:tab/>
      </w:r>
      <w:r w:rsidRPr="00E45E70">
        <w:rPr>
          <w:rFonts w:ascii="Source Sans Variable" w:hAnsi="Source Sans Variable"/>
          <w:sz w:val="20"/>
          <w:szCs w:val="20"/>
        </w:rPr>
        <w:t xml:space="preserve">Bone chemistry </w:t>
      </w:r>
    </w:p>
    <w:p w14:paraId="18D51F47"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1. Molecular aspects of bone </w:t>
      </w:r>
    </w:p>
    <w:p w14:paraId="431D9B3E"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2. Calcium and phosphorus metabolism </w:t>
      </w:r>
    </w:p>
    <w:p w14:paraId="61D9790E"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3. Parathyroid hormone </w:t>
      </w:r>
    </w:p>
    <w:p w14:paraId="6F05FEA0"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4. Vitamin D </w:t>
      </w:r>
    </w:p>
    <w:p w14:paraId="54063995"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5. Calcitonin </w:t>
      </w:r>
    </w:p>
    <w:p w14:paraId="0DDBF3E8" w14:textId="2DFC2C69" w:rsidR="00E5374C" w:rsidRPr="00E45E70" w:rsidRDefault="00E5374C" w:rsidP="00E4120B">
      <w:pPr>
        <w:spacing w:before="60"/>
        <w:rPr>
          <w:rFonts w:ascii="Source Sans Variable" w:hAnsi="Source Sans Variable"/>
          <w:sz w:val="20"/>
          <w:szCs w:val="20"/>
        </w:rPr>
      </w:pPr>
      <w:r w:rsidRPr="00E45E70">
        <w:rPr>
          <w:rFonts w:ascii="Source Sans Variable" w:hAnsi="Source Sans Variable"/>
          <w:sz w:val="20"/>
          <w:szCs w:val="20"/>
        </w:rPr>
        <w:t>J.</w:t>
      </w:r>
      <w:r w:rsidR="00DB504A" w:rsidRPr="00E45E70">
        <w:rPr>
          <w:rFonts w:ascii="Source Sans Variable" w:hAnsi="Source Sans Variable"/>
          <w:sz w:val="20"/>
          <w:szCs w:val="20"/>
        </w:rPr>
        <w:tab/>
      </w:r>
      <w:r w:rsidRPr="00E45E70">
        <w:rPr>
          <w:rFonts w:ascii="Source Sans Variable" w:hAnsi="Source Sans Variable"/>
          <w:sz w:val="20"/>
          <w:szCs w:val="20"/>
        </w:rPr>
        <w:t xml:space="preserve"> Free radicals and antioxidants </w:t>
      </w:r>
    </w:p>
    <w:p w14:paraId="4A28B88A" w14:textId="3E407F7A" w:rsidR="00E5374C" w:rsidRPr="00E45E70" w:rsidRDefault="00E5374C" w:rsidP="00E4120B">
      <w:pPr>
        <w:spacing w:before="60"/>
        <w:rPr>
          <w:rFonts w:ascii="Source Sans Variable" w:hAnsi="Source Sans Variable"/>
          <w:sz w:val="20"/>
          <w:szCs w:val="20"/>
        </w:rPr>
      </w:pPr>
      <w:r w:rsidRPr="00E45E70">
        <w:rPr>
          <w:rFonts w:ascii="Source Sans Variable" w:hAnsi="Source Sans Variable"/>
          <w:sz w:val="20"/>
          <w:szCs w:val="20"/>
        </w:rPr>
        <w:t xml:space="preserve">K. </w:t>
      </w:r>
      <w:r w:rsidR="00DB504A" w:rsidRPr="00E45E70">
        <w:rPr>
          <w:rFonts w:ascii="Source Sans Variable" w:hAnsi="Source Sans Variable"/>
          <w:sz w:val="20"/>
          <w:szCs w:val="20"/>
        </w:rPr>
        <w:tab/>
      </w:r>
      <w:r w:rsidRPr="00E45E70">
        <w:rPr>
          <w:rFonts w:ascii="Source Sans Variable" w:hAnsi="Source Sans Variable"/>
          <w:sz w:val="20"/>
          <w:szCs w:val="20"/>
        </w:rPr>
        <w:t xml:space="preserve">Nutrition </w:t>
      </w:r>
    </w:p>
    <w:p w14:paraId="173C54E3"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1. Glycemic index </w:t>
      </w:r>
    </w:p>
    <w:p w14:paraId="00913846"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2. Calories </w:t>
      </w:r>
    </w:p>
    <w:p w14:paraId="5E28848F"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3. Vitamin deficiencies </w:t>
      </w:r>
    </w:p>
    <w:p w14:paraId="53724574"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4. Fasting and starvation </w:t>
      </w:r>
    </w:p>
    <w:p w14:paraId="61DF60D5" w14:textId="77777777" w:rsidR="00E5374C" w:rsidRPr="00E45E70" w:rsidRDefault="00E5374C" w:rsidP="00E4120B">
      <w:pPr>
        <w:spacing w:before="60"/>
        <w:ind w:firstLine="720"/>
        <w:rPr>
          <w:rFonts w:ascii="Source Sans Variable" w:hAnsi="Source Sans Variable"/>
          <w:sz w:val="20"/>
          <w:szCs w:val="20"/>
        </w:rPr>
      </w:pPr>
      <w:r w:rsidRPr="00E45E70">
        <w:rPr>
          <w:rFonts w:ascii="Source Sans Variable" w:hAnsi="Source Sans Variable"/>
          <w:sz w:val="20"/>
          <w:szCs w:val="20"/>
        </w:rPr>
        <w:t xml:space="preserve">5. Absorptive state </w:t>
      </w:r>
    </w:p>
    <w:p w14:paraId="37670ECE" w14:textId="53620CBD" w:rsidR="00D01845" w:rsidRPr="00E45E70" w:rsidRDefault="00E5374C" w:rsidP="00E4120B">
      <w:pPr>
        <w:spacing w:before="60"/>
        <w:rPr>
          <w:rFonts w:ascii="Source Sans Variable" w:hAnsi="Source Sans Variable"/>
          <w:sz w:val="20"/>
          <w:szCs w:val="20"/>
        </w:rPr>
      </w:pPr>
      <w:r w:rsidRPr="00E45E70">
        <w:rPr>
          <w:rFonts w:ascii="Source Sans Variable" w:hAnsi="Source Sans Variable"/>
          <w:sz w:val="20"/>
          <w:szCs w:val="20"/>
        </w:rPr>
        <w:t xml:space="preserve">L. </w:t>
      </w:r>
      <w:r w:rsidR="00DB504A" w:rsidRPr="00E45E70">
        <w:rPr>
          <w:rFonts w:ascii="Source Sans Variable" w:hAnsi="Source Sans Variable"/>
          <w:sz w:val="20"/>
          <w:szCs w:val="20"/>
        </w:rPr>
        <w:tab/>
      </w:r>
      <w:r w:rsidRPr="00E45E70">
        <w:rPr>
          <w:rFonts w:ascii="Source Sans Variable" w:hAnsi="Source Sans Variable"/>
          <w:sz w:val="20"/>
          <w:szCs w:val="20"/>
        </w:rPr>
        <w:t xml:space="preserve">Genetics </w:t>
      </w:r>
      <w:r w:rsidR="00D01845" w:rsidRPr="00E45E70">
        <w:rPr>
          <w:rFonts w:ascii="Source Sans Variable" w:hAnsi="Source Sans Variable"/>
          <w:sz w:val="20"/>
          <w:szCs w:val="20"/>
        </w:rPr>
        <w:t xml:space="preserve"> </w:t>
      </w:r>
    </w:p>
    <w:p w14:paraId="480ADB6C" w14:textId="77549B94" w:rsidR="007D4FED" w:rsidRPr="006C7D44" w:rsidRDefault="004A2459" w:rsidP="00D01845">
      <w:pPr>
        <w:tabs>
          <w:tab w:val="left" w:pos="1924"/>
        </w:tabs>
        <w:spacing w:before="118"/>
        <w:jc w:val="both"/>
        <w:rPr>
          <w:rFonts w:ascii="Source Sans Variable" w:hAnsi="Source Sans Variable"/>
          <w:b/>
          <w:bCs/>
          <w:color w:val="408B87"/>
          <w:spacing w:val="-10"/>
          <w:sz w:val="20"/>
          <w:szCs w:val="20"/>
        </w:rPr>
      </w:pPr>
      <w:r w:rsidRPr="006C7D44">
        <w:rPr>
          <w:rFonts w:ascii="Source Sans Variable" w:hAnsi="Source Sans Variable"/>
          <w:b/>
          <w:bCs/>
          <w:color w:val="408B87"/>
          <w:spacing w:val="-5"/>
          <w:sz w:val="20"/>
          <w:szCs w:val="20"/>
        </w:rPr>
        <w:t>IV.</w:t>
      </w:r>
      <w:r w:rsidRPr="006C7D44">
        <w:rPr>
          <w:rFonts w:ascii="Source Sans Variable" w:hAnsi="Source Sans Variable"/>
          <w:b/>
          <w:bCs/>
          <w:color w:val="408B87"/>
          <w:sz w:val="20"/>
          <w:szCs w:val="20"/>
        </w:rPr>
        <w:t xml:space="preserve"> </w:t>
      </w:r>
      <w:r w:rsidR="00DB504A" w:rsidRPr="006C7D44">
        <w:rPr>
          <w:rFonts w:ascii="Source Sans Variable" w:hAnsi="Source Sans Variable"/>
          <w:b/>
          <w:bCs/>
          <w:color w:val="408B87"/>
          <w:spacing w:val="-2"/>
          <w:sz w:val="20"/>
          <w:szCs w:val="20"/>
        </w:rPr>
        <w:t>Physiology</w:t>
      </w:r>
      <w:r w:rsidR="00C16D09" w:rsidRPr="006C7D44">
        <w:rPr>
          <w:rFonts w:ascii="Source Sans Variable" w:hAnsi="Source Sans Variable"/>
          <w:b/>
          <w:bCs/>
          <w:color w:val="408B87"/>
          <w:spacing w:val="-12"/>
          <w:sz w:val="20"/>
          <w:szCs w:val="20"/>
        </w:rPr>
        <w:t xml:space="preserve">  </w:t>
      </w:r>
      <w:r w:rsidRPr="006C7D44">
        <w:rPr>
          <w:rFonts w:ascii="Source Sans Variable" w:hAnsi="Source Sans Variable"/>
          <w:b/>
          <w:bCs/>
          <w:color w:val="408B87"/>
          <w:spacing w:val="-2"/>
          <w:sz w:val="20"/>
          <w:szCs w:val="20"/>
        </w:rPr>
        <w:t>–</w:t>
      </w:r>
      <w:r w:rsidRPr="006C7D44">
        <w:rPr>
          <w:rFonts w:ascii="Source Sans Variable" w:hAnsi="Source Sans Variable"/>
          <w:b/>
          <w:bCs/>
          <w:color w:val="408B87"/>
          <w:spacing w:val="-7"/>
          <w:sz w:val="20"/>
          <w:szCs w:val="20"/>
        </w:rPr>
        <w:t xml:space="preserve"> </w:t>
      </w:r>
      <w:r w:rsidR="00C16D09" w:rsidRPr="006C7D44">
        <w:rPr>
          <w:rFonts w:ascii="Source Sans Variable" w:hAnsi="Source Sans Variable"/>
          <w:b/>
          <w:bCs/>
          <w:color w:val="408B87"/>
          <w:spacing w:val="-7"/>
          <w:sz w:val="20"/>
          <w:szCs w:val="20"/>
        </w:rPr>
        <w:t xml:space="preserve"> </w:t>
      </w:r>
      <w:r w:rsidR="00DB504A" w:rsidRPr="006C7D44">
        <w:rPr>
          <w:rFonts w:ascii="Source Sans Variable" w:hAnsi="Source Sans Variable"/>
          <w:b/>
          <w:bCs/>
          <w:color w:val="408B87"/>
          <w:spacing w:val="-2"/>
          <w:sz w:val="20"/>
          <w:szCs w:val="20"/>
        </w:rPr>
        <w:t>12</w:t>
      </w:r>
      <w:r w:rsidRPr="006C7D44">
        <w:rPr>
          <w:rFonts w:ascii="Source Sans Variable" w:hAnsi="Source Sans Variable"/>
          <w:b/>
          <w:bCs/>
          <w:color w:val="408B87"/>
          <w:spacing w:val="-39"/>
          <w:sz w:val="20"/>
          <w:szCs w:val="20"/>
        </w:rPr>
        <w:t xml:space="preserve"> </w:t>
      </w:r>
      <w:r w:rsidRPr="006C7D44">
        <w:rPr>
          <w:rFonts w:ascii="Source Sans Variable" w:hAnsi="Source Sans Variable"/>
          <w:b/>
          <w:bCs/>
          <w:color w:val="408B87"/>
          <w:spacing w:val="-10"/>
          <w:sz w:val="20"/>
          <w:szCs w:val="20"/>
        </w:rPr>
        <w:t>%</w:t>
      </w:r>
    </w:p>
    <w:p w14:paraId="5DA6745E" w14:textId="0097EFDE" w:rsidR="00052151" w:rsidRPr="00E45E70" w:rsidRDefault="00052151" w:rsidP="00C2660F">
      <w:pPr>
        <w:spacing w:beforeLines="60" w:before="144"/>
        <w:rPr>
          <w:rFonts w:ascii="Source Sans Variable" w:hAnsi="Source Sans Variable"/>
          <w:sz w:val="20"/>
          <w:szCs w:val="20"/>
        </w:rPr>
      </w:pPr>
      <w:r w:rsidRPr="00E45E70">
        <w:rPr>
          <w:rFonts w:ascii="Source Sans Variable" w:hAnsi="Source Sans Variable"/>
          <w:sz w:val="20"/>
          <w:szCs w:val="20"/>
        </w:rPr>
        <w:t xml:space="preserve">A. </w:t>
      </w:r>
      <w:r w:rsidRPr="00E45E70">
        <w:rPr>
          <w:rFonts w:ascii="Source Sans Variable" w:hAnsi="Source Sans Variable"/>
          <w:sz w:val="20"/>
          <w:szCs w:val="20"/>
        </w:rPr>
        <w:tab/>
        <w:t xml:space="preserve">Neurophysiology </w:t>
      </w:r>
    </w:p>
    <w:p w14:paraId="55CB1FAD" w14:textId="77777777"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Properties of neurons </w:t>
      </w:r>
    </w:p>
    <w:p w14:paraId="6C8B0E68" w14:textId="77777777"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Synaptic transmission </w:t>
      </w:r>
    </w:p>
    <w:p w14:paraId="2DB48E77" w14:textId="77777777"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Autonomic </w:t>
      </w:r>
    </w:p>
    <w:p w14:paraId="02CA2741" w14:textId="75381253"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4. Motor </w:t>
      </w:r>
    </w:p>
    <w:p w14:paraId="205088AF" w14:textId="77777777"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5. Sensory systems </w:t>
      </w:r>
    </w:p>
    <w:p w14:paraId="178D0AB5" w14:textId="77777777" w:rsidR="00DE01D9" w:rsidRDefault="00052151" w:rsidP="00180CF7">
      <w:pPr>
        <w:spacing w:beforeLines="60" w:before="144"/>
        <w:ind w:left="720" w:hanging="720"/>
        <w:rPr>
          <w:rFonts w:ascii="Source Sans Variable" w:hAnsi="Source Sans Variable"/>
          <w:sz w:val="20"/>
          <w:szCs w:val="20"/>
        </w:rPr>
      </w:pPr>
      <w:r w:rsidRPr="00E45E70">
        <w:rPr>
          <w:rFonts w:ascii="Source Sans Variable" w:hAnsi="Source Sans Variable"/>
          <w:sz w:val="20"/>
          <w:szCs w:val="20"/>
        </w:rPr>
        <w:t xml:space="preserve">B. </w:t>
      </w:r>
      <w:r w:rsidRPr="00E45E70">
        <w:rPr>
          <w:rFonts w:ascii="Source Sans Variable" w:hAnsi="Source Sans Variable"/>
          <w:sz w:val="20"/>
          <w:szCs w:val="20"/>
        </w:rPr>
        <w:tab/>
      </w:r>
      <w:proofErr w:type="spellStart"/>
      <w:r w:rsidRPr="00E45E70">
        <w:rPr>
          <w:rFonts w:ascii="Source Sans Variable" w:hAnsi="Source Sans Variable"/>
          <w:sz w:val="20"/>
          <w:szCs w:val="20"/>
        </w:rPr>
        <w:t>Myophysiology</w:t>
      </w:r>
      <w:proofErr w:type="spellEnd"/>
      <w:r w:rsidRPr="00E45E70">
        <w:rPr>
          <w:rFonts w:ascii="Source Sans Variable" w:hAnsi="Source Sans Variable"/>
          <w:sz w:val="20"/>
          <w:szCs w:val="20"/>
        </w:rPr>
        <w:t xml:space="preserve"> </w:t>
      </w:r>
    </w:p>
    <w:p w14:paraId="0F480B42" w14:textId="359AA5F6" w:rsidR="00052151" w:rsidRPr="00E45E70" w:rsidRDefault="00DE01D9" w:rsidP="00DE01D9">
      <w:pPr>
        <w:spacing w:beforeLines="60" w:before="144"/>
        <w:ind w:left="720"/>
        <w:rPr>
          <w:rFonts w:ascii="Source Sans Variable" w:hAnsi="Source Sans Variable"/>
          <w:sz w:val="20"/>
          <w:szCs w:val="20"/>
        </w:rPr>
      </w:pPr>
      <w:r>
        <w:rPr>
          <w:rFonts w:ascii="Source Sans Variable" w:hAnsi="Source Sans Variable"/>
          <w:sz w:val="20"/>
          <w:szCs w:val="20"/>
        </w:rPr>
        <w:t xml:space="preserve">1. </w:t>
      </w:r>
      <w:r w:rsidR="00052151" w:rsidRPr="00E45E70">
        <w:rPr>
          <w:rFonts w:ascii="Source Sans Variable" w:hAnsi="Source Sans Variable"/>
          <w:sz w:val="20"/>
          <w:szCs w:val="20"/>
        </w:rPr>
        <w:t xml:space="preserve">Electrophysiology regulation of skeletal and smooth muscle function) </w:t>
      </w:r>
    </w:p>
    <w:p w14:paraId="59E493D4" w14:textId="6D43FFD2" w:rsidR="00052151" w:rsidRPr="00E45E70" w:rsidRDefault="00052151" w:rsidP="00C2660F">
      <w:pPr>
        <w:spacing w:beforeLines="60" w:before="144"/>
        <w:rPr>
          <w:rFonts w:ascii="Source Sans Variable" w:hAnsi="Source Sans Variable"/>
          <w:sz w:val="20"/>
          <w:szCs w:val="20"/>
        </w:rPr>
      </w:pPr>
      <w:r w:rsidRPr="00E45E70">
        <w:rPr>
          <w:rFonts w:ascii="Source Sans Variable" w:hAnsi="Source Sans Variable"/>
          <w:sz w:val="20"/>
          <w:szCs w:val="20"/>
        </w:rPr>
        <w:t xml:space="preserve">C. </w:t>
      </w:r>
      <w:r w:rsidRPr="00E45E70">
        <w:rPr>
          <w:rFonts w:ascii="Source Sans Variable" w:hAnsi="Source Sans Variable"/>
          <w:sz w:val="20"/>
          <w:szCs w:val="20"/>
        </w:rPr>
        <w:tab/>
        <w:t xml:space="preserve">Cardiovascular system </w:t>
      </w:r>
    </w:p>
    <w:p w14:paraId="31081657" w14:textId="2D43ABD6"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Cardiac muscle </w:t>
      </w:r>
    </w:p>
    <w:p w14:paraId="1E4DD7C8" w14:textId="1823EFAF"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Electrophysiology </w:t>
      </w:r>
    </w:p>
    <w:p w14:paraId="2B5BD4C5" w14:textId="35AED63B"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Cardiac mechanics </w:t>
      </w:r>
    </w:p>
    <w:p w14:paraId="7CFE5D7C" w14:textId="1F94DFE0"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4. Cardiac and peripheral hemodynamic</w:t>
      </w:r>
      <w:r w:rsidR="00B728E9">
        <w:rPr>
          <w:rFonts w:ascii="Source Sans Variable" w:hAnsi="Source Sans Variable"/>
          <w:sz w:val="20"/>
          <w:szCs w:val="20"/>
        </w:rPr>
        <w:t>s</w:t>
      </w:r>
      <w:r w:rsidRPr="00E45E70">
        <w:rPr>
          <w:rFonts w:ascii="Source Sans Variable" w:hAnsi="Source Sans Variable"/>
          <w:sz w:val="20"/>
          <w:szCs w:val="20"/>
        </w:rPr>
        <w:t xml:space="preserve"> </w:t>
      </w:r>
    </w:p>
    <w:p w14:paraId="455548AB" w14:textId="2D5D5989"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5. Regional circulation </w:t>
      </w:r>
    </w:p>
    <w:p w14:paraId="73D1B43D" w14:textId="4478D0A0"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6. Microcirculation and lymphatics </w:t>
      </w:r>
    </w:p>
    <w:p w14:paraId="4EFC8C7C" w14:textId="77777777"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7. Neural and hormonal regulatory mechanisms </w:t>
      </w:r>
    </w:p>
    <w:p w14:paraId="49A6427E" w14:textId="64B9FF3E" w:rsidR="00052151" w:rsidRPr="00E45E70" w:rsidRDefault="00052151" w:rsidP="00C2660F">
      <w:pPr>
        <w:spacing w:beforeLines="60" w:before="144"/>
        <w:rPr>
          <w:rFonts w:ascii="Source Sans Variable" w:hAnsi="Source Sans Variable"/>
          <w:sz w:val="20"/>
          <w:szCs w:val="20"/>
        </w:rPr>
      </w:pPr>
      <w:r w:rsidRPr="00E45E70">
        <w:rPr>
          <w:rFonts w:ascii="Source Sans Variable" w:hAnsi="Source Sans Variable"/>
          <w:sz w:val="20"/>
          <w:szCs w:val="20"/>
        </w:rPr>
        <w:t xml:space="preserve">D. </w:t>
      </w:r>
      <w:r w:rsidRPr="00E45E70">
        <w:rPr>
          <w:rFonts w:ascii="Source Sans Variable" w:hAnsi="Source Sans Variable"/>
          <w:sz w:val="20"/>
          <w:szCs w:val="20"/>
        </w:rPr>
        <w:tab/>
        <w:t xml:space="preserve">Pulmonary </w:t>
      </w:r>
    </w:p>
    <w:p w14:paraId="0A51C6A0" w14:textId="77777777"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Mechanisms of ventilation </w:t>
      </w:r>
    </w:p>
    <w:p w14:paraId="7E3D9C59" w14:textId="2C649D9D"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2. Volumes</w:t>
      </w:r>
      <w:r w:rsidR="00B47964">
        <w:rPr>
          <w:rFonts w:ascii="Source Sans Variable" w:hAnsi="Source Sans Variable"/>
          <w:sz w:val="20"/>
          <w:szCs w:val="20"/>
        </w:rPr>
        <w:t xml:space="preserve"> and</w:t>
      </w:r>
      <w:r w:rsidRPr="00E45E70">
        <w:rPr>
          <w:rFonts w:ascii="Source Sans Variable" w:hAnsi="Source Sans Variable"/>
          <w:sz w:val="20"/>
          <w:szCs w:val="20"/>
        </w:rPr>
        <w:t xml:space="preserve"> capacities </w:t>
      </w:r>
    </w:p>
    <w:p w14:paraId="1CA3F354" w14:textId="77777777"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Gas exchange </w:t>
      </w:r>
    </w:p>
    <w:p w14:paraId="58BA8DB1" w14:textId="77777777"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4. Acid base </w:t>
      </w:r>
    </w:p>
    <w:p w14:paraId="07DAB7A4" w14:textId="77777777" w:rsidR="00052151" w:rsidRPr="00E45E70" w:rsidRDefault="00052151" w:rsidP="00C2660F">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5. Control of respiration </w:t>
      </w:r>
    </w:p>
    <w:p w14:paraId="6CC3B71D" w14:textId="4E81D35A" w:rsidR="00052151" w:rsidRPr="00E45E70" w:rsidRDefault="00052151" w:rsidP="00C2660F">
      <w:pPr>
        <w:spacing w:beforeLines="60" w:before="144"/>
        <w:rPr>
          <w:rFonts w:ascii="Source Sans Variable" w:hAnsi="Source Sans Variable"/>
          <w:sz w:val="20"/>
          <w:szCs w:val="20"/>
        </w:rPr>
      </w:pPr>
      <w:r w:rsidRPr="00E45E70">
        <w:rPr>
          <w:rFonts w:ascii="Source Sans Variable" w:hAnsi="Source Sans Variable"/>
          <w:sz w:val="20"/>
          <w:szCs w:val="20"/>
        </w:rPr>
        <w:t xml:space="preserve">E. </w:t>
      </w:r>
      <w:r w:rsidRPr="00E45E70">
        <w:rPr>
          <w:rFonts w:ascii="Source Sans Variable" w:hAnsi="Source Sans Variable"/>
          <w:sz w:val="20"/>
          <w:szCs w:val="20"/>
        </w:rPr>
        <w:tab/>
        <w:t xml:space="preserve">Renal and urinary physiology </w:t>
      </w:r>
    </w:p>
    <w:p w14:paraId="2B54B7A4"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Glomerular filtration </w:t>
      </w:r>
    </w:p>
    <w:p w14:paraId="6C15DBD4"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Tubular mechanisms </w:t>
      </w:r>
    </w:p>
    <w:p w14:paraId="1D9F3846"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Volume regulation </w:t>
      </w:r>
    </w:p>
    <w:p w14:paraId="003E8A69"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4. Renin-angiotensin system </w:t>
      </w:r>
    </w:p>
    <w:p w14:paraId="7A507B5D"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5. Atrial natriuretic factor </w:t>
      </w:r>
    </w:p>
    <w:p w14:paraId="7C9998D7"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6. Acid-base balance </w:t>
      </w:r>
    </w:p>
    <w:p w14:paraId="2B897AA6" w14:textId="6595F7C3" w:rsidR="00052151" w:rsidRPr="00E45E70" w:rsidRDefault="00052151" w:rsidP="00180CF7">
      <w:pPr>
        <w:spacing w:beforeLines="60" w:before="144"/>
        <w:rPr>
          <w:rFonts w:ascii="Source Sans Variable" w:hAnsi="Source Sans Variable"/>
          <w:sz w:val="20"/>
          <w:szCs w:val="20"/>
        </w:rPr>
      </w:pPr>
      <w:r w:rsidRPr="00E45E70">
        <w:rPr>
          <w:rFonts w:ascii="Source Sans Variable" w:hAnsi="Source Sans Variable"/>
          <w:sz w:val="20"/>
          <w:szCs w:val="20"/>
        </w:rPr>
        <w:t xml:space="preserve">F. </w:t>
      </w:r>
      <w:r w:rsidRPr="00E45E70">
        <w:rPr>
          <w:rFonts w:ascii="Source Sans Variable" w:hAnsi="Source Sans Variable"/>
          <w:sz w:val="20"/>
          <w:szCs w:val="20"/>
        </w:rPr>
        <w:tab/>
        <w:t xml:space="preserve">Endocrinology </w:t>
      </w:r>
    </w:p>
    <w:p w14:paraId="54330699"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Hypothalamus </w:t>
      </w:r>
    </w:p>
    <w:p w14:paraId="449102AF"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Pituitary </w:t>
      </w:r>
    </w:p>
    <w:p w14:paraId="0A20CB05"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Thyroid and parathyroids </w:t>
      </w:r>
    </w:p>
    <w:p w14:paraId="27193152"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4. Adrenal </w:t>
      </w:r>
    </w:p>
    <w:p w14:paraId="0C85DA9A"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5. Pancreas </w:t>
      </w:r>
    </w:p>
    <w:p w14:paraId="06200830"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6. Reproductive </w:t>
      </w:r>
    </w:p>
    <w:p w14:paraId="15E6BC6F" w14:textId="454EEC66" w:rsidR="00052151" w:rsidRPr="00E45E70" w:rsidRDefault="00052151" w:rsidP="00180CF7">
      <w:pPr>
        <w:spacing w:beforeLines="60" w:before="144"/>
        <w:rPr>
          <w:rFonts w:ascii="Source Sans Variable" w:hAnsi="Source Sans Variable"/>
          <w:sz w:val="20"/>
          <w:szCs w:val="20"/>
        </w:rPr>
      </w:pPr>
      <w:r w:rsidRPr="00E45E70">
        <w:rPr>
          <w:rFonts w:ascii="Source Sans Variable" w:hAnsi="Source Sans Variable"/>
          <w:sz w:val="20"/>
          <w:szCs w:val="20"/>
        </w:rPr>
        <w:t xml:space="preserve">G. </w:t>
      </w:r>
      <w:r w:rsidRPr="00E45E70">
        <w:rPr>
          <w:rFonts w:ascii="Source Sans Variable" w:hAnsi="Source Sans Variable"/>
          <w:sz w:val="20"/>
          <w:szCs w:val="20"/>
        </w:rPr>
        <w:tab/>
        <w:t xml:space="preserve">Gastrointestinal physiology </w:t>
      </w:r>
    </w:p>
    <w:p w14:paraId="4FD79B21"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Hepatic </w:t>
      </w:r>
    </w:p>
    <w:p w14:paraId="1D6732A8"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Intestinal </w:t>
      </w:r>
    </w:p>
    <w:p w14:paraId="1B0F1F90"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Stomach </w:t>
      </w:r>
    </w:p>
    <w:p w14:paraId="2E3AAA8F"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4. Gallbladder </w:t>
      </w:r>
    </w:p>
    <w:p w14:paraId="1BAE0239"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5. Salivation </w:t>
      </w:r>
    </w:p>
    <w:p w14:paraId="7D98091D"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6. Swallowing </w:t>
      </w:r>
    </w:p>
    <w:p w14:paraId="4CA29785" w14:textId="7FCFE8DB" w:rsidR="00052151" w:rsidRPr="00E45E70" w:rsidRDefault="00052151" w:rsidP="00180CF7">
      <w:pPr>
        <w:spacing w:beforeLines="60" w:before="144"/>
        <w:rPr>
          <w:rFonts w:ascii="Source Sans Variable" w:hAnsi="Source Sans Variable"/>
          <w:sz w:val="20"/>
          <w:szCs w:val="20"/>
        </w:rPr>
      </w:pPr>
      <w:r w:rsidRPr="00E45E70">
        <w:rPr>
          <w:rFonts w:ascii="Source Sans Variable" w:hAnsi="Source Sans Variable"/>
          <w:sz w:val="20"/>
          <w:szCs w:val="20"/>
        </w:rPr>
        <w:t xml:space="preserve">H. </w:t>
      </w:r>
      <w:r w:rsidRPr="00E45E70">
        <w:rPr>
          <w:rFonts w:ascii="Source Sans Variable" w:hAnsi="Source Sans Variable"/>
          <w:sz w:val="20"/>
          <w:szCs w:val="20"/>
        </w:rPr>
        <w:tab/>
        <w:t xml:space="preserve">Bone metabolism </w:t>
      </w:r>
    </w:p>
    <w:p w14:paraId="149B9812"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Osteoclast </w:t>
      </w:r>
    </w:p>
    <w:p w14:paraId="30259A58"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Osteoblast </w:t>
      </w:r>
    </w:p>
    <w:p w14:paraId="2D9EF777" w14:textId="64A8008F"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w:t>
      </w:r>
      <w:r w:rsidR="00A61631">
        <w:rPr>
          <w:rFonts w:ascii="Source Sans Variable" w:hAnsi="Source Sans Variable"/>
          <w:sz w:val="20"/>
          <w:szCs w:val="20"/>
        </w:rPr>
        <w:t>S</w:t>
      </w:r>
      <w:r w:rsidRPr="00E45E70">
        <w:rPr>
          <w:rFonts w:ascii="Source Sans Variable" w:hAnsi="Source Sans Variable"/>
          <w:sz w:val="20"/>
          <w:szCs w:val="20"/>
        </w:rPr>
        <w:t xml:space="preserve">tress/strain </w:t>
      </w:r>
    </w:p>
    <w:p w14:paraId="46884D5F" w14:textId="662517A9" w:rsidR="00052151" w:rsidRPr="00E45E70" w:rsidRDefault="00052151" w:rsidP="00180CF7">
      <w:pPr>
        <w:spacing w:beforeLines="60" w:before="144"/>
        <w:rPr>
          <w:rFonts w:ascii="Source Sans Variable" w:hAnsi="Source Sans Variable"/>
          <w:sz w:val="20"/>
          <w:szCs w:val="20"/>
        </w:rPr>
      </w:pPr>
      <w:r w:rsidRPr="00E45E70">
        <w:rPr>
          <w:rFonts w:ascii="Source Sans Variable" w:hAnsi="Source Sans Variable"/>
          <w:sz w:val="20"/>
          <w:szCs w:val="20"/>
        </w:rPr>
        <w:t xml:space="preserve">I. </w:t>
      </w:r>
      <w:r w:rsidRPr="00E45E70">
        <w:rPr>
          <w:rFonts w:ascii="Source Sans Variable" w:hAnsi="Source Sans Variable"/>
          <w:sz w:val="20"/>
          <w:szCs w:val="20"/>
        </w:rPr>
        <w:tab/>
        <w:t xml:space="preserve">Exercise physiology </w:t>
      </w:r>
    </w:p>
    <w:p w14:paraId="760D17BD"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Thermoregulation </w:t>
      </w:r>
    </w:p>
    <w:p w14:paraId="6F54B2E1" w14:textId="77777777" w:rsidR="00052151" w:rsidRPr="00E45E70" w:rsidRDefault="00052151"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Exercise </w:t>
      </w:r>
    </w:p>
    <w:p w14:paraId="626DEF89" w14:textId="64C708E9" w:rsidR="007D4FED" w:rsidRPr="00E45E70" w:rsidRDefault="00052151" w:rsidP="00180CF7">
      <w:pPr>
        <w:spacing w:beforeLines="60" w:before="144"/>
        <w:rPr>
          <w:rFonts w:ascii="Source Sans Variable" w:hAnsi="Source Sans Variable"/>
          <w:sz w:val="20"/>
          <w:szCs w:val="20"/>
        </w:rPr>
      </w:pPr>
      <w:r w:rsidRPr="00E45E70">
        <w:rPr>
          <w:rFonts w:ascii="Source Sans Variable" w:hAnsi="Source Sans Variable"/>
          <w:sz w:val="20"/>
          <w:szCs w:val="20"/>
        </w:rPr>
        <w:t>J.</w:t>
      </w:r>
      <w:r w:rsidRPr="00E45E70">
        <w:rPr>
          <w:rFonts w:ascii="Source Sans Variable" w:hAnsi="Source Sans Variable"/>
          <w:sz w:val="20"/>
          <w:szCs w:val="20"/>
        </w:rPr>
        <w:tab/>
        <w:t>Hematology</w:t>
      </w:r>
    </w:p>
    <w:p w14:paraId="28BAC21F" w14:textId="77777777" w:rsidR="00614225" w:rsidRPr="00E45E70" w:rsidRDefault="00614225"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Coagulation </w:t>
      </w:r>
    </w:p>
    <w:p w14:paraId="1FB5DAE8" w14:textId="77777777" w:rsidR="00614225" w:rsidRPr="00E45E70" w:rsidRDefault="00614225"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Platelet </w:t>
      </w:r>
    </w:p>
    <w:p w14:paraId="1E9BC03D" w14:textId="77777777" w:rsidR="00614225" w:rsidRPr="00E45E70" w:rsidRDefault="00614225"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Erythrocytes </w:t>
      </w:r>
    </w:p>
    <w:p w14:paraId="7301C131" w14:textId="582AA259" w:rsidR="00614225" w:rsidRPr="00E45E70" w:rsidRDefault="00614225" w:rsidP="00180CF7">
      <w:pPr>
        <w:spacing w:beforeLines="60" w:before="144"/>
        <w:ind w:firstLine="720"/>
        <w:rPr>
          <w:rFonts w:ascii="Source Sans Variable" w:hAnsi="Source Sans Variable"/>
          <w:sz w:val="20"/>
          <w:szCs w:val="20"/>
        </w:rPr>
      </w:pPr>
      <w:r w:rsidRPr="00E45E70">
        <w:rPr>
          <w:rFonts w:ascii="Source Sans Variable" w:hAnsi="Source Sans Variable"/>
          <w:sz w:val="20"/>
          <w:szCs w:val="20"/>
        </w:rPr>
        <w:t>4. Leukocytes</w:t>
      </w:r>
    </w:p>
    <w:p w14:paraId="3092F222" w14:textId="77777777" w:rsidR="007D4FED" w:rsidRPr="00E45E70" w:rsidRDefault="007D4FED" w:rsidP="00180CF7">
      <w:pPr>
        <w:spacing w:before="15"/>
        <w:rPr>
          <w:rFonts w:ascii="Source Sans Variable" w:hAnsi="Source Sans Variable"/>
          <w:sz w:val="20"/>
          <w:szCs w:val="20"/>
        </w:rPr>
      </w:pPr>
    </w:p>
    <w:p w14:paraId="6538A298" w14:textId="3B63E5E0" w:rsidR="004A2459" w:rsidRPr="00E45E70" w:rsidRDefault="004A2459" w:rsidP="00180CF7">
      <w:pPr>
        <w:spacing w:before="15"/>
        <w:rPr>
          <w:rFonts w:ascii="Source Sans Variable" w:hAnsi="Source Sans Variable"/>
          <w:b/>
          <w:bCs/>
          <w:color w:val="408B87"/>
          <w:sz w:val="20"/>
          <w:szCs w:val="20"/>
        </w:rPr>
      </w:pPr>
      <w:r w:rsidRPr="00E45E70">
        <w:rPr>
          <w:rFonts w:ascii="Source Sans Variable" w:hAnsi="Source Sans Variable"/>
          <w:b/>
          <w:bCs/>
          <w:color w:val="408B87"/>
          <w:sz w:val="20"/>
          <w:szCs w:val="20"/>
        </w:rPr>
        <w:t>V.</w:t>
      </w:r>
      <w:r w:rsidRPr="00E45E70">
        <w:rPr>
          <w:rFonts w:ascii="Source Sans Variable" w:hAnsi="Source Sans Variable"/>
          <w:b/>
          <w:bCs/>
          <w:color w:val="408B87"/>
          <w:spacing w:val="79"/>
          <w:w w:val="150"/>
          <w:sz w:val="20"/>
          <w:szCs w:val="20"/>
        </w:rPr>
        <w:t xml:space="preserve"> </w:t>
      </w:r>
      <w:r w:rsidR="00614225" w:rsidRPr="006C7D44">
        <w:rPr>
          <w:rFonts w:ascii="Source Sans Variable" w:hAnsi="Source Sans Variable"/>
          <w:b/>
          <w:bCs/>
          <w:color w:val="408B87"/>
          <w:sz w:val="20"/>
          <w:szCs w:val="20"/>
        </w:rPr>
        <w:t>Microbiology</w:t>
      </w:r>
      <w:r w:rsidR="00E5151F" w:rsidRPr="006C7D44">
        <w:rPr>
          <w:rFonts w:ascii="Source Sans Variable" w:hAnsi="Source Sans Variable"/>
          <w:b/>
          <w:bCs/>
          <w:color w:val="408B87"/>
          <w:sz w:val="20"/>
          <w:szCs w:val="20"/>
        </w:rPr>
        <w:t xml:space="preserve"> and Immunology</w:t>
      </w:r>
      <w:r w:rsidRPr="006C7D44">
        <w:rPr>
          <w:rFonts w:ascii="Source Sans Variable" w:hAnsi="Source Sans Variable"/>
          <w:b/>
          <w:bCs/>
          <w:color w:val="408B87"/>
          <w:spacing w:val="-3"/>
          <w:sz w:val="20"/>
          <w:szCs w:val="20"/>
        </w:rPr>
        <w:t xml:space="preserve"> </w:t>
      </w:r>
      <w:r w:rsidRPr="006C7D44">
        <w:rPr>
          <w:rFonts w:ascii="Source Sans Variable" w:hAnsi="Source Sans Variable"/>
          <w:b/>
          <w:bCs/>
          <w:color w:val="408B87"/>
          <w:sz w:val="20"/>
          <w:szCs w:val="20"/>
        </w:rPr>
        <w:t>–</w:t>
      </w:r>
      <w:r w:rsidRPr="006C7D44">
        <w:rPr>
          <w:rFonts w:ascii="Source Sans Variable" w:hAnsi="Source Sans Variable"/>
          <w:b/>
          <w:bCs/>
          <w:color w:val="408B87"/>
          <w:spacing w:val="-2"/>
          <w:sz w:val="20"/>
          <w:szCs w:val="20"/>
        </w:rPr>
        <w:t xml:space="preserve"> </w:t>
      </w:r>
      <w:r w:rsidR="00E5151F" w:rsidRPr="006C7D44">
        <w:rPr>
          <w:rFonts w:ascii="Source Sans Variable" w:hAnsi="Source Sans Variable"/>
          <w:b/>
          <w:bCs/>
          <w:color w:val="408B87"/>
          <w:spacing w:val="-5"/>
          <w:sz w:val="20"/>
          <w:szCs w:val="20"/>
        </w:rPr>
        <w:t>14</w:t>
      </w:r>
      <w:r w:rsidRPr="006C7D44">
        <w:rPr>
          <w:rFonts w:ascii="Source Sans Variable" w:hAnsi="Source Sans Variable"/>
          <w:b/>
          <w:bCs/>
          <w:color w:val="408B87"/>
          <w:spacing w:val="-5"/>
          <w:sz w:val="20"/>
          <w:szCs w:val="20"/>
        </w:rPr>
        <w:t>%</w:t>
      </w:r>
    </w:p>
    <w:p w14:paraId="0F9B2C8D" w14:textId="33947909" w:rsidR="00187B36" w:rsidRPr="00E45E70" w:rsidRDefault="00187B36" w:rsidP="00180CF7">
      <w:pPr>
        <w:pStyle w:val="BodyText"/>
        <w:spacing w:beforeLines="60" w:before="144"/>
        <w:rPr>
          <w:rFonts w:ascii="Source Sans Variable" w:hAnsi="Source Sans Variable"/>
          <w:sz w:val="20"/>
          <w:szCs w:val="20"/>
        </w:rPr>
      </w:pPr>
      <w:r w:rsidRPr="00E45E70">
        <w:rPr>
          <w:rFonts w:ascii="Source Sans Variable" w:hAnsi="Source Sans Variable"/>
          <w:sz w:val="20"/>
          <w:szCs w:val="20"/>
        </w:rPr>
        <w:t xml:space="preserve">A. </w:t>
      </w:r>
      <w:r w:rsidRPr="00E45E70">
        <w:rPr>
          <w:rFonts w:ascii="Source Sans Variable" w:hAnsi="Source Sans Variable"/>
          <w:sz w:val="20"/>
          <w:szCs w:val="20"/>
        </w:rPr>
        <w:tab/>
        <w:t xml:space="preserve">Bacteriology </w:t>
      </w:r>
    </w:p>
    <w:p w14:paraId="4F08DBF0" w14:textId="2A1F07E9" w:rsidR="00187B36" w:rsidRPr="00E45E70" w:rsidRDefault="00187B36" w:rsidP="00180CF7">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Bacterial structure and function </w:t>
      </w:r>
    </w:p>
    <w:p w14:paraId="21EA614D" w14:textId="037F3902" w:rsidR="00187B36" w:rsidRPr="00E45E70" w:rsidRDefault="00187B36" w:rsidP="00180CF7">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Gram-positive infections </w:t>
      </w:r>
    </w:p>
    <w:p w14:paraId="37A39C04" w14:textId="42BAC084" w:rsidR="00187B36" w:rsidRPr="00E45E70" w:rsidRDefault="00187B36" w:rsidP="00180CF7">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Gram-negative infections </w:t>
      </w:r>
    </w:p>
    <w:p w14:paraId="1AA52584" w14:textId="11786A0A" w:rsidR="00187B36" w:rsidRPr="00E45E70" w:rsidRDefault="00187B36" w:rsidP="00180CF7">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4. Acid-fast bacilli infections </w:t>
      </w:r>
    </w:p>
    <w:p w14:paraId="4C9CE72F" w14:textId="5388AC31" w:rsidR="00187B36" w:rsidRPr="00E45E70" w:rsidRDefault="00187B36" w:rsidP="00180CF7">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5. Spirochete infections </w:t>
      </w:r>
    </w:p>
    <w:p w14:paraId="3A5DD2B0" w14:textId="3D42B43C" w:rsidR="00187B36" w:rsidRPr="00E45E70" w:rsidRDefault="00187B36" w:rsidP="00180CF7">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6. Mycoplasma infections </w:t>
      </w:r>
    </w:p>
    <w:p w14:paraId="3C6870E5" w14:textId="430932DF"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7. Transmission </w:t>
      </w:r>
    </w:p>
    <w:p w14:paraId="0DBFDB8F"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8. Systemic manifestations </w:t>
      </w:r>
    </w:p>
    <w:p w14:paraId="1456B2AD" w14:textId="61F41526" w:rsidR="00187B36" w:rsidRPr="00E45E70" w:rsidRDefault="00187B36" w:rsidP="00050FE6">
      <w:pPr>
        <w:pStyle w:val="BodyText"/>
        <w:spacing w:beforeLines="60" w:before="144"/>
        <w:rPr>
          <w:rFonts w:ascii="Source Sans Variable" w:hAnsi="Source Sans Variable"/>
          <w:sz w:val="20"/>
          <w:szCs w:val="20"/>
        </w:rPr>
      </w:pPr>
      <w:r w:rsidRPr="00E45E70">
        <w:rPr>
          <w:rFonts w:ascii="Source Sans Variable" w:hAnsi="Source Sans Variable"/>
          <w:sz w:val="20"/>
          <w:szCs w:val="20"/>
        </w:rPr>
        <w:t xml:space="preserve">B. </w:t>
      </w:r>
      <w:r w:rsidRPr="00E45E70">
        <w:rPr>
          <w:rFonts w:ascii="Source Sans Variable" w:hAnsi="Source Sans Variable"/>
          <w:sz w:val="20"/>
          <w:szCs w:val="20"/>
        </w:rPr>
        <w:tab/>
        <w:t xml:space="preserve">Mycology </w:t>
      </w:r>
    </w:p>
    <w:p w14:paraId="5D115363"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Fungal growth </w:t>
      </w:r>
    </w:p>
    <w:p w14:paraId="7CB8F42C"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Structure and classification </w:t>
      </w:r>
    </w:p>
    <w:p w14:paraId="5E7C3BCF"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Clinical techniques </w:t>
      </w:r>
    </w:p>
    <w:p w14:paraId="5F0F6FE7"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4. Superficial and systemic infections </w:t>
      </w:r>
    </w:p>
    <w:p w14:paraId="6E44ECD9"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5. Transmission </w:t>
      </w:r>
    </w:p>
    <w:p w14:paraId="653F2B4E" w14:textId="6BDC4C90" w:rsidR="00187B36" w:rsidRPr="00E45E70" w:rsidRDefault="00187B36" w:rsidP="00050FE6">
      <w:pPr>
        <w:pStyle w:val="BodyText"/>
        <w:spacing w:beforeLines="60" w:before="144"/>
        <w:rPr>
          <w:rFonts w:ascii="Source Sans Variable" w:hAnsi="Source Sans Variable"/>
          <w:sz w:val="20"/>
          <w:szCs w:val="20"/>
        </w:rPr>
      </w:pPr>
      <w:r w:rsidRPr="00E45E70">
        <w:rPr>
          <w:rFonts w:ascii="Source Sans Variable" w:hAnsi="Source Sans Variable"/>
          <w:sz w:val="20"/>
          <w:szCs w:val="20"/>
        </w:rPr>
        <w:t xml:space="preserve">C. </w:t>
      </w:r>
      <w:r w:rsidRPr="00E45E70">
        <w:rPr>
          <w:rFonts w:ascii="Source Sans Variable" w:hAnsi="Source Sans Variable"/>
          <w:sz w:val="20"/>
          <w:szCs w:val="20"/>
        </w:rPr>
        <w:tab/>
        <w:t xml:space="preserve">Virology </w:t>
      </w:r>
    </w:p>
    <w:p w14:paraId="436D2D85"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DNA and RNA infections </w:t>
      </w:r>
    </w:p>
    <w:p w14:paraId="4E782D85"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Structure </w:t>
      </w:r>
    </w:p>
    <w:p w14:paraId="737717DD"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Replication </w:t>
      </w:r>
    </w:p>
    <w:p w14:paraId="3ADB5D3D"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4. Transmission </w:t>
      </w:r>
    </w:p>
    <w:p w14:paraId="0C94D2FE"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5. Systemic manifestations </w:t>
      </w:r>
    </w:p>
    <w:p w14:paraId="446F07FB" w14:textId="7D721084" w:rsidR="00187B36" w:rsidRPr="00E45E70" w:rsidRDefault="00187B36" w:rsidP="00050FE6">
      <w:pPr>
        <w:pStyle w:val="BodyText"/>
        <w:spacing w:beforeLines="60" w:before="144"/>
        <w:rPr>
          <w:rFonts w:ascii="Source Sans Variable" w:hAnsi="Source Sans Variable"/>
          <w:sz w:val="20"/>
          <w:szCs w:val="20"/>
        </w:rPr>
      </w:pPr>
      <w:r w:rsidRPr="00E45E70">
        <w:rPr>
          <w:rFonts w:ascii="Source Sans Variable" w:hAnsi="Source Sans Variable"/>
          <w:sz w:val="20"/>
          <w:szCs w:val="20"/>
        </w:rPr>
        <w:t xml:space="preserve">D. </w:t>
      </w:r>
      <w:r w:rsidRPr="00E45E70">
        <w:rPr>
          <w:rFonts w:ascii="Source Sans Variable" w:hAnsi="Source Sans Variable"/>
          <w:sz w:val="20"/>
          <w:szCs w:val="20"/>
        </w:rPr>
        <w:tab/>
        <w:t xml:space="preserve">Parasitology </w:t>
      </w:r>
    </w:p>
    <w:p w14:paraId="7291FA61" w14:textId="1300A849"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w:t>
      </w:r>
      <w:r w:rsidR="007475A0" w:rsidRPr="007475A0">
        <w:rPr>
          <w:rFonts w:ascii="Source Sans Variable" w:hAnsi="Source Sans Variable"/>
          <w:sz w:val="20"/>
          <w:szCs w:val="20"/>
        </w:rPr>
        <w:t xml:space="preserve">Protozoal and parasitic infections </w:t>
      </w:r>
    </w:p>
    <w:p w14:paraId="653F3F0A" w14:textId="75C7B1D3"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w:t>
      </w:r>
      <w:r w:rsidR="007475A0" w:rsidRPr="007475A0">
        <w:rPr>
          <w:rFonts w:ascii="Source Sans Variable" w:hAnsi="Source Sans Variable"/>
          <w:sz w:val="20"/>
          <w:szCs w:val="20"/>
        </w:rPr>
        <w:t>Transmission</w:t>
      </w:r>
    </w:p>
    <w:p w14:paraId="466260BD" w14:textId="48D58C42"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w:t>
      </w:r>
      <w:r w:rsidR="007475A0" w:rsidRPr="007475A0">
        <w:rPr>
          <w:rFonts w:ascii="Source Sans Variable" w:hAnsi="Source Sans Variable"/>
          <w:sz w:val="20"/>
          <w:szCs w:val="20"/>
        </w:rPr>
        <w:t>Classifications</w:t>
      </w:r>
    </w:p>
    <w:p w14:paraId="47260109" w14:textId="5849C974"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4. </w:t>
      </w:r>
      <w:r w:rsidR="007475A0" w:rsidRPr="007475A0">
        <w:rPr>
          <w:rFonts w:ascii="Source Sans Variable" w:hAnsi="Source Sans Variable"/>
          <w:sz w:val="20"/>
          <w:szCs w:val="20"/>
        </w:rPr>
        <w:t>Systemic manifestations</w:t>
      </w:r>
    </w:p>
    <w:p w14:paraId="18028FF6" w14:textId="1BF0A0DA" w:rsidR="00187B36" w:rsidRPr="00E45E70" w:rsidRDefault="00187B36" w:rsidP="00050FE6">
      <w:pPr>
        <w:pStyle w:val="BodyText"/>
        <w:spacing w:beforeLines="60" w:before="144"/>
        <w:rPr>
          <w:rFonts w:ascii="Source Sans Variable" w:hAnsi="Source Sans Variable"/>
          <w:sz w:val="20"/>
          <w:szCs w:val="20"/>
        </w:rPr>
      </w:pPr>
      <w:r w:rsidRPr="00E45E70">
        <w:rPr>
          <w:rFonts w:ascii="Source Sans Variable" w:hAnsi="Source Sans Variable"/>
          <w:sz w:val="20"/>
          <w:szCs w:val="20"/>
        </w:rPr>
        <w:t xml:space="preserve">E. </w:t>
      </w:r>
      <w:r w:rsidRPr="00E45E70">
        <w:rPr>
          <w:rFonts w:ascii="Source Sans Variable" w:hAnsi="Source Sans Variable"/>
          <w:sz w:val="20"/>
          <w:szCs w:val="20"/>
        </w:rPr>
        <w:tab/>
        <w:t xml:space="preserve">Emerging drug resistance </w:t>
      </w:r>
    </w:p>
    <w:p w14:paraId="3559941A"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Mechanisms of drug resistance (mutation) </w:t>
      </w:r>
    </w:p>
    <w:p w14:paraId="48938B14"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Susceptibility testing </w:t>
      </w:r>
    </w:p>
    <w:p w14:paraId="5F4B4BBD" w14:textId="79577946" w:rsidR="00187B36" w:rsidRPr="00E45E70" w:rsidRDefault="00187B36" w:rsidP="00050FE6">
      <w:pPr>
        <w:pStyle w:val="BodyText"/>
        <w:spacing w:beforeLines="60" w:before="144"/>
        <w:rPr>
          <w:rFonts w:ascii="Source Sans Variable" w:hAnsi="Source Sans Variable"/>
          <w:sz w:val="20"/>
          <w:szCs w:val="20"/>
        </w:rPr>
      </w:pPr>
      <w:r w:rsidRPr="00E45E70">
        <w:rPr>
          <w:rFonts w:ascii="Source Sans Variable" w:hAnsi="Source Sans Variable"/>
          <w:sz w:val="20"/>
          <w:szCs w:val="20"/>
        </w:rPr>
        <w:t xml:space="preserve">F. </w:t>
      </w:r>
      <w:r w:rsidRPr="00E45E70">
        <w:rPr>
          <w:rFonts w:ascii="Source Sans Variable" w:hAnsi="Source Sans Variable"/>
          <w:sz w:val="20"/>
          <w:szCs w:val="20"/>
        </w:rPr>
        <w:tab/>
        <w:t xml:space="preserve">Immunology </w:t>
      </w:r>
    </w:p>
    <w:p w14:paraId="66A58AD1"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Nonspecific and specific immunity </w:t>
      </w:r>
    </w:p>
    <w:p w14:paraId="77CB691C"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Cells of the immune system </w:t>
      </w:r>
    </w:p>
    <w:p w14:paraId="518C5AAC"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Structure and function of antigens </w:t>
      </w:r>
    </w:p>
    <w:p w14:paraId="107F49EF"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4. Antibodies and complement </w:t>
      </w:r>
    </w:p>
    <w:p w14:paraId="7E441A4E"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5. Humoral resistance </w:t>
      </w:r>
    </w:p>
    <w:p w14:paraId="15B2234A"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6. Cell-mediated immune responses </w:t>
      </w:r>
    </w:p>
    <w:p w14:paraId="6E009895"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7. Immediate and delayed hypersensitivity </w:t>
      </w:r>
    </w:p>
    <w:p w14:paraId="27EA9001"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8. Transplantation and tumor immunology </w:t>
      </w:r>
    </w:p>
    <w:p w14:paraId="6CA34436"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9. Immunodiagnostic methods </w:t>
      </w:r>
    </w:p>
    <w:p w14:paraId="4E7CC141" w14:textId="2BD46778" w:rsidR="00187B36" w:rsidRPr="00E45E70" w:rsidRDefault="00187B36" w:rsidP="00050FE6">
      <w:pPr>
        <w:pStyle w:val="BodyText"/>
        <w:spacing w:beforeLines="60" w:before="144"/>
        <w:rPr>
          <w:rFonts w:ascii="Source Sans Variable" w:hAnsi="Source Sans Variable"/>
          <w:sz w:val="20"/>
          <w:szCs w:val="20"/>
        </w:rPr>
      </w:pPr>
      <w:r w:rsidRPr="00E45E70">
        <w:rPr>
          <w:rFonts w:ascii="Source Sans Variable" w:hAnsi="Source Sans Variable"/>
          <w:sz w:val="20"/>
          <w:szCs w:val="20"/>
        </w:rPr>
        <w:t xml:space="preserve">G. </w:t>
      </w:r>
      <w:r w:rsidRPr="00E45E70">
        <w:rPr>
          <w:rFonts w:ascii="Source Sans Variable" w:hAnsi="Source Sans Variable"/>
          <w:sz w:val="20"/>
          <w:szCs w:val="20"/>
        </w:rPr>
        <w:tab/>
        <w:t xml:space="preserve">Zoonotic infections </w:t>
      </w:r>
    </w:p>
    <w:p w14:paraId="230EBB59"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Definitions </w:t>
      </w:r>
    </w:p>
    <w:p w14:paraId="07360BEB"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Mode of transmission </w:t>
      </w:r>
    </w:p>
    <w:p w14:paraId="3F73EDE5" w14:textId="0E9235F2" w:rsidR="00187B36" w:rsidRPr="00E45E70" w:rsidRDefault="00187B36" w:rsidP="00050FE6">
      <w:pPr>
        <w:pStyle w:val="BodyText"/>
        <w:spacing w:beforeLines="60" w:before="144"/>
        <w:rPr>
          <w:rFonts w:ascii="Source Sans Variable" w:hAnsi="Source Sans Variable"/>
          <w:sz w:val="20"/>
          <w:szCs w:val="20"/>
        </w:rPr>
      </w:pPr>
      <w:r w:rsidRPr="00E45E70">
        <w:rPr>
          <w:rFonts w:ascii="Source Sans Variable" w:hAnsi="Source Sans Variable"/>
          <w:sz w:val="20"/>
          <w:szCs w:val="20"/>
        </w:rPr>
        <w:t xml:space="preserve">H. </w:t>
      </w:r>
      <w:r w:rsidRPr="00E45E70">
        <w:rPr>
          <w:rFonts w:ascii="Source Sans Variable" w:hAnsi="Source Sans Variable"/>
          <w:sz w:val="20"/>
          <w:szCs w:val="20"/>
        </w:rPr>
        <w:tab/>
        <w:t xml:space="preserve">Infection prevention and treatment </w:t>
      </w:r>
    </w:p>
    <w:p w14:paraId="5D7A3485"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Sterilization techniques </w:t>
      </w:r>
    </w:p>
    <w:p w14:paraId="343DB359"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Antimicrobial agents </w:t>
      </w:r>
    </w:p>
    <w:p w14:paraId="3E163FCA"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Vaccines </w:t>
      </w:r>
    </w:p>
    <w:p w14:paraId="7699F5C8" w14:textId="1A2C461B" w:rsidR="00187B36" w:rsidRPr="00E45E70" w:rsidRDefault="00187B36" w:rsidP="00050FE6">
      <w:pPr>
        <w:pStyle w:val="BodyText"/>
        <w:spacing w:beforeLines="60" w:before="144"/>
        <w:rPr>
          <w:rFonts w:ascii="Source Sans Variable" w:hAnsi="Source Sans Variable"/>
          <w:sz w:val="20"/>
          <w:szCs w:val="20"/>
        </w:rPr>
      </w:pPr>
      <w:r w:rsidRPr="00E45E70">
        <w:rPr>
          <w:rFonts w:ascii="Source Sans Variable" w:hAnsi="Source Sans Variable"/>
          <w:sz w:val="20"/>
          <w:szCs w:val="20"/>
        </w:rPr>
        <w:t xml:space="preserve">I. </w:t>
      </w:r>
      <w:r w:rsidRPr="00E45E70">
        <w:rPr>
          <w:rFonts w:ascii="Source Sans Variable" w:hAnsi="Source Sans Variable"/>
          <w:sz w:val="20"/>
          <w:szCs w:val="20"/>
        </w:rPr>
        <w:tab/>
        <w:t xml:space="preserve">Laboratory testing </w:t>
      </w:r>
    </w:p>
    <w:p w14:paraId="0B76EBDA"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Principles </w:t>
      </w:r>
    </w:p>
    <w:p w14:paraId="6C42B6C6" w14:textId="77777777" w:rsidR="00187B36" w:rsidRPr="00E45E70" w:rsidRDefault="00187B36"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Collection and handling of specimens </w:t>
      </w:r>
    </w:p>
    <w:p w14:paraId="36EA14D9" w14:textId="566ACD0E" w:rsidR="005E6A21" w:rsidRPr="00E45E70" w:rsidRDefault="00187B36" w:rsidP="00050FE6">
      <w:pPr>
        <w:pStyle w:val="BodyText"/>
        <w:spacing w:beforeLines="60" w:before="144"/>
        <w:ind w:firstLine="720"/>
        <w:rPr>
          <w:rFonts w:ascii="Source Sans Pro" w:hAnsi="Source Sans Pro"/>
          <w:i/>
          <w:iCs/>
          <w:color w:val="408B87"/>
          <w:sz w:val="20"/>
          <w:szCs w:val="20"/>
        </w:rPr>
      </w:pPr>
      <w:r w:rsidRPr="00E45E70">
        <w:rPr>
          <w:rFonts w:ascii="Source Sans Variable" w:hAnsi="Source Sans Variable"/>
          <w:sz w:val="20"/>
          <w:szCs w:val="20"/>
        </w:rPr>
        <w:t>3. Culture and sensitivity</w:t>
      </w:r>
    </w:p>
    <w:p w14:paraId="4DAD86D4" w14:textId="4BE5A166" w:rsidR="00CE7BC9" w:rsidRPr="00E45E70" w:rsidRDefault="00CE7BC9" w:rsidP="00050FE6">
      <w:pPr>
        <w:spacing w:beforeLines="60" w:before="144"/>
        <w:rPr>
          <w:rFonts w:ascii="Source Sans Variable" w:hAnsi="Source Sans Variable"/>
          <w:b/>
          <w:bCs/>
          <w:color w:val="408B87"/>
          <w:sz w:val="20"/>
          <w:szCs w:val="20"/>
        </w:rPr>
      </w:pPr>
      <w:r w:rsidRPr="00E45E70">
        <w:rPr>
          <w:rFonts w:ascii="Source Sans Variable" w:hAnsi="Source Sans Variable"/>
          <w:b/>
          <w:bCs/>
          <w:color w:val="408B87"/>
          <w:sz w:val="20"/>
          <w:szCs w:val="20"/>
        </w:rPr>
        <w:t>VI.</w:t>
      </w:r>
      <w:r w:rsidRPr="00E45E70">
        <w:rPr>
          <w:rFonts w:ascii="Source Sans Variable" w:hAnsi="Source Sans Variable"/>
          <w:b/>
          <w:bCs/>
          <w:color w:val="408B87"/>
          <w:spacing w:val="79"/>
          <w:w w:val="150"/>
          <w:sz w:val="20"/>
          <w:szCs w:val="20"/>
        </w:rPr>
        <w:t xml:space="preserve"> </w:t>
      </w:r>
      <w:r w:rsidRPr="006C7D44">
        <w:rPr>
          <w:rFonts w:ascii="Source Sans Variable" w:hAnsi="Source Sans Variable"/>
          <w:b/>
          <w:bCs/>
          <w:color w:val="408B87"/>
          <w:sz w:val="20"/>
          <w:szCs w:val="20"/>
        </w:rPr>
        <w:t>Pathology</w:t>
      </w:r>
      <w:r w:rsidRPr="006C7D44">
        <w:rPr>
          <w:rFonts w:ascii="Source Sans Variable" w:hAnsi="Source Sans Variable"/>
          <w:b/>
          <w:bCs/>
          <w:color w:val="408B87"/>
          <w:spacing w:val="-3"/>
          <w:sz w:val="20"/>
          <w:szCs w:val="20"/>
        </w:rPr>
        <w:t xml:space="preserve"> </w:t>
      </w:r>
      <w:r w:rsidRPr="006C7D44">
        <w:rPr>
          <w:rFonts w:ascii="Source Sans Variable" w:hAnsi="Source Sans Variable"/>
          <w:b/>
          <w:bCs/>
          <w:color w:val="408B87"/>
          <w:sz w:val="20"/>
          <w:szCs w:val="20"/>
        </w:rPr>
        <w:t>–</w:t>
      </w:r>
      <w:r w:rsidRPr="006C7D44">
        <w:rPr>
          <w:rFonts w:ascii="Source Sans Variable" w:hAnsi="Source Sans Variable"/>
          <w:b/>
          <w:bCs/>
          <w:color w:val="408B87"/>
          <w:spacing w:val="-2"/>
          <w:sz w:val="20"/>
          <w:szCs w:val="20"/>
        </w:rPr>
        <w:t xml:space="preserve"> </w:t>
      </w:r>
      <w:r w:rsidRPr="006C7D44">
        <w:rPr>
          <w:rFonts w:ascii="Source Sans Variable" w:hAnsi="Source Sans Variable"/>
          <w:b/>
          <w:bCs/>
          <w:color w:val="408B87"/>
          <w:spacing w:val="-5"/>
          <w:sz w:val="20"/>
          <w:szCs w:val="20"/>
        </w:rPr>
        <w:t>14%</w:t>
      </w:r>
    </w:p>
    <w:p w14:paraId="5AF82007" w14:textId="406ADEF3" w:rsidR="000966AC" w:rsidRPr="00E45E70" w:rsidRDefault="000966AC" w:rsidP="00050FE6">
      <w:pPr>
        <w:pStyle w:val="BodyText"/>
        <w:spacing w:beforeLines="60" w:before="144"/>
        <w:rPr>
          <w:rFonts w:ascii="Source Sans Variable" w:hAnsi="Source Sans Variable"/>
          <w:sz w:val="20"/>
          <w:szCs w:val="20"/>
        </w:rPr>
      </w:pPr>
      <w:r w:rsidRPr="00E45E70">
        <w:rPr>
          <w:rFonts w:ascii="Source Sans Variable" w:hAnsi="Source Sans Variable"/>
          <w:sz w:val="20"/>
          <w:szCs w:val="20"/>
        </w:rPr>
        <w:t xml:space="preserve">A. </w:t>
      </w:r>
      <w:r w:rsidRPr="00E45E70">
        <w:rPr>
          <w:rFonts w:ascii="Source Sans Variable" w:hAnsi="Source Sans Variable"/>
          <w:sz w:val="20"/>
          <w:szCs w:val="20"/>
        </w:rPr>
        <w:tab/>
        <w:t xml:space="preserve">General principles </w:t>
      </w:r>
    </w:p>
    <w:p w14:paraId="7BF182A2"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Cell function </w:t>
      </w:r>
    </w:p>
    <w:p w14:paraId="7B2D75BD"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Growth and repair </w:t>
      </w:r>
    </w:p>
    <w:p w14:paraId="1A0ABB4A"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Cell injury and death </w:t>
      </w:r>
    </w:p>
    <w:p w14:paraId="28BFC174"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4. Inflammation </w:t>
      </w:r>
    </w:p>
    <w:p w14:paraId="5F6D4220" w14:textId="5EF7F8E0" w:rsidR="000966AC" w:rsidRPr="00E45E70" w:rsidRDefault="000966AC" w:rsidP="00050FE6">
      <w:pPr>
        <w:pStyle w:val="BodyText"/>
        <w:spacing w:beforeLines="60" w:before="144"/>
        <w:rPr>
          <w:rFonts w:ascii="Source Sans Variable" w:hAnsi="Source Sans Variable"/>
          <w:sz w:val="20"/>
          <w:szCs w:val="20"/>
        </w:rPr>
      </w:pPr>
      <w:r w:rsidRPr="00E45E70">
        <w:rPr>
          <w:rFonts w:ascii="Source Sans Variable" w:hAnsi="Source Sans Variable"/>
          <w:sz w:val="20"/>
          <w:szCs w:val="20"/>
        </w:rPr>
        <w:t>B.</w:t>
      </w:r>
      <w:r w:rsidRPr="00E45E70">
        <w:rPr>
          <w:rFonts w:ascii="Source Sans Variable" w:hAnsi="Source Sans Variable"/>
          <w:sz w:val="20"/>
          <w:szCs w:val="20"/>
        </w:rPr>
        <w:tab/>
        <w:t xml:space="preserve"> Laboratory testing </w:t>
      </w:r>
    </w:p>
    <w:p w14:paraId="7D8EAE4C"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Principles </w:t>
      </w:r>
    </w:p>
    <w:p w14:paraId="65C1904B"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Collection and handling of specimens </w:t>
      </w:r>
    </w:p>
    <w:p w14:paraId="4DC982A9"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Culture and sensitivity </w:t>
      </w:r>
    </w:p>
    <w:p w14:paraId="46A65912"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4. Synovial fluid analysis </w:t>
      </w:r>
    </w:p>
    <w:p w14:paraId="76B3F2E9"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5. Handling of surgical specimens </w:t>
      </w:r>
    </w:p>
    <w:p w14:paraId="707AB9A5" w14:textId="6A139917" w:rsidR="000966AC" w:rsidRPr="00E45E70" w:rsidRDefault="000966AC" w:rsidP="00050FE6">
      <w:pPr>
        <w:pStyle w:val="BodyText"/>
        <w:spacing w:beforeLines="60" w:before="144"/>
        <w:rPr>
          <w:rFonts w:ascii="Source Sans Variable" w:hAnsi="Source Sans Variable"/>
          <w:sz w:val="20"/>
          <w:szCs w:val="20"/>
        </w:rPr>
      </w:pPr>
      <w:r w:rsidRPr="00E45E70">
        <w:rPr>
          <w:rFonts w:ascii="Source Sans Variable" w:hAnsi="Source Sans Variable"/>
          <w:sz w:val="20"/>
          <w:szCs w:val="20"/>
        </w:rPr>
        <w:t xml:space="preserve">C. </w:t>
      </w:r>
      <w:r w:rsidRPr="00E45E70">
        <w:rPr>
          <w:rFonts w:ascii="Source Sans Variable" w:hAnsi="Source Sans Variable"/>
          <w:sz w:val="20"/>
          <w:szCs w:val="20"/>
        </w:rPr>
        <w:tab/>
        <w:t xml:space="preserve">Disorders </w:t>
      </w:r>
    </w:p>
    <w:p w14:paraId="2F30E973"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 Musculoskeletal system </w:t>
      </w:r>
    </w:p>
    <w:p w14:paraId="0278BA05"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2. Nervous System </w:t>
      </w:r>
    </w:p>
    <w:p w14:paraId="6C85121A"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3. Integumentary systems </w:t>
      </w:r>
    </w:p>
    <w:p w14:paraId="481469CE"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4. Peripheral vascular systems </w:t>
      </w:r>
    </w:p>
    <w:p w14:paraId="522BE611"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5. Cardiovascular system </w:t>
      </w:r>
    </w:p>
    <w:p w14:paraId="7925F908"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6. Hematopoietic system </w:t>
      </w:r>
    </w:p>
    <w:p w14:paraId="40CFA676" w14:textId="77777777" w:rsidR="000966AC" w:rsidRPr="00E45E70" w:rsidRDefault="000966AC" w:rsidP="00050FE6">
      <w:pPr>
        <w:pStyle w:val="BodyText"/>
        <w:spacing w:beforeLines="60" w:before="144"/>
        <w:ind w:left="720" w:firstLine="720"/>
        <w:rPr>
          <w:rFonts w:ascii="Source Sans Variable" w:hAnsi="Source Sans Variable"/>
          <w:sz w:val="20"/>
          <w:szCs w:val="20"/>
        </w:rPr>
      </w:pPr>
      <w:r w:rsidRPr="00E45E70">
        <w:rPr>
          <w:rFonts w:ascii="Source Sans Variable" w:hAnsi="Source Sans Variable"/>
          <w:sz w:val="20"/>
          <w:szCs w:val="20"/>
        </w:rPr>
        <w:t xml:space="preserve">a. leukemia </w:t>
      </w:r>
    </w:p>
    <w:p w14:paraId="7931CEC3" w14:textId="77777777" w:rsidR="000966AC" w:rsidRPr="00E45E70" w:rsidRDefault="000966AC" w:rsidP="00050FE6">
      <w:pPr>
        <w:pStyle w:val="BodyText"/>
        <w:spacing w:beforeLines="60" w:before="144"/>
        <w:ind w:left="720" w:firstLine="720"/>
        <w:rPr>
          <w:rFonts w:ascii="Source Sans Variable" w:hAnsi="Source Sans Variable"/>
          <w:sz w:val="20"/>
          <w:szCs w:val="20"/>
        </w:rPr>
      </w:pPr>
      <w:r w:rsidRPr="00E45E70">
        <w:rPr>
          <w:rFonts w:ascii="Source Sans Variable" w:hAnsi="Source Sans Variable"/>
          <w:sz w:val="20"/>
          <w:szCs w:val="20"/>
        </w:rPr>
        <w:t xml:space="preserve">b. anemias </w:t>
      </w:r>
    </w:p>
    <w:p w14:paraId="06D5FD23" w14:textId="77777777" w:rsidR="000966AC" w:rsidRPr="00E45E70" w:rsidRDefault="000966AC" w:rsidP="00050FE6">
      <w:pPr>
        <w:pStyle w:val="BodyText"/>
        <w:spacing w:beforeLines="60" w:before="144"/>
        <w:ind w:left="720" w:firstLine="720"/>
        <w:rPr>
          <w:rFonts w:ascii="Source Sans Variable" w:hAnsi="Source Sans Variable"/>
          <w:sz w:val="20"/>
          <w:szCs w:val="20"/>
        </w:rPr>
      </w:pPr>
      <w:r w:rsidRPr="00E45E70">
        <w:rPr>
          <w:rFonts w:ascii="Source Sans Variable" w:hAnsi="Source Sans Variable"/>
          <w:sz w:val="20"/>
          <w:szCs w:val="20"/>
        </w:rPr>
        <w:t xml:space="preserve">c. sickle-cell </w:t>
      </w:r>
    </w:p>
    <w:p w14:paraId="5A5CE993"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7. Immune System </w:t>
      </w:r>
    </w:p>
    <w:p w14:paraId="39799FA5" w14:textId="77777777" w:rsidR="000966AC" w:rsidRPr="00E45E70" w:rsidRDefault="000966AC" w:rsidP="00050FE6">
      <w:pPr>
        <w:pStyle w:val="BodyText"/>
        <w:spacing w:beforeLines="60" w:before="144"/>
        <w:ind w:left="720" w:firstLine="720"/>
        <w:rPr>
          <w:rFonts w:ascii="Source Sans Variable" w:hAnsi="Source Sans Variable"/>
          <w:sz w:val="20"/>
          <w:szCs w:val="20"/>
        </w:rPr>
      </w:pPr>
      <w:r w:rsidRPr="00E45E70">
        <w:rPr>
          <w:rFonts w:ascii="Source Sans Variable" w:hAnsi="Source Sans Variable"/>
          <w:sz w:val="20"/>
          <w:szCs w:val="20"/>
        </w:rPr>
        <w:t xml:space="preserve">a. allergic and sensitivity reactions </w:t>
      </w:r>
    </w:p>
    <w:p w14:paraId="51957F8C" w14:textId="006A2611" w:rsidR="000966AC" w:rsidRPr="00E45E70" w:rsidRDefault="000966AC" w:rsidP="00050FE6">
      <w:pPr>
        <w:pStyle w:val="BodyText"/>
        <w:spacing w:beforeLines="60" w:before="144"/>
        <w:ind w:left="720" w:firstLine="720"/>
        <w:rPr>
          <w:rFonts w:ascii="Source Sans Variable" w:hAnsi="Source Sans Variable"/>
          <w:sz w:val="20"/>
          <w:szCs w:val="20"/>
        </w:rPr>
      </w:pPr>
      <w:r w:rsidRPr="00E45E70">
        <w:rPr>
          <w:rFonts w:ascii="Source Sans Variable" w:hAnsi="Source Sans Variable"/>
          <w:sz w:val="20"/>
          <w:szCs w:val="20"/>
        </w:rPr>
        <w:t xml:space="preserve">b. immunosuppressive states </w:t>
      </w:r>
    </w:p>
    <w:p w14:paraId="6F4B0B67"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8. Pulmonary system </w:t>
      </w:r>
    </w:p>
    <w:p w14:paraId="2D015DB0"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9. Urogenital and/or reproductive systems </w:t>
      </w:r>
    </w:p>
    <w:p w14:paraId="2873F8BD"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10. Renal systems </w:t>
      </w:r>
    </w:p>
    <w:p w14:paraId="041A2F4C"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11. Gastrointestinal system </w:t>
      </w:r>
    </w:p>
    <w:p w14:paraId="7B9538C5"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12. Endocrine system </w:t>
      </w:r>
    </w:p>
    <w:p w14:paraId="26AFC651"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13. Hepatic and extrahepatic biliary system </w:t>
      </w:r>
    </w:p>
    <w:p w14:paraId="4057E8DE"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14. Renal system </w:t>
      </w:r>
    </w:p>
    <w:p w14:paraId="078D6584" w14:textId="77777777" w:rsidR="000966AC" w:rsidRPr="00E45E70" w:rsidRDefault="000966AC" w:rsidP="00050FE6">
      <w:pPr>
        <w:pStyle w:val="BodyText"/>
        <w:spacing w:beforeLines="60" w:before="144"/>
        <w:ind w:firstLine="720"/>
        <w:rPr>
          <w:rFonts w:ascii="Source Sans Variable" w:hAnsi="Source Sans Variable"/>
          <w:sz w:val="20"/>
          <w:szCs w:val="20"/>
        </w:rPr>
      </w:pPr>
      <w:r w:rsidRPr="00E45E70">
        <w:rPr>
          <w:rFonts w:ascii="Source Sans Variable" w:hAnsi="Source Sans Variable"/>
          <w:sz w:val="20"/>
          <w:szCs w:val="20"/>
        </w:rPr>
        <w:t xml:space="preserve">15. Reproductive systems </w:t>
      </w:r>
    </w:p>
    <w:p w14:paraId="530B7BCD" w14:textId="567C3CC3" w:rsidR="005E6A21" w:rsidRPr="00E45E70" w:rsidRDefault="000966AC" w:rsidP="00050FE6">
      <w:pPr>
        <w:pStyle w:val="BodyText"/>
        <w:spacing w:beforeLines="60" w:before="144"/>
        <w:ind w:firstLine="720"/>
        <w:rPr>
          <w:w w:val="98"/>
          <w:sz w:val="20"/>
          <w:szCs w:val="20"/>
        </w:rPr>
      </w:pPr>
      <w:r w:rsidRPr="00E45E70">
        <w:rPr>
          <w:rFonts w:ascii="Source Sans Variable" w:hAnsi="Source Sans Variable"/>
          <w:sz w:val="20"/>
          <w:szCs w:val="20"/>
        </w:rPr>
        <w:t>16. Genetic</w:t>
      </w:r>
    </w:p>
    <w:p w14:paraId="197700BD" w14:textId="6CD2AE97" w:rsidR="009869FF" w:rsidRPr="00E45E70" w:rsidRDefault="009869FF" w:rsidP="00050FE6">
      <w:pPr>
        <w:spacing w:beforeLines="60" w:before="144"/>
        <w:rPr>
          <w:rFonts w:ascii="Source Sans Variable" w:hAnsi="Source Sans Variable"/>
          <w:b/>
          <w:bCs/>
          <w:color w:val="408B87"/>
          <w:sz w:val="20"/>
          <w:szCs w:val="20"/>
        </w:rPr>
      </w:pPr>
      <w:r w:rsidRPr="00E45E70">
        <w:rPr>
          <w:rFonts w:ascii="Source Sans Variable" w:hAnsi="Source Sans Variable"/>
          <w:b/>
          <w:bCs/>
          <w:color w:val="408B87"/>
          <w:sz w:val="20"/>
          <w:szCs w:val="20"/>
        </w:rPr>
        <w:t>VII.</w:t>
      </w:r>
      <w:r w:rsidRPr="00E45E70">
        <w:rPr>
          <w:rFonts w:ascii="Source Sans Variable" w:hAnsi="Source Sans Variable"/>
          <w:b/>
          <w:bCs/>
          <w:color w:val="408B87"/>
          <w:spacing w:val="79"/>
          <w:w w:val="150"/>
          <w:sz w:val="20"/>
          <w:szCs w:val="20"/>
        </w:rPr>
        <w:t xml:space="preserve"> </w:t>
      </w:r>
      <w:r w:rsidRPr="006C7D44">
        <w:rPr>
          <w:rFonts w:ascii="Source Sans Variable" w:hAnsi="Source Sans Variable"/>
          <w:b/>
          <w:bCs/>
          <w:color w:val="408B87"/>
          <w:sz w:val="20"/>
          <w:szCs w:val="20"/>
        </w:rPr>
        <w:t>Pharmacology</w:t>
      </w:r>
      <w:r w:rsidRPr="006C7D44">
        <w:rPr>
          <w:rFonts w:ascii="Source Sans Variable" w:hAnsi="Source Sans Variable"/>
          <w:b/>
          <w:bCs/>
          <w:color w:val="408B87"/>
          <w:spacing w:val="-3"/>
          <w:sz w:val="20"/>
          <w:szCs w:val="20"/>
        </w:rPr>
        <w:t xml:space="preserve"> </w:t>
      </w:r>
      <w:r w:rsidRPr="006C7D44">
        <w:rPr>
          <w:rFonts w:ascii="Source Sans Variable" w:hAnsi="Source Sans Variable"/>
          <w:b/>
          <w:bCs/>
          <w:color w:val="408B87"/>
          <w:sz w:val="20"/>
          <w:szCs w:val="20"/>
        </w:rPr>
        <w:t>–</w:t>
      </w:r>
      <w:r w:rsidRPr="006C7D44">
        <w:rPr>
          <w:rFonts w:ascii="Source Sans Variable" w:hAnsi="Source Sans Variable"/>
          <w:b/>
          <w:bCs/>
          <w:color w:val="408B87"/>
          <w:spacing w:val="-2"/>
          <w:sz w:val="20"/>
          <w:szCs w:val="20"/>
        </w:rPr>
        <w:t xml:space="preserve"> </w:t>
      </w:r>
      <w:r w:rsidRPr="006C7D44">
        <w:rPr>
          <w:rFonts w:ascii="Source Sans Variable" w:hAnsi="Source Sans Variable"/>
          <w:b/>
          <w:bCs/>
          <w:color w:val="408B87"/>
          <w:spacing w:val="-5"/>
          <w:sz w:val="20"/>
          <w:szCs w:val="20"/>
        </w:rPr>
        <w:t>14%</w:t>
      </w:r>
    </w:p>
    <w:p w14:paraId="52AC8137" w14:textId="74112E28" w:rsidR="004B47C9" w:rsidRPr="00E45E70" w:rsidRDefault="004B47C9" w:rsidP="00050FE6">
      <w:pPr>
        <w:spacing w:beforeLines="60" w:before="144"/>
        <w:ind w:left="28"/>
        <w:rPr>
          <w:rFonts w:ascii="Source Sans Variable" w:hAnsi="Source Sans Variable"/>
          <w:sz w:val="20"/>
          <w:szCs w:val="20"/>
        </w:rPr>
      </w:pPr>
      <w:r w:rsidRPr="00E45E70">
        <w:rPr>
          <w:rFonts w:ascii="Source Sans Variable" w:hAnsi="Source Sans Variable"/>
          <w:sz w:val="20"/>
          <w:szCs w:val="20"/>
        </w:rPr>
        <w:t xml:space="preserve">A. </w:t>
      </w:r>
      <w:r w:rsidRPr="00E45E70">
        <w:rPr>
          <w:rFonts w:ascii="Source Sans Variable" w:hAnsi="Source Sans Variable"/>
          <w:sz w:val="20"/>
          <w:szCs w:val="20"/>
        </w:rPr>
        <w:tab/>
        <w:t xml:space="preserve">General principles </w:t>
      </w:r>
    </w:p>
    <w:p w14:paraId="3EE5EB74" w14:textId="77777777" w:rsidR="004B47C9" w:rsidRPr="00E45E70" w:rsidRDefault="004B47C9" w:rsidP="00050FE6">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1. Routes of administration </w:t>
      </w:r>
    </w:p>
    <w:p w14:paraId="15869E21"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2. Absorption </w:t>
      </w:r>
    </w:p>
    <w:p w14:paraId="686D1B6C"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3. Distribution </w:t>
      </w:r>
    </w:p>
    <w:p w14:paraId="3CC1EA5B"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4. Biotransformation </w:t>
      </w:r>
    </w:p>
    <w:p w14:paraId="76488304"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5. Metabolism </w:t>
      </w:r>
    </w:p>
    <w:p w14:paraId="56D7281D"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6. Excretion </w:t>
      </w:r>
    </w:p>
    <w:p w14:paraId="172ABD86"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7. Dose-effect relationships </w:t>
      </w:r>
    </w:p>
    <w:p w14:paraId="5DB5811D"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8. Factors altering pharmacological effects </w:t>
      </w:r>
    </w:p>
    <w:p w14:paraId="172721A9"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9. Drug resistance </w:t>
      </w:r>
    </w:p>
    <w:p w14:paraId="534307FE"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10. Pharmacogenomics </w:t>
      </w:r>
    </w:p>
    <w:p w14:paraId="4D966C92" w14:textId="5224BB8D" w:rsidR="004B47C9" w:rsidRPr="00E45E70" w:rsidRDefault="004B47C9" w:rsidP="00670C8F">
      <w:pPr>
        <w:spacing w:beforeLines="60" w:before="144"/>
        <w:ind w:left="28"/>
        <w:rPr>
          <w:rFonts w:ascii="Source Sans Variable" w:hAnsi="Source Sans Variable"/>
          <w:sz w:val="20"/>
          <w:szCs w:val="20"/>
        </w:rPr>
      </w:pPr>
      <w:r w:rsidRPr="00E45E70">
        <w:rPr>
          <w:rFonts w:ascii="Source Sans Variable" w:hAnsi="Source Sans Variable"/>
          <w:sz w:val="20"/>
          <w:szCs w:val="20"/>
        </w:rPr>
        <w:t xml:space="preserve">B. </w:t>
      </w:r>
      <w:r w:rsidRPr="00E45E70">
        <w:rPr>
          <w:rFonts w:ascii="Source Sans Variable" w:hAnsi="Source Sans Variable"/>
          <w:sz w:val="20"/>
          <w:szCs w:val="20"/>
        </w:rPr>
        <w:tab/>
        <w:t xml:space="preserve">Mechanisms of drug action </w:t>
      </w:r>
    </w:p>
    <w:p w14:paraId="1ECFF9F4"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1. Drug receptor interactions </w:t>
      </w:r>
    </w:p>
    <w:p w14:paraId="2BB4C21C"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2. Structure-activity relationships </w:t>
      </w:r>
    </w:p>
    <w:p w14:paraId="5087760D" w14:textId="663BF659" w:rsidR="004B47C9" w:rsidRPr="00E45E70" w:rsidRDefault="004B47C9" w:rsidP="00670C8F">
      <w:pPr>
        <w:spacing w:beforeLines="60" w:before="144"/>
        <w:ind w:left="28"/>
        <w:rPr>
          <w:rFonts w:ascii="Source Sans Variable" w:hAnsi="Source Sans Variable"/>
          <w:sz w:val="20"/>
          <w:szCs w:val="20"/>
        </w:rPr>
      </w:pPr>
      <w:r w:rsidRPr="00E45E70">
        <w:rPr>
          <w:rFonts w:ascii="Source Sans Variable" w:hAnsi="Source Sans Variable"/>
          <w:sz w:val="20"/>
          <w:szCs w:val="20"/>
        </w:rPr>
        <w:t xml:space="preserve">C. </w:t>
      </w:r>
      <w:r w:rsidRPr="00E45E70">
        <w:rPr>
          <w:rFonts w:ascii="Source Sans Variable" w:hAnsi="Source Sans Variable"/>
          <w:sz w:val="20"/>
          <w:szCs w:val="20"/>
        </w:rPr>
        <w:tab/>
        <w:t xml:space="preserve">Drug interactions </w:t>
      </w:r>
    </w:p>
    <w:p w14:paraId="77C8AE4E"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1. Potentiation </w:t>
      </w:r>
    </w:p>
    <w:p w14:paraId="68D3E184"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2. Neutralization </w:t>
      </w:r>
    </w:p>
    <w:p w14:paraId="237F7679"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3. Genetic factors </w:t>
      </w:r>
    </w:p>
    <w:p w14:paraId="6BF0BA8C"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4. Drug-drug </w:t>
      </w:r>
    </w:p>
    <w:p w14:paraId="0D318EB7"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5. Supplements </w:t>
      </w:r>
    </w:p>
    <w:p w14:paraId="413CADB7"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6. Food </w:t>
      </w:r>
    </w:p>
    <w:p w14:paraId="4FE117E7" w14:textId="2566A447" w:rsidR="004B47C9" w:rsidRPr="00E45E70" w:rsidRDefault="004B47C9" w:rsidP="00670C8F">
      <w:pPr>
        <w:spacing w:beforeLines="60" w:before="144"/>
        <w:ind w:left="28"/>
        <w:rPr>
          <w:rFonts w:ascii="Source Sans Variable" w:hAnsi="Source Sans Variable"/>
          <w:sz w:val="20"/>
          <w:szCs w:val="20"/>
        </w:rPr>
      </w:pPr>
      <w:r w:rsidRPr="00E45E70">
        <w:rPr>
          <w:rFonts w:ascii="Source Sans Variable" w:hAnsi="Source Sans Variable"/>
          <w:sz w:val="20"/>
          <w:szCs w:val="20"/>
        </w:rPr>
        <w:t xml:space="preserve">D. </w:t>
      </w:r>
      <w:r w:rsidRPr="00E45E70">
        <w:rPr>
          <w:rFonts w:ascii="Source Sans Variable" w:hAnsi="Source Sans Variable"/>
          <w:sz w:val="20"/>
          <w:szCs w:val="20"/>
        </w:rPr>
        <w:tab/>
        <w:t xml:space="preserve">Adverse effects </w:t>
      </w:r>
    </w:p>
    <w:p w14:paraId="095ECB45"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1. Allergies </w:t>
      </w:r>
    </w:p>
    <w:p w14:paraId="14A8BB15"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2. Toxicity </w:t>
      </w:r>
    </w:p>
    <w:p w14:paraId="281DE421"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3. Specific side-effects </w:t>
      </w:r>
    </w:p>
    <w:p w14:paraId="1DC5951D"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4. Teratogenic effects </w:t>
      </w:r>
    </w:p>
    <w:p w14:paraId="3FF64C2E" w14:textId="6DB8F981" w:rsidR="004B47C9" w:rsidRPr="00E45E70" w:rsidRDefault="004B47C9" w:rsidP="00670C8F">
      <w:pPr>
        <w:spacing w:beforeLines="60" w:before="144"/>
        <w:ind w:left="28"/>
        <w:rPr>
          <w:rFonts w:ascii="Source Sans Variable" w:hAnsi="Source Sans Variable"/>
          <w:sz w:val="20"/>
          <w:szCs w:val="20"/>
        </w:rPr>
      </w:pPr>
      <w:r w:rsidRPr="00E45E70">
        <w:rPr>
          <w:rFonts w:ascii="Source Sans Variable" w:hAnsi="Source Sans Variable"/>
          <w:sz w:val="20"/>
          <w:szCs w:val="20"/>
        </w:rPr>
        <w:t xml:space="preserve">E. </w:t>
      </w:r>
      <w:r w:rsidRPr="00E45E70">
        <w:rPr>
          <w:rFonts w:ascii="Source Sans Variable" w:hAnsi="Source Sans Variable"/>
          <w:sz w:val="20"/>
          <w:szCs w:val="20"/>
        </w:rPr>
        <w:tab/>
        <w:t xml:space="preserve">Anesthetics </w:t>
      </w:r>
    </w:p>
    <w:p w14:paraId="66D567F6"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1. General anesthetics </w:t>
      </w:r>
    </w:p>
    <w:p w14:paraId="24022DBF" w14:textId="282C0A81"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2. Local anesthetic</w:t>
      </w:r>
    </w:p>
    <w:p w14:paraId="02A1C903" w14:textId="6C48AF2A" w:rsidR="004B47C9" w:rsidRPr="00E45E70" w:rsidRDefault="004B47C9" w:rsidP="00670C8F">
      <w:pPr>
        <w:spacing w:beforeLines="60" w:before="144"/>
        <w:ind w:left="28"/>
        <w:rPr>
          <w:rFonts w:ascii="Source Sans Variable" w:hAnsi="Source Sans Variable"/>
          <w:sz w:val="20"/>
          <w:szCs w:val="20"/>
        </w:rPr>
      </w:pPr>
      <w:r w:rsidRPr="00E45E70">
        <w:rPr>
          <w:rFonts w:ascii="Source Sans Variable" w:hAnsi="Source Sans Variable"/>
          <w:sz w:val="20"/>
          <w:szCs w:val="20"/>
        </w:rPr>
        <w:t xml:space="preserve">F. </w:t>
      </w:r>
      <w:r w:rsidRPr="00E45E70">
        <w:rPr>
          <w:rFonts w:ascii="Source Sans Variable" w:hAnsi="Source Sans Variable"/>
          <w:sz w:val="20"/>
          <w:szCs w:val="20"/>
        </w:rPr>
        <w:tab/>
        <w:t xml:space="preserve">Central nervous system and autonomic agents </w:t>
      </w:r>
    </w:p>
    <w:p w14:paraId="13A93CA7"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1. Anticonvulsants </w:t>
      </w:r>
    </w:p>
    <w:p w14:paraId="5E888DDD"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2. Psychotropic agents </w:t>
      </w:r>
    </w:p>
    <w:p w14:paraId="37B734CC"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3. Skeletal muscle relaxants </w:t>
      </w:r>
    </w:p>
    <w:p w14:paraId="0A7143F7"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4. Neuromuscular blocking agents </w:t>
      </w:r>
    </w:p>
    <w:p w14:paraId="364903A4"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5. Antidepressants </w:t>
      </w:r>
    </w:p>
    <w:p w14:paraId="2A1D8B2A" w14:textId="3B74CE47" w:rsidR="004B47C9" w:rsidRPr="00E45E70" w:rsidRDefault="004B47C9" w:rsidP="00670C8F">
      <w:pPr>
        <w:spacing w:beforeLines="60" w:before="144"/>
        <w:ind w:left="28"/>
        <w:rPr>
          <w:rFonts w:ascii="Source Sans Variable" w:hAnsi="Source Sans Variable"/>
          <w:sz w:val="20"/>
          <w:szCs w:val="20"/>
        </w:rPr>
      </w:pPr>
      <w:r w:rsidRPr="00E45E70">
        <w:rPr>
          <w:rFonts w:ascii="Source Sans Variable" w:hAnsi="Source Sans Variable"/>
          <w:sz w:val="20"/>
          <w:szCs w:val="20"/>
        </w:rPr>
        <w:t xml:space="preserve">G. </w:t>
      </w:r>
      <w:r w:rsidRPr="00E45E70">
        <w:rPr>
          <w:rFonts w:ascii="Source Sans Variable" w:hAnsi="Source Sans Variable"/>
          <w:sz w:val="20"/>
          <w:szCs w:val="20"/>
        </w:rPr>
        <w:tab/>
        <w:t xml:space="preserve">Glycemic agents </w:t>
      </w:r>
    </w:p>
    <w:p w14:paraId="4A7082E7" w14:textId="5DD9171D"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1. Insulin </w:t>
      </w:r>
    </w:p>
    <w:p w14:paraId="595ABE0B"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2. Oral, inhaled and injected hypoglycemic agents </w:t>
      </w:r>
    </w:p>
    <w:p w14:paraId="09399BF1" w14:textId="0B1A428D" w:rsidR="004B47C9" w:rsidRPr="00E45E70" w:rsidRDefault="004B47C9" w:rsidP="00670C8F">
      <w:pPr>
        <w:spacing w:beforeLines="60" w:before="144"/>
        <w:ind w:left="28"/>
        <w:rPr>
          <w:rFonts w:ascii="Source Sans Variable" w:hAnsi="Source Sans Variable"/>
          <w:sz w:val="20"/>
          <w:szCs w:val="20"/>
        </w:rPr>
      </w:pPr>
      <w:r w:rsidRPr="00E45E70">
        <w:rPr>
          <w:rFonts w:ascii="Source Sans Variable" w:hAnsi="Source Sans Variable"/>
          <w:sz w:val="20"/>
          <w:szCs w:val="20"/>
        </w:rPr>
        <w:t xml:space="preserve">H. </w:t>
      </w:r>
      <w:r w:rsidRPr="00E45E70">
        <w:rPr>
          <w:rFonts w:ascii="Source Sans Variable" w:hAnsi="Source Sans Variable"/>
          <w:sz w:val="20"/>
          <w:szCs w:val="20"/>
        </w:rPr>
        <w:tab/>
        <w:t xml:space="preserve">Anti-infectives </w:t>
      </w:r>
    </w:p>
    <w:p w14:paraId="02202E44"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1. Antibiotics </w:t>
      </w:r>
    </w:p>
    <w:p w14:paraId="279BA5A5"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2. Antifungals </w:t>
      </w:r>
    </w:p>
    <w:p w14:paraId="192E749A" w14:textId="77777777" w:rsidR="004B47C9" w:rsidRPr="00E45E70" w:rsidRDefault="004B47C9" w:rsidP="00670C8F">
      <w:pPr>
        <w:spacing w:beforeLines="60" w:before="144"/>
        <w:ind w:left="28" w:firstLine="692"/>
        <w:rPr>
          <w:rFonts w:ascii="Source Sans Variable" w:hAnsi="Source Sans Variable"/>
          <w:sz w:val="20"/>
          <w:szCs w:val="20"/>
        </w:rPr>
      </w:pPr>
      <w:r w:rsidRPr="00E45E70">
        <w:rPr>
          <w:rFonts w:ascii="Source Sans Variable" w:hAnsi="Source Sans Variable"/>
          <w:sz w:val="20"/>
          <w:szCs w:val="20"/>
        </w:rPr>
        <w:t xml:space="preserve">3. Antivirals </w:t>
      </w:r>
    </w:p>
    <w:p w14:paraId="263BF144" w14:textId="36437BDB"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4. </w:t>
      </w:r>
      <w:r w:rsidR="001848F4" w:rsidRPr="001848F4">
        <w:rPr>
          <w:rFonts w:ascii="Source Sans Variable" w:hAnsi="Source Sans Variable"/>
          <w:sz w:val="20"/>
          <w:szCs w:val="20"/>
        </w:rPr>
        <w:t>Antiprotozoals</w:t>
      </w:r>
      <w:r w:rsidRPr="00E45E70">
        <w:rPr>
          <w:rFonts w:ascii="Source Sans Variable" w:hAnsi="Source Sans Variable"/>
          <w:sz w:val="20"/>
          <w:szCs w:val="20"/>
        </w:rPr>
        <w:t xml:space="preserve"> </w:t>
      </w:r>
    </w:p>
    <w:p w14:paraId="64A395D1" w14:textId="301D45DA"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5. </w:t>
      </w:r>
      <w:proofErr w:type="spellStart"/>
      <w:r w:rsidRPr="00E45E70">
        <w:rPr>
          <w:rFonts w:ascii="Source Sans Variable" w:hAnsi="Source Sans Variable"/>
          <w:sz w:val="20"/>
          <w:szCs w:val="20"/>
        </w:rPr>
        <w:t>Antiparasitic</w:t>
      </w:r>
      <w:r w:rsidR="00026941">
        <w:rPr>
          <w:rFonts w:ascii="Source Sans Variable" w:hAnsi="Source Sans Variable"/>
          <w:sz w:val="20"/>
          <w:szCs w:val="20"/>
        </w:rPr>
        <w:t>s</w:t>
      </w:r>
      <w:proofErr w:type="spellEnd"/>
      <w:r w:rsidRPr="00E45E70">
        <w:rPr>
          <w:rFonts w:ascii="Source Sans Variable" w:hAnsi="Source Sans Variable"/>
          <w:sz w:val="20"/>
          <w:szCs w:val="20"/>
        </w:rPr>
        <w:t xml:space="preserve"> </w:t>
      </w:r>
    </w:p>
    <w:p w14:paraId="72B76424" w14:textId="0977DD03" w:rsidR="004B47C9" w:rsidRPr="00E45E70" w:rsidRDefault="004B47C9" w:rsidP="00F27A70">
      <w:pPr>
        <w:spacing w:beforeLines="60" w:before="144"/>
        <w:ind w:left="28" w:right="64"/>
        <w:rPr>
          <w:rFonts w:ascii="Source Sans Variable" w:hAnsi="Source Sans Variable"/>
          <w:sz w:val="20"/>
          <w:szCs w:val="20"/>
        </w:rPr>
      </w:pPr>
      <w:r w:rsidRPr="00E45E70">
        <w:rPr>
          <w:rFonts w:ascii="Source Sans Variable" w:hAnsi="Source Sans Variable"/>
          <w:sz w:val="20"/>
          <w:szCs w:val="20"/>
        </w:rPr>
        <w:t xml:space="preserve">I. </w:t>
      </w:r>
      <w:r w:rsidRPr="00E45E70">
        <w:rPr>
          <w:rFonts w:ascii="Source Sans Variable" w:hAnsi="Source Sans Variable"/>
          <w:sz w:val="20"/>
          <w:szCs w:val="20"/>
        </w:rPr>
        <w:tab/>
        <w:t xml:space="preserve">Anti-inflammatories </w:t>
      </w:r>
    </w:p>
    <w:p w14:paraId="0089A488"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1. Steroids </w:t>
      </w:r>
    </w:p>
    <w:p w14:paraId="3B7994CD"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2. NSAIDs </w:t>
      </w:r>
    </w:p>
    <w:p w14:paraId="424E5A6F"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3. DMARDs </w:t>
      </w:r>
    </w:p>
    <w:p w14:paraId="52F03116"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4. Biologics </w:t>
      </w:r>
    </w:p>
    <w:p w14:paraId="6397EDE2" w14:textId="566681FF" w:rsidR="004B47C9" w:rsidRPr="00E45E70" w:rsidRDefault="004B47C9" w:rsidP="00F27A70">
      <w:pPr>
        <w:spacing w:beforeLines="60" w:before="144"/>
        <w:ind w:left="28" w:right="64"/>
        <w:rPr>
          <w:rFonts w:ascii="Source Sans Variable" w:hAnsi="Source Sans Variable"/>
          <w:sz w:val="20"/>
          <w:szCs w:val="20"/>
        </w:rPr>
      </w:pPr>
      <w:r w:rsidRPr="00E45E70">
        <w:rPr>
          <w:rFonts w:ascii="Source Sans Variable" w:hAnsi="Source Sans Variable"/>
          <w:sz w:val="20"/>
          <w:szCs w:val="20"/>
        </w:rPr>
        <w:t xml:space="preserve">J. </w:t>
      </w:r>
      <w:r w:rsidRPr="00E45E70">
        <w:rPr>
          <w:rFonts w:ascii="Source Sans Variable" w:hAnsi="Source Sans Variable"/>
          <w:sz w:val="20"/>
          <w:szCs w:val="20"/>
        </w:rPr>
        <w:tab/>
        <w:t xml:space="preserve">Analgesics </w:t>
      </w:r>
    </w:p>
    <w:p w14:paraId="568DEF96"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1. Opioid agonists and antagonists </w:t>
      </w:r>
    </w:p>
    <w:p w14:paraId="1E2D2A55"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2. Non-opioids </w:t>
      </w:r>
    </w:p>
    <w:p w14:paraId="45BDB461" w14:textId="3595FF89" w:rsidR="004B47C9" w:rsidRPr="00E45E70" w:rsidRDefault="004B47C9" w:rsidP="00F27A70">
      <w:pPr>
        <w:spacing w:beforeLines="60" w:before="144"/>
        <w:ind w:left="28" w:right="64"/>
        <w:rPr>
          <w:rFonts w:ascii="Source Sans Variable" w:hAnsi="Source Sans Variable"/>
          <w:sz w:val="20"/>
          <w:szCs w:val="20"/>
        </w:rPr>
      </w:pPr>
      <w:r w:rsidRPr="00E45E70">
        <w:rPr>
          <w:rFonts w:ascii="Source Sans Variable" w:hAnsi="Source Sans Variable"/>
          <w:sz w:val="20"/>
          <w:szCs w:val="20"/>
        </w:rPr>
        <w:t xml:space="preserve">K. </w:t>
      </w:r>
      <w:r w:rsidRPr="00E45E70">
        <w:rPr>
          <w:rFonts w:ascii="Source Sans Variable" w:hAnsi="Source Sans Variable"/>
          <w:sz w:val="20"/>
          <w:szCs w:val="20"/>
        </w:rPr>
        <w:tab/>
        <w:t xml:space="preserve">Cardiovascular agents </w:t>
      </w:r>
    </w:p>
    <w:p w14:paraId="19BDBB3E"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1. Cardiac glycosides </w:t>
      </w:r>
    </w:p>
    <w:p w14:paraId="1EC4F060"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2. Antiarrhythmics </w:t>
      </w:r>
    </w:p>
    <w:p w14:paraId="044644DB"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3. Antianginal </w:t>
      </w:r>
    </w:p>
    <w:p w14:paraId="16CC3EF5"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4. Anticoagulants and fibrinolytics </w:t>
      </w:r>
    </w:p>
    <w:p w14:paraId="3497F5BA"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5. Antihypertensives </w:t>
      </w:r>
    </w:p>
    <w:p w14:paraId="44BAA74D"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6. Vasodilators </w:t>
      </w:r>
    </w:p>
    <w:p w14:paraId="47B120CB"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7. Statins </w:t>
      </w:r>
    </w:p>
    <w:p w14:paraId="7143F432" w14:textId="5678F3D3" w:rsidR="004B47C9" w:rsidRPr="00E45E70" w:rsidRDefault="004B47C9" w:rsidP="00F27A70">
      <w:pPr>
        <w:spacing w:beforeLines="60" w:before="144"/>
        <w:ind w:left="28" w:right="64"/>
        <w:rPr>
          <w:rFonts w:ascii="Source Sans Variable" w:hAnsi="Source Sans Variable"/>
          <w:sz w:val="20"/>
          <w:szCs w:val="20"/>
        </w:rPr>
      </w:pPr>
      <w:r w:rsidRPr="00E45E70">
        <w:rPr>
          <w:rFonts w:ascii="Source Sans Variable" w:hAnsi="Source Sans Variable"/>
          <w:sz w:val="20"/>
          <w:szCs w:val="20"/>
        </w:rPr>
        <w:t xml:space="preserve">L. </w:t>
      </w:r>
      <w:r w:rsidRPr="00E45E70">
        <w:rPr>
          <w:rFonts w:ascii="Source Sans Variable" w:hAnsi="Source Sans Variable"/>
          <w:sz w:val="20"/>
          <w:szCs w:val="20"/>
        </w:rPr>
        <w:tab/>
        <w:t xml:space="preserve">Respiratory agents </w:t>
      </w:r>
    </w:p>
    <w:p w14:paraId="56FC03F2"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1. Bronchodilators </w:t>
      </w:r>
    </w:p>
    <w:p w14:paraId="1D303667"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2. Beta 2 agonists </w:t>
      </w:r>
    </w:p>
    <w:p w14:paraId="5DA3DEF0"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3. Leukotriene inhibitors </w:t>
      </w:r>
    </w:p>
    <w:p w14:paraId="72AC8F00"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4. Anticholinergics </w:t>
      </w:r>
    </w:p>
    <w:p w14:paraId="60F6EFD4"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5. Steroids </w:t>
      </w:r>
    </w:p>
    <w:p w14:paraId="7C5B8987"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6. Biologics </w:t>
      </w:r>
    </w:p>
    <w:p w14:paraId="5EB8075D" w14:textId="792EC34F" w:rsidR="004B47C9" w:rsidRPr="00E45E70" w:rsidRDefault="004B47C9" w:rsidP="00F27A70">
      <w:pPr>
        <w:spacing w:beforeLines="60" w:before="144"/>
        <w:ind w:left="28" w:right="64"/>
        <w:rPr>
          <w:rFonts w:ascii="Source Sans Variable" w:hAnsi="Source Sans Variable"/>
          <w:sz w:val="20"/>
          <w:szCs w:val="20"/>
        </w:rPr>
      </w:pPr>
      <w:r w:rsidRPr="00E45E70">
        <w:rPr>
          <w:rFonts w:ascii="Source Sans Variable" w:hAnsi="Source Sans Variable"/>
          <w:sz w:val="20"/>
          <w:szCs w:val="20"/>
        </w:rPr>
        <w:t xml:space="preserve">M. </w:t>
      </w:r>
      <w:r w:rsidRPr="00E45E70">
        <w:rPr>
          <w:rFonts w:ascii="Source Sans Variable" w:hAnsi="Source Sans Variable"/>
          <w:sz w:val="20"/>
          <w:szCs w:val="20"/>
        </w:rPr>
        <w:tab/>
        <w:t xml:space="preserve">Gastrointestinal agents </w:t>
      </w:r>
    </w:p>
    <w:p w14:paraId="54FF566C"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1. Proton pump inhibitors </w:t>
      </w:r>
    </w:p>
    <w:p w14:paraId="62A34CB1" w14:textId="77777777" w:rsidR="004B47C9"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 xml:space="preserve">2. H-2 blocker </w:t>
      </w:r>
    </w:p>
    <w:p w14:paraId="0D30E7F2" w14:textId="2DC20BE0" w:rsidR="005E6A21" w:rsidRPr="00E45E70" w:rsidRDefault="004B47C9" w:rsidP="00F27A70">
      <w:pPr>
        <w:spacing w:beforeLines="60" w:before="144"/>
        <w:ind w:left="28" w:right="64" w:firstLine="692"/>
        <w:rPr>
          <w:rFonts w:ascii="Source Sans Variable" w:hAnsi="Source Sans Variable"/>
          <w:sz w:val="20"/>
          <w:szCs w:val="20"/>
        </w:rPr>
      </w:pPr>
      <w:r w:rsidRPr="00E45E70">
        <w:rPr>
          <w:rFonts w:ascii="Source Sans Variable" w:hAnsi="Source Sans Variable"/>
          <w:sz w:val="20"/>
          <w:szCs w:val="20"/>
        </w:rPr>
        <w:t>3. Antiemetics</w:t>
      </w:r>
    </w:p>
    <w:p w14:paraId="3A81D6B5" w14:textId="77777777" w:rsidR="00F27A70" w:rsidRPr="00E45E70" w:rsidRDefault="00F27A70" w:rsidP="00F27A70">
      <w:pPr>
        <w:spacing w:beforeLines="60" w:before="144"/>
        <w:ind w:right="64" w:firstLine="720"/>
        <w:rPr>
          <w:rFonts w:ascii="Source Sans Variable" w:hAnsi="Source Sans Variable"/>
          <w:sz w:val="20"/>
          <w:szCs w:val="20"/>
        </w:rPr>
      </w:pPr>
      <w:r w:rsidRPr="00E45E70">
        <w:rPr>
          <w:rFonts w:ascii="Source Sans Variable" w:hAnsi="Source Sans Variable"/>
          <w:sz w:val="20"/>
          <w:szCs w:val="20"/>
        </w:rPr>
        <w:t xml:space="preserve">4. Motility </w:t>
      </w:r>
    </w:p>
    <w:p w14:paraId="2216AA2F" w14:textId="77777777" w:rsidR="00F27A70" w:rsidRPr="00E45E70" w:rsidRDefault="00F27A70" w:rsidP="00F27A70">
      <w:pPr>
        <w:spacing w:beforeLines="60" w:before="144"/>
        <w:ind w:right="64" w:firstLine="720"/>
        <w:rPr>
          <w:rFonts w:ascii="Source Sans Variable" w:hAnsi="Source Sans Variable"/>
          <w:sz w:val="20"/>
          <w:szCs w:val="20"/>
        </w:rPr>
      </w:pPr>
      <w:r w:rsidRPr="00E45E70">
        <w:rPr>
          <w:rFonts w:ascii="Source Sans Variable" w:hAnsi="Source Sans Variable"/>
          <w:sz w:val="20"/>
          <w:szCs w:val="20"/>
        </w:rPr>
        <w:t xml:space="preserve">5. Antidiarrheal </w:t>
      </w:r>
    </w:p>
    <w:p w14:paraId="5A8B8B0A" w14:textId="50C2FCB0" w:rsidR="00F27A70" w:rsidRPr="00E45E70" w:rsidRDefault="00F27A70" w:rsidP="00F27A70">
      <w:pPr>
        <w:spacing w:beforeLines="60" w:before="144"/>
        <w:ind w:right="64"/>
        <w:rPr>
          <w:rFonts w:ascii="Source Sans Variable" w:hAnsi="Source Sans Variable"/>
          <w:sz w:val="20"/>
          <w:szCs w:val="20"/>
        </w:rPr>
      </w:pPr>
      <w:r w:rsidRPr="00E45E70">
        <w:rPr>
          <w:rFonts w:ascii="Source Sans Variable" w:hAnsi="Source Sans Variable"/>
          <w:sz w:val="20"/>
          <w:szCs w:val="20"/>
        </w:rPr>
        <w:t xml:space="preserve">N. </w:t>
      </w:r>
      <w:r w:rsidRPr="00E45E70">
        <w:rPr>
          <w:rFonts w:ascii="Source Sans Variable" w:hAnsi="Source Sans Variable"/>
          <w:sz w:val="20"/>
          <w:szCs w:val="20"/>
        </w:rPr>
        <w:tab/>
        <w:t xml:space="preserve">Complementary and alternative agents </w:t>
      </w:r>
    </w:p>
    <w:p w14:paraId="3661E0CA" w14:textId="77777777" w:rsidR="00F27A70" w:rsidRPr="00E45E70" w:rsidRDefault="00F27A70" w:rsidP="00F27A70">
      <w:pPr>
        <w:spacing w:beforeLines="60" w:before="144"/>
        <w:ind w:right="64" w:firstLine="720"/>
        <w:rPr>
          <w:rFonts w:ascii="Source Sans Variable" w:hAnsi="Source Sans Variable"/>
          <w:sz w:val="20"/>
          <w:szCs w:val="20"/>
        </w:rPr>
      </w:pPr>
      <w:r w:rsidRPr="00E45E70">
        <w:rPr>
          <w:rFonts w:ascii="Source Sans Variable" w:hAnsi="Source Sans Variable"/>
          <w:sz w:val="20"/>
          <w:szCs w:val="20"/>
        </w:rPr>
        <w:t xml:space="preserve">1. Cannabinoids </w:t>
      </w:r>
    </w:p>
    <w:p w14:paraId="63F97D46" w14:textId="77777777" w:rsidR="00F27A70" w:rsidRPr="00E45E70" w:rsidRDefault="00F27A70" w:rsidP="00F27A70">
      <w:pPr>
        <w:spacing w:beforeLines="60" w:before="144"/>
        <w:ind w:right="64" w:firstLine="720"/>
        <w:rPr>
          <w:rFonts w:ascii="Source Sans Variable" w:hAnsi="Source Sans Variable"/>
          <w:sz w:val="20"/>
          <w:szCs w:val="20"/>
        </w:rPr>
      </w:pPr>
      <w:r w:rsidRPr="00E45E70">
        <w:rPr>
          <w:rFonts w:ascii="Source Sans Variable" w:hAnsi="Source Sans Variable"/>
          <w:sz w:val="20"/>
          <w:szCs w:val="20"/>
        </w:rPr>
        <w:t xml:space="preserve">2. Vitamins </w:t>
      </w:r>
    </w:p>
    <w:p w14:paraId="7547C2BD" w14:textId="77777777" w:rsidR="00F27A70" w:rsidRPr="00E45E70" w:rsidRDefault="00F27A70" w:rsidP="00F27A70">
      <w:pPr>
        <w:spacing w:beforeLines="60" w:before="144"/>
        <w:ind w:right="64" w:firstLine="720"/>
        <w:rPr>
          <w:rFonts w:ascii="Source Sans Variable" w:hAnsi="Source Sans Variable"/>
          <w:sz w:val="20"/>
          <w:szCs w:val="20"/>
        </w:rPr>
      </w:pPr>
      <w:r w:rsidRPr="00E45E70">
        <w:rPr>
          <w:rFonts w:ascii="Source Sans Variable" w:hAnsi="Source Sans Variable"/>
          <w:sz w:val="20"/>
          <w:szCs w:val="20"/>
        </w:rPr>
        <w:t xml:space="preserve">3. Supplements </w:t>
      </w:r>
    </w:p>
    <w:p w14:paraId="5D06C478" w14:textId="77777777" w:rsidR="00F27A70" w:rsidRPr="00E45E70" w:rsidRDefault="00F27A70" w:rsidP="00F27A70">
      <w:pPr>
        <w:spacing w:beforeLines="60" w:before="144"/>
        <w:ind w:right="64" w:firstLine="720"/>
        <w:rPr>
          <w:rFonts w:ascii="Source Sans Variable" w:hAnsi="Source Sans Variable"/>
          <w:sz w:val="20"/>
          <w:szCs w:val="20"/>
        </w:rPr>
      </w:pPr>
      <w:r w:rsidRPr="00E45E70">
        <w:rPr>
          <w:rFonts w:ascii="Source Sans Variable" w:hAnsi="Source Sans Variable"/>
          <w:sz w:val="20"/>
          <w:szCs w:val="20"/>
        </w:rPr>
        <w:t xml:space="preserve">4. Herbal </w:t>
      </w:r>
    </w:p>
    <w:p w14:paraId="67AC1A84" w14:textId="6364C301" w:rsidR="00F27A70" w:rsidRPr="00E45E70" w:rsidRDefault="00F27A70" w:rsidP="00F27A70">
      <w:pPr>
        <w:spacing w:beforeLines="60" w:before="144"/>
        <w:ind w:right="64"/>
        <w:rPr>
          <w:rFonts w:ascii="Source Sans Variable" w:hAnsi="Source Sans Variable"/>
          <w:sz w:val="20"/>
          <w:szCs w:val="20"/>
        </w:rPr>
      </w:pPr>
      <w:r w:rsidRPr="00E45E70">
        <w:rPr>
          <w:rFonts w:ascii="Source Sans Variable" w:hAnsi="Source Sans Variable"/>
          <w:sz w:val="20"/>
          <w:szCs w:val="20"/>
        </w:rPr>
        <w:t xml:space="preserve">O. </w:t>
      </w:r>
      <w:r w:rsidRPr="00E45E70">
        <w:rPr>
          <w:rFonts w:ascii="Source Sans Variable" w:hAnsi="Source Sans Variable"/>
          <w:sz w:val="20"/>
          <w:szCs w:val="20"/>
        </w:rPr>
        <w:tab/>
        <w:t xml:space="preserve">Chemotherapeutic agents </w:t>
      </w:r>
    </w:p>
    <w:p w14:paraId="50821B82" w14:textId="77777777" w:rsidR="00F27A70" w:rsidRPr="00E45E70" w:rsidRDefault="00F27A70" w:rsidP="00F27A70">
      <w:pPr>
        <w:spacing w:beforeLines="60" w:before="144"/>
        <w:ind w:right="64" w:firstLine="720"/>
        <w:rPr>
          <w:rFonts w:ascii="Source Sans Variable" w:hAnsi="Source Sans Variable"/>
          <w:sz w:val="20"/>
          <w:szCs w:val="20"/>
        </w:rPr>
      </w:pPr>
      <w:r w:rsidRPr="00E45E70">
        <w:rPr>
          <w:rFonts w:ascii="Source Sans Variable" w:hAnsi="Source Sans Variable"/>
          <w:sz w:val="20"/>
          <w:szCs w:val="20"/>
        </w:rPr>
        <w:t xml:space="preserve">1. Antineoplastics </w:t>
      </w:r>
    </w:p>
    <w:p w14:paraId="2A663719" w14:textId="77777777" w:rsidR="00F27A70" w:rsidRPr="00E45E70" w:rsidRDefault="00F27A70" w:rsidP="00F27A70">
      <w:pPr>
        <w:spacing w:beforeLines="60" w:before="144"/>
        <w:ind w:right="64" w:firstLine="720"/>
        <w:rPr>
          <w:rFonts w:ascii="Source Sans Variable" w:hAnsi="Source Sans Variable"/>
          <w:sz w:val="20"/>
          <w:szCs w:val="20"/>
        </w:rPr>
      </w:pPr>
      <w:r w:rsidRPr="00E45E70">
        <w:rPr>
          <w:rFonts w:ascii="Source Sans Variable" w:hAnsi="Source Sans Variable"/>
          <w:sz w:val="20"/>
          <w:szCs w:val="20"/>
        </w:rPr>
        <w:t xml:space="preserve">2. Antirheumatics </w:t>
      </w:r>
    </w:p>
    <w:p w14:paraId="2E5C9100" w14:textId="77777777" w:rsidR="00F27A70" w:rsidRPr="00E45E70" w:rsidRDefault="00F27A70" w:rsidP="00F27A70">
      <w:pPr>
        <w:spacing w:beforeLines="60" w:before="144"/>
        <w:ind w:right="64" w:firstLine="720"/>
        <w:rPr>
          <w:rFonts w:ascii="Source Sans Variable" w:hAnsi="Source Sans Variable"/>
          <w:sz w:val="20"/>
          <w:szCs w:val="20"/>
        </w:rPr>
      </w:pPr>
      <w:r w:rsidRPr="00E45E70">
        <w:rPr>
          <w:rFonts w:ascii="Source Sans Variable" w:hAnsi="Source Sans Variable"/>
          <w:sz w:val="20"/>
          <w:szCs w:val="20"/>
        </w:rPr>
        <w:t xml:space="preserve">3. Immunosuppressants </w:t>
      </w:r>
    </w:p>
    <w:p w14:paraId="30337B74" w14:textId="2B99F0C1" w:rsidR="00F27A70" w:rsidRPr="00E45E70" w:rsidRDefault="00F27A70" w:rsidP="00F27A70">
      <w:pPr>
        <w:spacing w:beforeLines="60" w:before="144"/>
        <w:ind w:right="64"/>
        <w:rPr>
          <w:rFonts w:ascii="Source Sans Variable" w:hAnsi="Source Sans Variable"/>
          <w:sz w:val="20"/>
          <w:szCs w:val="20"/>
        </w:rPr>
      </w:pPr>
      <w:r w:rsidRPr="00E45E70">
        <w:rPr>
          <w:rFonts w:ascii="Source Sans Variable" w:hAnsi="Source Sans Variable"/>
          <w:sz w:val="20"/>
          <w:szCs w:val="20"/>
        </w:rPr>
        <w:t xml:space="preserve">P. </w:t>
      </w:r>
      <w:r w:rsidRPr="00E45E70">
        <w:rPr>
          <w:rFonts w:ascii="Source Sans Variable" w:hAnsi="Source Sans Variable"/>
          <w:sz w:val="20"/>
          <w:szCs w:val="20"/>
        </w:rPr>
        <w:tab/>
        <w:t xml:space="preserve">Uricosuric </w:t>
      </w:r>
    </w:p>
    <w:p w14:paraId="4213CB6F" w14:textId="4BB5EB76" w:rsidR="00F27A70" w:rsidRPr="00E45E70" w:rsidRDefault="00F27A70" w:rsidP="00F27A70">
      <w:pPr>
        <w:spacing w:beforeLines="60" w:before="144"/>
        <w:ind w:right="64"/>
        <w:rPr>
          <w:rFonts w:ascii="Source Sans Variable" w:hAnsi="Source Sans Variable"/>
          <w:sz w:val="20"/>
          <w:szCs w:val="20"/>
        </w:rPr>
      </w:pPr>
      <w:r w:rsidRPr="00E45E70">
        <w:rPr>
          <w:rFonts w:ascii="Source Sans Variable" w:hAnsi="Source Sans Variable"/>
          <w:sz w:val="20"/>
          <w:szCs w:val="20"/>
        </w:rPr>
        <w:t xml:space="preserve">Q. </w:t>
      </w:r>
      <w:r w:rsidRPr="00E45E70">
        <w:rPr>
          <w:rFonts w:ascii="Source Sans Variable" w:hAnsi="Source Sans Variable"/>
          <w:sz w:val="20"/>
          <w:szCs w:val="20"/>
        </w:rPr>
        <w:tab/>
        <w:t xml:space="preserve">Other pharmaceutical agents </w:t>
      </w:r>
    </w:p>
    <w:p w14:paraId="0C70474E" w14:textId="77777777" w:rsidR="00F27A70" w:rsidRPr="00E45E70" w:rsidRDefault="00F27A70" w:rsidP="00F27A70">
      <w:pPr>
        <w:spacing w:beforeLines="60" w:before="144"/>
        <w:ind w:right="64" w:firstLine="720"/>
        <w:rPr>
          <w:rFonts w:ascii="Source Sans Variable" w:hAnsi="Source Sans Variable"/>
          <w:sz w:val="20"/>
          <w:szCs w:val="20"/>
        </w:rPr>
      </w:pPr>
      <w:r w:rsidRPr="00E45E70">
        <w:rPr>
          <w:rFonts w:ascii="Source Sans Variable" w:hAnsi="Source Sans Variable"/>
          <w:sz w:val="20"/>
          <w:szCs w:val="20"/>
        </w:rPr>
        <w:t xml:space="preserve">1. Hormone therapy </w:t>
      </w:r>
    </w:p>
    <w:p w14:paraId="4A6C36FB" w14:textId="77777777" w:rsidR="00F27A70" w:rsidRPr="00E45E70" w:rsidRDefault="00F27A70" w:rsidP="00F27A70">
      <w:pPr>
        <w:spacing w:beforeLines="60" w:before="144"/>
        <w:ind w:right="64" w:firstLine="720"/>
        <w:rPr>
          <w:rFonts w:ascii="Source Sans Variable" w:hAnsi="Source Sans Variable"/>
          <w:sz w:val="20"/>
          <w:szCs w:val="20"/>
        </w:rPr>
      </w:pPr>
      <w:r w:rsidRPr="00E45E70">
        <w:rPr>
          <w:rFonts w:ascii="Source Sans Variable" w:hAnsi="Source Sans Variable"/>
          <w:sz w:val="20"/>
          <w:szCs w:val="20"/>
        </w:rPr>
        <w:t xml:space="preserve">2. Bisphosphonates </w:t>
      </w:r>
    </w:p>
    <w:p w14:paraId="34860524" w14:textId="77777777" w:rsidR="00F27A70" w:rsidRPr="00E45E70" w:rsidRDefault="00F27A70" w:rsidP="00F27A70">
      <w:pPr>
        <w:spacing w:beforeLines="60" w:before="144"/>
        <w:ind w:right="64" w:firstLine="720"/>
        <w:rPr>
          <w:rFonts w:ascii="Source Sans Variable" w:hAnsi="Source Sans Variable"/>
          <w:sz w:val="20"/>
          <w:szCs w:val="20"/>
        </w:rPr>
      </w:pPr>
      <w:r w:rsidRPr="00E45E70">
        <w:rPr>
          <w:rFonts w:ascii="Source Sans Variable" w:hAnsi="Source Sans Variable"/>
          <w:sz w:val="20"/>
          <w:szCs w:val="20"/>
        </w:rPr>
        <w:t xml:space="preserve">3. Antihistamines </w:t>
      </w:r>
    </w:p>
    <w:p w14:paraId="147FF446" w14:textId="77777777" w:rsidR="00F27A70" w:rsidRPr="00E45E70" w:rsidRDefault="00F27A70" w:rsidP="00F27A70">
      <w:pPr>
        <w:spacing w:beforeLines="60" w:before="144"/>
        <w:ind w:right="64" w:firstLine="720"/>
        <w:rPr>
          <w:rFonts w:ascii="Source Sans Variable" w:hAnsi="Source Sans Variable"/>
          <w:sz w:val="20"/>
          <w:szCs w:val="20"/>
        </w:rPr>
      </w:pPr>
      <w:r w:rsidRPr="00E45E70">
        <w:rPr>
          <w:rFonts w:ascii="Source Sans Variable" w:hAnsi="Source Sans Variable"/>
          <w:sz w:val="20"/>
          <w:szCs w:val="20"/>
        </w:rPr>
        <w:t xml:space="preserve">4. Growth factors </w:t>
      </w:r>
    </w:p>
    <w:p w14:paraId="0A503780" w14:textId="77777777" w:rsidR="00F17B9C" w:rsidRPr="00E45E70" w:rsidRDefault="00F27A70" w:rsidP="00F27A70">
      <w:pPr>
        <w:spacing w:beforeLines="60" w:before="144"/>
        <w:ind w:right="64"/>
        <w:rPr>
          <w:rFonts w:ascii="Source Sans Variable" w:hAnsi="Source Sans Variable"/>
          <w:sz w:val="20"/>
          <w:szCs w:val="20"/>
        </w:rPr>
        <w:sectPr w:rsidR="00F17B9C" w:rsidRPr="00E45E70" w:rsidSect="008C1AB0">
          <w:type w:val="continuous"/>
          <w:pgSz w:w="12240" w:h="15840"/>
          <w:pgMar w:top="720" w:right="720" w:bottom="720" w:left="720" w:header="720" w:footer="432" w:gutter="0"/>
          <w:cols w:num="2" w:sep="1" w:space="720"/>
          <w:titlePg/>
          <w:docGrid w:linePitch="360"/>
        </w:sectPr>
      </w:pPr>
      <w:r w:rsidRPr="00E45E70">
        <w:rPr>
          <w:rFonts w:ascii="Source Sans Variable" w:hAnsi="Source Sans Variable"/>
          <w:sz w:val="20"/>
          <w:szCs w:val="20"/>
        </w:rPr>
        <w:t xml:space="preserve">R. </w:t>
      </w:r>
      <w:r w:rsidRPr="00E45E70">
        <w:rPr>
          <w:rFonts w:ascii="Source Sans Variable" w:hAnsi="Source Sans Variable"/>
          <w:sz w:val="20"/>
          <w:szCs w:val="20"/>
        </w:rPr>
        <w:tab/>
        <w:t>Toxicology</w:t>
      </w:r>
    </w:p>
    <w:p w14:paraId="47E035FE" w14:textId="13B5F931" w:rsidR="00CA4DF9" w:rsidRPr="00E45E70" w:rsidRDefault="00CA4DF9">
      <w:pPr>
        <w:widowControl/>
        <w:autoSpaceDE/>
        <w:autoSpaceDN/>
        <w:spacing w:after="160" w:line="259" w:lineRule="auto"/>
        <w:rPr>
          <w:rFonts w:ascii="Source Sans Variable" w:hAnsi="Source Sans Variable"/>
          <w:sz w:val="20"/>
          <w:szCs w:val="20"/>
        </w:rPr>
      </w:pPr>
      <w:r w:rsidRPr="00E45E70">
        <w:rPr>
          <w:rFonts w:ascii="Source Sans Variable" w:hAnsi="Source Sans Variable"/>
          <w:sz w:val="20"/>
          <w:szCs w:val="20"/>
        </w:rPr>
        <w:br w:type="page"/>
      </w:r>
    </w:p>
    <w:p w14:paraId="47259B40" w14:textId="77777777" w:rsidR="00E90AA4" w:rsidRPr="00E90AA4" w:rsidRDefault="00E90AA4" w:rsidP="00E90AA4">
      <w:pPr>
        <w:tabs>
          <w:tab w:val="left" w:pos="528"/>
        </w:tabs>
        <w:spacing w:before="12" w:line="254" w:lineRule="auto"/>
        <w:ind w:right="1047"/>
        <w:rPr>
          <w:rFonts w:ascii="Source Sans Variable" w:hAnsi="Source Sans Variable"/>
          <w:sz w:val="17"/>
          <w:szCs w:val="17"/>
        </w:rPr>
      </w:pPr>
    </w:p>
    <w:p w14:paraId="6D4E7E1F" w14:textId="746D54EB" w:rsidR="003F56C3" w:rsidRPr="00AC250D" w:rsidRDefault="003F56C3" w:rsidP="00E45E70">
      <w:pPr>
        <w:rPr>
          <w:rFonts w:ascii="Source Sans Pro" w:hAnsi="Source Sans Pro"/>
          <w:b/>
          <w:bCs/>
          <w:color w:val="408B87"/>
          <w:sz w:val="44"/>
          <w:szCs w:val="44"/>
        </w:rPr>
      </w:pPr>
      <w:r w:rsidRPr="00AC250D">
        <w:rPr>
          <w:rFonts w:ascii="Source Sans Pro" w:hAnsi="Source Sans Pro"/>
          <w:b/>
          <w:bCs/>
          <w:color w:val="408B87"/>
          <w:sz w:val="44"/>
          <w:szCs w:val="44"/>
        </w:rPr>
        <w:t>Create Your Online Account</w:t>
      </w:r>
    </w:p>
    <w:p w14:paraId="619A1493" w14:textId="74018F39" w:rsidR="003F56C3" w:rsidRPr="00E45E70" w:rsidRDefault="003F56C3" w:rsidP="003F56C3">
      <w:pPr>
        <w:rPr>
          <w:rFonts w:ascii="Source Sans Variable" w:hAnsi="Source Sans Variable"/>
          <w:sz w:val="24"/>
          <w:szCs w:val="24"/>
        </w:rPr>
      </w:pPr>
      <w:r w:rsidRPr="00E45E70">
        <w:rPr>
          <w:rFonts w:ascii="Source Sans Variable" w:hAnsi="Source Sans Variable"/>
          <w:sz w:val="24"/>
          <w:szCs w:val="24"/>
        </w:rPr>
        <w:t xml:space="preserve">Below are steps that outline how to create your online account, apply for, and schedule your APMLE Part </w:t>
      </w:r>
      <w:r w:rsidR="00DE75A0" w:rsidRPr="00E45E70">
        <w:rPr>
          <w:rFonts w:ascii="Source Sans Variable" w:hAnsi="Source Sans Variable"/>
          <w:sz w:val="24"/>
          <w:szCs w:val="24"/>
        </w:rPr>
        <w:t>I</w:t>
      </w:r>
      <w:r w:rsidR="00400831" w:rsidRPr="00E45E70">
        <w:rPr>
          <w:rFonts w:ascii="Source Sans Variable" w:hAnsi="Source Sans Variable"/>
          <w:sz w:val="24"/>
          <w:szCs w:val="24"/>
        </w:rPr>
        <w:t xml:space="preserve"> </w:t>
      </w:r>
      <w:r w:rsidRPr="00E45E70">
        <w:rPr>
          <w:rFonts w:ascii="Source Sans Variable" w:hAnsi="Source Sans Variable"/>
          <w:sz w:val="24"/>
          <w:szCs w:val="24"/>
        </w:rPr>
        <w:t>examination.</w:t>
      </w:r>
    </w:p>
    <w:p w14:paraId="6F143786" w14:textId="2FDD7959" w:rsidR="003F56C3" w:rsidRPr="00E45E70" w:rsidRDefault="003F56C3" w:rsidP="003F56C3">
      <w:pPr>
        <w:rPr>
          <w:rFonts w:ascii="Source Sans Variable" w:hAnsi="Source Sans Variable"/>
          <w:sz w:val="24"/>
          <w:szCs w:val="24"/>
        </w:rPr>
      </w:pPr>
    </w:p>
    <w:p w14:paraId="75A2F91A" w14:textId="77777777" w:rsidR="003F56C3" w:rsidRPr="00E45E70" w:rsidRDefault="003F56C3" w:rsidP="003F56C3">
      <w:pPr>
        <w:rPr>
          <w:rFonts w:ascii="Source Sans Variable" w:hAnsi="Source Sans Variable"/>
          <w:b/>
          <w:bCs/>
          <w:sz w:val="24"/>
          <w:szCs w:val="24"/>
        </w:rPr>
      </w:pPr>
      <w:r w:rsidRPr="00E45E70">
        <w:rPr>
          <w:rFonts w:ascii="Source Sans Variable" w:hAnsi="Source Sans Variable"/>
          <w:b/>
          <w:bCs/>
          <w:sz w:val="24"/>
          <w:szCs w:val="24"/>
        </w:rPr>
        <w:t>Important:</w:t>
      </w:r>
    </w:p>
    <w:p w14:paraId="2DC8E39A" w14:textId="77777777" w:rsidR="009F671B" w:rsidRDefault="00FF5609" w:rsidP="003F56C3">
      <w:pPr>
        <w:rPr>
          <w:rFonts w:ascii="Source Sans Variable" w:hAnsi="Source Sans Variable"/>
          <w:b/>
          <w:bCs/>
          <w:sz w:val="24"/>
          <w:szCs w:val="24"/>
        </w:rPr>
      </w:pPr>
      <w:r w:rsidRPr="00FF5609">
        <w:rPr>
          <w:rFonts w:ascii="Source Sans Variable" w:hAnsi="Source Sans Variable"/>
          <w:b/>
          <w:bCs/>
          <w:sz w:val="24"/>
          <w:szCs w:val="24"/>
        </w:rPr>
        <w:t>If you have applied for Part I, II or III through a previous system, please use the same email address in order for you to have access to any historical data.  If you have never before applied, please use a valid PERSONAL email address when creating your account.</w:t>
      </w:r>
    </w:p>
    <w:p w14:paraId="65990080" w14:textId="35EBAFED" w:rsidR="003F56C3" w:rsidRPr="00E45E70" w:rsidRDefault="003F56C3" w:rsidP="003F56C3">
      <w:pPr>
        <w:rPr>
          <w:rFonts w:ascii="Source Sans Variable" w:hAnsi="Source Sans Variable"/>
          <w:b/>
          <w:bCs/>
          <w:sz w:val="24"/>
          <w:szCs w:val="24"/>
        </w:rPr>
      </w:pPr>
      <w:r w:rsidRPr="00E45E70">
        <w:rPr>
          <w:rFonts w:ascii="Source Sans Variable" w:hAnsi="Source Sans Variable"/>
          <w:b/>
          <w:bCs/>
          <w:sz w:val="24"/>
          <w:szCs w:val="24"/>
        </w:rPr>
        <w:t xml:space="preserve">Payment for </w:t>
      </w:r>
      <w:r w:rsidR="00E308E8" w:rsidRPr="00E45E70">
        <w:rPr>
          <w:rFonts w:ascii="Source Sans Variable" w:hAnsi="Source Sans Variable"/>
          <w:b/>
          <w:bCs/>
          <w:sz w:val="24"/>
          <w:szCs w:val="24"/>
        </w:rPr>
        <w:t>the examination</w:t>
      </w:r>
      <w:r w:rsidRPr="00E45E70">
        <w:rPr>
          <w:rFonts w:ascii="Source Sans Variable" w:hAnsi="Source Sans Variable"/>
          <w:b/>
          <w:bCs/>
          <w:sz w:val="24"/>
          <w:szCs w:val="24"/>
        </w:rPr>
        <w:t xml:space="preserve"> fee must be made by credit card once the application is approved by dean and/or state board.</w:t>
      </w:r>
    </w:p>
    <w:p w14:paraId="47A7CD2D" w14:textId="030EE756" w:rsidR="003F56C3" w:rsidRPr="00E45E70" w:rsidRDefault="003F56C3" w:rsidP="003F56C3">
      <w:pPr>
        <w:rPr>
          <w:rFonts w:ascii="Source Sans Variable" w:hAnsi="Source Sans Variable"/>
          <w:b/>
          <w:bCs/>
          <w:sz w:val="24"/>
          <w:szCs w:val="24"/>
        </w:rPr>
      </w:pPr>
    </w:p>
    <w:p w14:paraId="353B1759" w14:textId="6DA731ED" w:rsidR="003F56C3" w:rsidRPr="00E45E70" w:rsidRDefault="003F56C3" w:rsidP="003F56C3">
      <w:pPr>
        <w:rPr>
          <w:rFonts w:ascii="Source Sans Variable" w:hAnsi="Source Sans Variable"/>
          <w:b/>
          <w:bCs/>
          <w:sz w:val="24"/>
          <w:szCs w:val="24"/>
        </w:rPr>
      </w:pPr>
      <w:r w:rsidRPr="00E45E70">
        <w:rPr>
          <w:rFonts w:ascii="Source Sans Variable" w:hAnsi="Source Sans Variable"/>
          <w:b/>
          <w:bCs/>
          <w:sz w:val="24"/>
          <w:szCs w:val="24"/>
        </w:rPr>
        <w:t>Step 1: Create your online account</w:t>
      </w:r>
      <w:r w:rsidR="005D151B" w:rsidRPr="00E45E70">
        <w:rPr>
          <w:rFonts w:ascii="Source Sans Variable" w:hAnsi="Source Sans Variable"/>
          <w:b/>
          <w:bCs/>
          <w:sz w:val="24"/>
          <w:szCs w:val="24"/>
        </w:rPr>
        <w:t>.</w:t>
      </w:r>
    </w:p>
    <w:p w14:paraId="36FB7DE9" w14:textId="77777777" w:rsidR="003F56C3" w:rsidRPr="00E45E70" w:rsidRDefault="003F56C3" w:rsidP="00F324A6">
      <w:pPr>
        <w:pStyle w:val="NoSpacing"/>
        <w:rPr>
          <w:sz w:val="24"/>
          <w:szCs w:val="24"/>
        </w:rPr>
      </w:pPr>
      <w:r w:rsidRPr="00E45E70">
        <w:rPr>
          <w:sz w:val="24"/>
          <w:szCs w:val="24"/>
        </w:rPr>
        <w:t>Create your online account (First-time Users)</w:t>
      </w:r>
    </w:p>
    <w:p w14:paraId="691A1F8B" w14:textId="6D3BD520" w:rsidR="003F56C3" w:rsidRPr="00E45E70" w:rsidRDefault="003F56C3" w:rsidP="00C97B4C">
      <w:pPr>
        <w:pStyle w:val="NoSpacing"/>
        <w:numPr>
          <w:ilvl w:val="0"/>
          <w:numId w:val="20"/>
        </w:numPr>
        <w:rPr>
          <w:sz w:val="24"/>
          <w:szCs w:val="24"/>
        </w:rPr>
      </w:pPr>
      <w:r w:rsidRPr="00E45E70">
        <w:rPr>
          <w:sz w:val="24"/>
          <w:szCs w:val="24"/>
        </w:rPr>
        <w:t xml:space="preserve">Visit </w:t>
      </w:r>
      <w:r w:rsidR="00FB2A3B" w:rsidRPr="00E45E70">
        <w:rPr>
          <w:color w:val="408B87"/>
          <w:sz w:val="24"/>
          <w:szCs w:val="24"/>
          <w:u w:val="single"/>
        </w:rPr>
        <w:t>https://assessments.meazurelearning.com/Connect/APMLE/Account/Login</w:t>
      </w:r>
      <w:r w:rsidRPr="00E45E70">
        <w:rPr>
          <w:sz w:val="24"/>
          <w:szCs w:val="24"/>
        </w:rPr>
        <w:t xml:space="preserve"> and then </w:t>
      </w:r>
      <w:r w:rsidR="00CF05EC" w:rsidRPr="00E45E70">
        <w:rPr>
          <w:sz w:val="24"/>
          <w:szCs w:val="24"/>
        </w:rPr>
        <w:t>c</w:t>
      </w:r>
      <w:r w:rsidR="00886EF9" w:rsidRPr="00E45E70">
        <w:rPr>
          <w:sz w:val="24"/>
          <w:szCs w:val="24"/>
        </w:rPr>
        <w:t>reate your online account by selecting “First Time User</w:t>
      </w:r>
      <w:r w:rsidR="005D151B" w:rsidRPr="00E45E70">
        <w:rPr>
          <w:sz w:val="24"/>
          <w:szCs w:val="24"/>
        </w:rPr>
        <w:t>.</w:t>
      </w:r>
      <w:r w:rsidR="00886EF9" w:rsidRPr="00E45E70">
        <w:rPr>
          <w:sz w:val="24"/>
          <w:szCs w:val="24"/>
        </w:rPr>
        <w:t>”</w:t>
      </w:r>
    </w:p>
    <w:p w14:paraId="02E66C08" w14:textId="77777777" w:rsidR="004D7426" w:rsidRPr="00E45E70" w:rsidRDefault="004D7426" w:rsidP="00C97B4C">
      <w:pPr>
        <w:pStyle w:val="NoSpacing"/>
        <w:numPr>
          <w:ilvl w:val="0"/>
          <w:numId w:val="20"/>
        </w:numPr>
        <w:rPr>
          <w:sz w:val="24"/>
          <w:szCs w:val="24"/>
        </w:rPr>
      </w:pPr>
      <w:r w:rsidRPr="00E45E70">
        <w:rPr>
          <w:sz w:val="24"/>
          <w:szCs w:val="24"/>
        </w:rPr>
        <w:t>Acknowledge that you have read and agree to the Meazure Learning Data Privacy Policy.</w:t>
      </w:r>
    </w:p>
    <w:p w14:paraId="24DB329A" w14:textId="77777777" w:rsidR="004D7426" w:rsidRPr="00E45E70" w:rsidRDefault="003F56C3" w:rsidP="00C97B4C">
      <w:pPr>
        <w:pStyle w:val="NoSpacing"/>
        <w:numPr>
          <w:ilvl w:val="0"/>
          <w:numId w:val="20"/>
        </w:numPr>
        <w:rPr>
          <w:sz w:val="24"/>
          <w:szCs w:val="24"/>
        </w:rPr>
      </w:pPr>
      <w:r w:rsidRPr="00E45E70">
        <w:rPr>
          <w:sz w:val="24"/>
          <w:szCs w:val="24"/>
        </w:rPr>
        <w:t>Complete all required information:</w:t>
      </w:r>
    </w:p>
    <w:p w14:paraId="0427E967" w14:textId="3533F217" w:rsidR="004D7426" w:rsidRPr="00E45E70" w:rsidRDefault="003F56C3" w:rsidP="00C97B4C">
      <w:pPr>
        <w:pStyle w:val="NoSpacing"/>
        <w:numPr>
          <w:ilvl w:val="0"/>
          <w:numId w:val="21"/>
        </w:numPr>
        <w:ind w:firstLine="0"/>
        <w:rPr>
          <w:rFonts w:ascii="Source Sans Variable" w:hAnsi="Source Sans Variable"/>
          <w:sz w:val="24"/>
          <w:szCs w:val="24"/>
        </w:rPr>
      </w:pPr>
      <w:r w:rsidRPr="00E45E70">
        <w:rPr>
          <w:rFonts w:ascii="Source Sans Variable" w:hAnsi="Source Sans Variable"/>
          <w:sz w:val="24"/>
          <w:szCs w:val="24"/>
        </w:rPr>
        <w:t xml:space="preserve">Username </w:t>
      </w:r>
    </w:p>
    <w:p w14:paraId="33A3DA4D" w14:textId="351313BE" w:rsidR="003F56C3" w:rsidRPr="00E45E70" w:rsidRDefault="004D7426" w:rsidP="00C97B4C">
      <w:pPr>
        <w:pStyle w:val="NoSpacing"/>
        <w:numPr>
          <w:ilvl w:val="0"/>
          <w:numId w:val="21"/>
        </w:numPr>
        <w:ind w:firstLine="0"/>
        <w:rPr>
          <w:rFonts w:ascii="Source Sans Variable" w:hAnsi="Source Sans Variable"/>
          <w:sz w:val="24"/>
          <w:szCs w:val="24"/>
        </w:rPr>
      </w:pPr>
      <w:r w:rsidRPr="00E45E70">
        <w:rPr>
          <w:rFonts w:ascii="Source Sans Variable" w:hAnsi="Source Sans Variable"/>
          <w:sz w:val="24"/>
          <w:szCs w:val="24"/>
        </w:rPr>
        <w:t>E</w:t>
      </w:r>
      <w:r w:rsidR="003F56C3" w:rsidRPr="00E45E70">
        <w:rPr>
          <w:rFonts w:ascii="Source Sans Variable" w:hAnsi="Source Sans Variable"/>
          <w:sz w:val="24"/>
          <w:szCs w:val="24"/>
        </w:rPr>
        <w:t>mail address</w:t>
      </w:r>
    </w:p>
    <w:p w14:paraId="2FFA8434" w14:textId="77777777" w:rsidR="003F56C3" w:rsidRPr="00E45E70" w:rsidRDefault="003F56C3" w:rsidP="00C97B4C">
      <w:pPr>
        <w:pStyle w:val="NoSpacing"/>
        <w:numPr>
          <w:ilvl w:val="0"/>
          <w:numId w:val="21"/>
        </w:numPr>
        <w:ind w:firstLine="0"/>
        <w:rPr>
          <w:rFonts w:ascii="Source Sans Variable" w:hAnsi="Source Sans Variable"/>
          <w:sz w:val="24"/>
          <w:szCs w:val="24"/>
        </w:rPr>
      </w:pPr>
      <w:r w:rsidRPr="00E45E70">
        <w:rPr>
          <w:rFonts w:ascii="Source Sans Variable" w:hAnsi="Source Sans Variable"/>
          <w:sz w:val="24"/>
          <w:szCs w:val="24"/>
        </w:rPr>
        <w:t>Password</w:t>
      </w:r>
    </w:p>
    <w:p w14:paraId="38AE9CA0" w14:textId="08948DBA" w:rsidR="003F56C3" w:rsidRPr="00E45E70" w:rsidRDefault="004D7426" w:rsidP="00C97B4C">
      <w:pPr>
        <w:pStyle w:val="NoSpacing"/>
        <w:numPr>
          <w:ilvl w:val="0"/>
          <w:numId w:val="21"/>
        </w:numPr>
        <w:ind w:firstLine="0"/>
        <w:rPr>
          <w:rFonts w:ascii="Source Sans Variable" w:hAnsi="Source Sans Variable"/>
          <w:sz w:val="24"/>
          <w:szCs w:val="24"/>
        </w:rPr>
      </w:pPr>
      <w:r w:rsidRPr="00E45E70">
        <w:rPr>
          <w:rFonts w:ascii="Source Sans Variable" w:hAnsi="Source Sans Variable"/>
          <w:sz w:val="24"/>
          <w:szCs w:val="24"/>
        </w:rPr>
        <w:t>Demographic Data</w:t>
      </w:r>
    </w:p>
    <w:p w14:paraId="4073ED27" w14:textId="77777777" w:rsidR="0034301F" w:rsidRPr="00E45E70" w:rsidRDefault="003F56C3" w:rsidP="00C97B4C">
      <w:pPr>
        <w:pStyle w:val="NoSpacing"/>
        <w:numPr>
          <w:ilvl w:val="0"/>
          <w:numId w:val="20"/>
        </w:numPr>
        <w:rPr>
          <w:sz w:val="24"/>
          <w:szCs w:val="24"/>
        </w:rPr>
      </w:pPr>
      <w:r w:rsidRPr="00E45E70">
        <w:rPr>
          <w:rFonts w:ascii="Source Sans Variable" w:hAnsi="Source Sans Variable"/>
          <w:sz w:val="24"/>
          <w:szCs w:val="24"/>
        </w:rPr>
        <w:t>Click on “Create Account”</w:t>
      </w:r>
      <w:r w:rsidR="0034301F" w:rsidRPr="00E45E70">
        <w:rPr>
          <w:sz w:val="24"/>
          <w:szCs w:val="24"/>
        </w:rPr>
        <w:t xml:space="preserve"> </w:t>
      </w:r>
    </w:p>
    <w:p w14:paraId="1DBB88E2" w14:textId="3DA5C8F5" w:rsidR="003F56C3" w:rsidRPr="00E45E70" w:rsidRDefault="0034301F" w:rsidP="00C97B4C">
      <w:pPr>
        <w:pStyle w:val="NoSpacing"/>
        <w:numPr>
          <w:ilvl w:val="0"/>
          <w:numId w:val="20"/>
        </w:numPr>
        <w:rPr>
          <w:sz w:val="24"/>
          <w:szCs w:val="24"/>
        </w:rPr>
      </w:pPr>
      <w:r w:rsidRPr="00E45E70">
        <w:rPr>
          <w:sz w:val="24"/>
          <w:szCs w:val="24"/>
        </w:rPr>
        <w:t>You will receive an Account Activation email.</w:t>
      </w:r>
    </w:p>
    <w:p w14:paraId="7CB34C00" w14:textId="77777777" w:rsidR="004D7426" w:rsidRPr="00E45E70" w:rsidRDefault="004D7426" w:rsidP="00C97B4C">
      <w:pPr>
        <w:pStyle w:val="NoSpacing"/>
        <w:numPr>
          <w:ilvl w:val="0"/>
          <w:numId w:val="20"/>
        </w:numPr>
        <w:rPr>
          <w:vanish/>
          <w:sz w:val="24"/>
          <w:szCs w:val="24"/>
        </w:rPr>
      </w:pPr>
    </w:p>
    <w:p w14:paraId="5609E728" w14:textId="77777777" w:rsidR="004D7426" w:rsidRPr="00E45E70" w:rsidRDefault="004D7426" w:rsidP="0034301F">
      <w:pPr>
        <w:pStyle w:val="NoSpacing"/>
        <w:rPr>
          <w:vanish/>
          <w:sz w:val="24"/>
          <w:szCs w:val="24"/>
        </w:rPr>
      </w:pPr>
    </w:p>
    <w:p w14:paraId="765462A7" w14:textId="77777777" w:rsidR="004D7426" w:rsidRPr="00E45E70" w:rsidRDefault="004D7426" w:rsidP="0034301F">
      <w:pPr>
        <w:pStyle w:val="NoSpacing"/>
        <w:rPr>
          <w:vanish/>
          <w:sz w:val="24"/>
          <w:szCs w:val="24"/>
        </w:rPr>
      </w:pPr>
    </w:p>
    <w:p w14:paraId="7BDDFB8D" w14:textId="31496749" w:rsidR="003F56C3" w:rsidRPr="00E45E70" w:rsidRDefault="003F56C3" w:rsidP="00C97B4C">
      <w:pPr>
        <w:pStyle w:val="NoSpacing"/>
        <w:numPr>
          <w:ilvl w:val="0"/>
          <w:numId w:val="22"/>
        </w:numPr>
        <w:ind w:firstLine="0"/>
        <w:rPr>
          <w:rFonts w:ascii="Source Sans Variable" w:hAnsi="Source Sans Variable"/>
          <w:sz w:val="24"/>
          <w:szCs w:val="24"/>
        </w:rPr>
      </w:pPr>
      <w:r w:rsidRPr="00E45E70">
        <w:rPr>
          <w:rFonts w:ascii="Source Sans Variable" w:hAnsi="Source Sans Variable"/>
          <w:sz w:val="24"/>
          <w:szCs w:val="24"/>
        </w:rPr>
        <w:t>You must click on the link in the email within 24 hours. After 24 hours you must recreate your account.</w:t>
      </w:r>
    </w:p>
    <w:p w14:paraId="0E084544" w14:textId="77777777" w:rsidR="003F56C3" w:rsidRPr="00E45E70" w:rsidRDefault="003F56C3" w:rsidP="00C97B4C">
      <w:pPr>
        <w:pStyle w:val="NoSpacing"/>
        <w:numPr>
          <w:ilvl w:val="0"/>
          <w:numId w:val="22"/>
        </w:numPr>
        <w:ind w:firstLine="0"/>
        <w:rPr>
          <w:rFonts w:ascii="Source Sans Variable" w:hAnsi="Source Sans Variable"/>
          <w:sz w:val="24"/>
          <w:szCs w:val="24"/>
        </w:rPr>
      </w:pPr>
      <w:r w:rsidRPr="00E45E70">
        <w:rPr>
          <w:rFonts w:ascii="Source Sans Variable" w:hAnsi="Source Sans Variable"/>
          <w:sz w:val="24"/>
          <w:szCs w:val="24"/>
        </w:rPr>
        <w:t>This will validate your email address.</w:t>
      </w:r>
    </w:p>
    <w:p w14:paraId="2FD053EF" w14:textId="77777777" w:rsidR="004D7426" w:rsidRPr="00E45E70" w:rsidRDefault="004D7426" w:rsidP="00C97B4C">
      <w:pPr>
        <w:pStyle w:val="NoSpacing"/>
        <w:numPr>
          <w:ilvl w:val="0"/>
          <w:numId w:val="24"/>
        </w:numPr>
        <w:rPr>
          <w:vanish/>
          <w:sz w:val="24"/>
          <w:szCs w:val="24"/>
        </w:rPr>
      </w:pPr>
    </w:p>
    <w:p w14:paraId="769B1E73" w14:textId="77777777" w:rsidR="004D7426" w:rsidRPr="00E45E70" w:rsidRDefault="004D7426" w:rsidP="00F324A6">
      <w:pPr>
        <w:pStyle w:val="NoSpacing"/>
        <w:rPr>
          <w:vanish/>
          <w:sz w:val="24"/>
          <w:szCs w:val="24"/>
        </w:rPr>
      </w:pPr>
    </w:p>
    <w:p w14:paraId="76680861" w14:textId="77777777" w:rsidR="004D7426" w:rsidRPr="00E45E70" w:rsidRDefault="004D7426" w:rsidP="00F324A6">
      <w:pPr>
        <w:pStyle w:val="NoSpacing"/>
        <w:rPr>
          <w:vanish/>
          <w:sz w:val="24"/>
          <w:szCs w:val="24"/>
        </w:rPr>
      </w:pPr>
    </w:p>
    <w:p w14:paraId="248CA1E3" w14:textId="77777777" w:rsidR="004D7426" w:rsidRPr="00E45E70" w:rsidRDefault="004D7426" w:rsidP="00F324A6">
      <w:pPr>
        <w:pStyle w:val="NoSpacing"/>
        <w:rPr>
          <w:vanish/>
          <w:sz w:val="24"/>
          <w:szCs w:val="24"/>
        </w:rPr>
      </w:pPr>
    </w:p>
    <w:p w14:paraId="107DBD80" w14:textId="77777777" w:rsidR="004D7426" w:rsidRPr="00E45E70" w:rsidRDefault="004D7426" w:rsidP="00F324A6">
      <w:pPr>
        <w:pStyle w:val="NoSpacing"/>
        <w:rPr>
          <w:vanish/>
          <w:sz w:val="24"/>
          <w:szCs w:val="24"/>
        </w:rPr>
      </w:pPr>
    </w:p>
    <w:p w14:paraId="7B192E5E" w14:textId="77777777" w:rsidR="004D7426" w:rsidRPr="00E45E70" w:rsidRDefault="004D7426" w:rsidP="00F324A6">
      <w:pPr>
        <w:pStyle w:val="NoSpacing"/>
        <w:rPr>
          <w:vanish/>
          <w:sz w:val="24"/>
          <w:szCs w:val="24"/>
        </w:rPr>
      </w:pPr>
    </w:p>
    <w:p w14:paraId="0A26DC7A" w14:textId="77777777" w:rsidR="004D7426" w:rsidRPr="00E45E70" w:rsidRDefault="004D7426" w:rsidP="00F324A6">
      <w:pPr>
        <w:pStyle w:val="NoSpacing"/>
        <w:rPr>
          <w:vanish/>
          <w:sz w:val="24"/>
          <w:szCs w:val="24"/>
        </w:rPr>
      </w:pPr>
    </w:p>
    <w:p w14:paraId="2A23C84D" w14:textId="77777777" w:rsidR="00F324A6" w:rsidRPr="00E45E70" w:rsidRDefault="00F324A6" w:rsidP="00C97B4C">
      <w:pPr>
        <w:pStyle w:val="ListParagraph"/>
        <w:widowControl/>
        <w:numPr>
          <w:ilvl w:val="0"/>
          <w:numId w:val="23"/>
        </w:numPr>
        <w:autoSpaceDE/>
        <w:autoSpaceDN/>
        <w:spacing w:before="0"/>
        <w:rPr>
          <w:rFonts w:ascii="Source Sans Pro" w:eastAsiaTheme="minorHAnsi" w:hAnsi="Source Sans Pro" w:cs="Times New Roman (Body CS)"/>
          <w:vanish/>
          <w:sz w:val="24"/>
          <w:szCs w:val="24"/>
        </w:rPr>
      </w:pPr>
    </w:p>
    <w:p w14:paraId="485AB4AD" w14:textId="77777777" w:rsidR="00F324A6" w:rsidRPr="00E45E70" w:rsidRDefault="00F324A6" w:rsidP="00C97B4C">
      <w:pPr>
        <w:pStyle w:val="ListParagraph"/>
        <w:widowControl/>
        <w:numPr>
          <w:ilvl w:val="0"/>
          <w:numId w:val="23"/>
        </w:numPr>
        <w:autoSpaceDE/>
        <w:autoSpaceDN/>
        <w:spacing w:before="0"/>
        <w:rPr>
          <w:rFonts w:ascii="Source Sans Pro" w:eastAsiaTheme="minorHAnsi" w:hAnsi="Source Sans Pro" w:cs="Times New Roman (Body CS)"/>
          <w:vanish/>
          <w:sz w:val="24"/>
          <w:szCs w:val="24"/>
        </w:rPr>
      </w:pPr>
    </w:p>
    <w:p w14:paraId="4D68C057" w14:textId="77777777" w:rsidR="00F324A6" w:rsidRPr="00E45E70" w:rsidRDefault="00F324A6" w:rsidP="00C97B4C">
      <w:pPr>
        <w:pStyle w:val="ListParagraph"/>
        <w:widowControl/>
        <w:numPr>
          <w:ilvl w:val="0"/>
          <w:numId w:val="23"/>
        </w:numPr>
        <w:autoSpaceDE/>
        <w:autoSpaceDN/>
        <w:spacing w:before="0"/>
        <w:rPr>
          <w:rFonts w:ascii="Source Sans Pro" w:eastAsiaTheme="minorHAnsi" w:hAnsi="Source Sans Pro" w:cs="Times New Roman (Body CS)"/>
          <w:vanish/>
          <w:sz w:val="24"/>
          <w:szCs w:val="24"/>
        </w:rPr>
      </w:pPr>
    </w:p>
    <w:p w14:paraId="281C3F40" w14:textId="77777777" w:rsidR="00F324A6" w:rsidRPr="00E45E70" w:rsidRDefault="00F324A6" w:rsidP="00C97B4C">
      <w:pPr>
        <w:pStyle w:val="ListParagraph"/>
        <w:widowControl/>
        <w:numPr>
          <w:ilvl w:val="0"/>
          <w:numId w:val="23"/>
        </w:numPr>
        <w:autoSpaceDE/>
        <w:autoSpaceDN/>
        <w:spacing w:before="0"/>
        <w:rPr>
          <w:rFonts w:ascii="Source Sans Pro" w:eastAsiaTheme="minorHAnsi" w:hAnsi="Source Sans Pro" w:cs="Times New Roman (Body CS)"/>
          <w:vanish/>
          <w:sz w:val="24"/>
          <w:szCs w:val="24"/>
        </w:rPr>
      </w:pPr>
    </w:p>
    <w:p w14:paraId="206BAB01" w14:textId="77777777" w:rsidR="00F324A6" w:rsidRPr="00E45E70" w:rsidRDefault="00F324A6" w:rsidP="00C97B4C">
      <w:pPr>
        <w:pStyle w:val="ListParagraph"/>
        <w:widowControl/>
        <w:numPr>
          <w:ilvl w:val="0"/>
          <w:numId w:val="23"/>
        </w:numPr>
        <w:autoSpaceDE/>
        <w:autoSpaceDN/>
        <w:spacing w:before="0"/>
        <w:rPr>
          <w:rFonts w:ascii="Source Sans Pro" w:eastAsiaTheme="minorHAnsi" w:hAnsi="Source Sans Pro" w:cs="Times New Roman (Body CS)"/>
          <w:vanish/>
          <w:sz w:val="24"/>
          <w:szCs w:val="24"/>
        </w:rPr>
      </w:pPr>
    </w:p>
    <w:p w14:paraId="1F110397" w14:textId="00403A20" w:rsidR="004D7426" w:rsidRPr="00E45E70" w:rsidRDefault="004D7426" w:rsidP="00C97B4C">
      <w:pPr>
        <w:pStyle w:val="NoSpacing"/>
        <w:numPr>
          <w:ilvl w:val="0"/>
          <w:numId w:val="23"/>
        </w:numPr>
        <w:rPr>
          <w:sz w:val="24"/>
          <w:szCs w:val="24"/>
        </w:rPr>
      </w:pPr>
      <w:r w:rsidRPr="00E45E70">
        <w:rPr>
          <w:sz w:val="24"/>
          <w:szCs w:val="24"/>
        </w:rPr>
        <w:t>Visit https://assessments.meazurelearning.com/connect/</w:t>
      </w:r>
      <w:r w:rsidR="00E02E69" w:rsidRPr="00E45E70">
        <w:rPr>
          <w:sz w:val="24"/>
          <w:szCs w:val="24"/>
        </w:rPr>
        <w:t xml:space="preserve">APMLE </w:t>
      </w:r>
      <w:r w:rsidRPr="00E45E70">
        <w:rPr>
          <w:sz w:val="24"/>
          <w:szCs w:val="24"/>
        </w:rPr>
        <w:t>and then select “Sign In.”</w:t>
      </w:r>
    </w:p>
    <w:p w14:paraId="6E55EA89" w14:textId="285699B5" w:rsidR="003F56C3" w:rsidRPr="00E45E70" w:rsidRDefault="004D7426" w:rsidP="00C97B4C">
      <w:pPr>
        <w:pStyle w:val="NoSpacing"/>
        <w:numPr>
          <w:ilvl w:val="0"/>
          <w:numId w:val="23"/>
        </w:numPr>
        <w:rPr>
          <w:sz w:val="24"/>
          <w:szCs w:val="24"/>
        </w:rPr>
      </w:pPr>
      <w:r w:rsidRPr="00E45E70">
        <w:rPr>
          <w:sz w:val="24"/>
          <w:szCs w:val="24"/>
        </w:rPr>
        <w:t>From the Login Page, enter your existing username and password.</w:t>
      </w:r>
    </w:p>
    <w:p w14:paraId="711389BF" w14:textId="77777777" w:rsidR="003F56C3" w:rsidRPr="00E45E70" w:rsidRDefault="003F56C3" w:rsidP="003F56C3">
      <w:pPr>
        <w:rPr>
          <w:rFonts w:ascii="Source Sans Variable" w:hAnsi="Source Sans Variable"/>
          <w:sz w:val="24"/>
          <w:szCs w:val="24"/>
        </w:rPr>
      </w:pPr>
    </w:p>
    <w:p w14:paraId="15984785" w14:textId="77777777" w:rsidR="003F56C3" w:rsidRPr="00E45E70" w:rsidRDefault="003F56C3" w:rsidP="003F56C3">
      <w:pPr>
        <w:rPr>
          <w:rFonts w:ascii="Source Sans Variable" w:hAnsi="Source Sans Variable"/>
          <w:sz w:val="24"/>
          <w:szCs w:val="24"/>
        </w:rPr>
      </w:pPr>
      <w:r w:rsidRPr="00E45E70">
        <w:rPr>
          <w:rFonts w:ascii="Source Sans Variable" w:hAnsi="Source Sans Variable"/>
          <w:sz w:val="24"/>
          <w:szCs w:val="24"/>
        </w:rPr>
        <w:t>OR</w:t>
      </w:r>
    </w:p>
    <w:p w14:paraId="0DFC78C9" w14:textId="77777777" w:rsidR="003F56C3" w:rsidRPr="00E45E70" w:rsidRDefault="003F56C3" w:rsidP="003F56C3">
      <w:pPr>
        <w:rPr>
          <w:rFonts w:ascii="Source Sans Variable" w:hAnsi="Source Sans Variable"/>
          <w:sz w:val="24"/>
          <w:szCs w:val="24"/>
        </w:rPr>
      </w:pPr>
    </w:p>
    <w:p w14:paraId="3435DBF3" w14:textId="77777777" w:rsidR="00F324A6" w:rsidRPr="00E45E70" w:rsidRDefault="003F56C3" w:rsidP="00F324A6">
      <w:pPr>
        <w:pStyle w:val="NoSpacing"/>
        <w:rPr>
          <w:sz w:val="24"/>
          <w:szCs w:val="24"/>
        </w:rPr>
      </w:pPr>
      <w:r w:rsidRPr="00E45E70">
        <w:rPr>
          <w:sz w:val="24"/>
          <w:szCs w:val="24"/>
        </w:rPr>
        <w:t>Log in to your account (Existing Users)</w:t>
      </w:r>
    </w:p>
    <w:p w14:paraId="552C4991" w14:textId="05473F54" w:rsidR="004D7426" w:rsidRPr="00E45E70" w:rsidRDefault="003F56C3" w:rsidP="00C97B4C">
      <w:pPr>
        <w:pStyle w:val="NoSpacing"/>
        <w:numPr>
          <w:ilvl w:val="0"/>
          <w:numId w:val="25"/>
        </w:numPr>
        <w:rPr>
          <w:sz w:val="24"/>
          <w:szCs w:val="24"/>
        </w:rPr>
      </w:pPr>
      <w:r w:rsidRPr="00E45E70">
        <w:rPr>
          <w:sz w:val="24"/>
          <w:szCs w:val="24"/>
        </w:rPr>
        <w:t xml:space="preserve">Visit </w:t>
      </w:r>
      <w:r w:rsidR="00FB2A3B" w:rsidRPr="00E45E70">
        <w:rPr>
          <w:color w:val="408B87"/>
          <w:sz w:val="24"/>
          <w:szCs w:val="24"/>
          <w:u w:val="single"/>
        </w:rPr>
        <w:t>https://assessments.meazurelearning.com/Connect/APMLE/Account/Login</w:t>
      </w:r>
      <w:r w:rsidRPr="00E45E70">
        <w:rPr>
          <w:sz w:val="24"/>
          <w:szCs w:val="24"/>
        </w:rPr>
        <w:t xml:space="preserve"> and then select “Access My Account.”</w:t>
      </w:r>
    </w:p>
    <w:p w14:paraId="101D1403" w14:textId="262E3176" w:rsidR="003F56C3" w:rsidRPr="00E45E70" w:rsidRDefault="003F56C3" w:rsidP="00C97B4C">
      <w:pPr>
        <w:pStyle w:val="NoSpacing"/>
        <w:numPr>
          <w:ilvl w:val="0"/>
          <w:numId w:val="25"/>
        </w:numPr>
        <w:rPr>
          <w:sz w:val="24"/>
          <w:szCs w:val="24"/>
        </w:rPr>
      </w:pPr>
      <w:r w:rsidRPr="00E45E70">
        <w:rPr>
          <w:sz w:val="24"/>
          <w:szCs w:val="24"/>
        </w:rPr>
        <w:t>From the Login Page, enter your existing username and password.</w:t>
      </w:r>
    </w:p>
    <w:p w14:paraId="489A01CD" w14:textId="77777777" w:rsidR="003F56C3" w:rsidRPr="00E45E70" w:rsidRDefault="003F56C3" w:rsidP="003F56C3">
      <w:pPr>
        <w:rPr>
          <w:rFonts w:ascii="Source Sans Variable" w:hAnsi="Source Sans Variable"/>
          <w:sz w:val="24"/>
          <w:szCs w:val="24"/>
        </w:rPr>
      </w:pPr>
    </w:p>
    <w:p w14:paraId="46956878" w14:textId="16C8FEC7" w:rsidR="003F56C3" w:rsidRPr="00E45E70" w:rsidRDefault="003F56C3" w:rsidP="003F56C3">
      <w:pPr>
        <w:rPr>
          <w:rFonts w:ascii="Source Sans Variable" w:hAnsi="Source Sans Variable"/>
          <w:b/>
          <w:bCs/>
          <w:sz w:val="24"/>
          <w:szCs w:val="24"/>
        </w:rPr>
      </w:pPr>
      <w:r w:rsidRPr="00E45E70">
        <w:rPr>
          <w:rFonts w:ascii="Source Sans Variable" w:hAnsi="Source Sans Variable"/>
          <w:b/>
          <w:bCs/>
          <w:sz w:val="24"/>
          <w:szCs w:val="24"/>
        </w:rPr>
        <w:t>Step 2: Apply for your exam</w:t>
      </w:r>
      <w:r w:rsidR="00500DE7" w:rsidRPr="00E45E70">
        <w:rPr>
          <w:rFonts w:ascii="Source Sans Variable" w:hAnsi="Source Sans Variable"/>
          <w:b/>
          <w:bCs/>
          <w:sz w:val="24"/>
          <w:szCs w:val="24"/>
        </w:rPr>
        <w:t>.</w:t>
      </w:r>
    </w:p>
    <w:p w14:paraId="60C2EA55" w14:textId="77777777" w:rsidR="0034301F" w:rsidRPr="00E45E70" w:rsidRDefault="0034301F" w:rsidP="00C97B4C">
      <w:pPr>
        <w:numPr>
          <w:ilvl w:val="0"/>
          <w:numId w:val="19"/>
        </w:numPr>
        <w:ind w:left="720" w:hanging="360"/>
        <w:rPr>
          <w:rFonts w:ascii="Source Sans Variable" w:hAnsi="Source Sans Variable"/>
          <w:sz w:val="24"/>
          <w:szCs w:val="24"/>
        </w:rPr>
      </w:pPr>
      <w:r w:rsidRPr="00E45E70">
        <w:rPr>
          <w:rFonts w:ascii="Source Sans Variable" w:hAnsi="Source Sans Variable"/>
          <w:sz w:val="24"/>
          <w:szCs w:val="24"/>
        </w:rPr>
        <w:t xml:space="preserve">Log in with your Meazure Learning account to view your Dashboard. Click on “ Create” next to the exam name under “ My Testing Activities” to complete your application. </w:t>
      </w:r>
    </w:p>
    <w:p w14:paraId="30A4AB14" w14:textId="3A526C48" w:rsidR="0034301F" w:rsidRPr="00E45E70" w:rsidRDefault="0034301F" w:rsidP="00C97B4C">
      <w:pPr>
        <w:numPr>
          <w:ilvl w:val="0"/>
          <w:numId w:val="19"/>
        </w:numPr>
        <w:ind w:left="720" w:hanging="360"/>
        <w:rPr>
          <w:rFonts w:ascii="Source Sans Variable" w:hAnsi="Source Sans Variable"/>
          <w:sz w:val="24"/>
          <w:szCs w:val="24"/>
        </w:rPr>
      </w:pPr>
      <w:r w:rsidRPr="00E45E70">
        <w:rPr>
          <w:rFonts w:ascii="Source Sans Variable" w:hAnsi="Source Sans Variable"/>
          <w:sz w:val="24"/>
          <w:szCs w:val="24"/>
        </w:rPr>
        <w:t>Once you have completed your application, click on “Submit.”</w:t>
      </w:r>
    </w:p>
    <w:p w14:paraId="3843DCD5" w14:textId="77777777" w:rsidR="0034301F" w:rsidRPr="00E45E70" w:rsidRDefault="0034301F" w:rsidP="00C97B4C">
      <w:pPr>
        <w:numPr>
          <w:ilvl w:val="0"/>
          <w:numId w:val="19"/>
        </w:numPr>
        <w:ind w:left="720" w:hanging="360"/>
        <w:rPr>
          <w:rFonts w:ascii="Source Sans Variable" w:hAnsi="Source Sans Variable"/>
          <w:sz w:val="24"/>
          <w:szCs w:val="24"/>
        </w:rPr>
      </w:pPr>
      <w:r w:rsidRPr="00E45E70">
        <w:rPr>
          <w:rFonts w:ascii="Source Sans Variable" w:hAnsi="Source Sans Variable"/>
          <w:sz w:val="24"/>
          <w:szCs w:val="24"/>
        </w:rPr>
        <w:t>Your application will then be submitted for approval.</w:t>
      </w:r>
    </w:p>
    <w:p w14:paraId="1E7BA48F" w14:textId="161E218F" w:rsidR="0034301F" w:rsidRPr="00E45E70" w:rsidRDefault="0034301F" w:rsidP="00C97B4C">
      <w:pPr>
        <w:numPr>
          <w:ilvl w:val="0"/>
          <w:numId w:val="19"/>
        </w:numPr>
        <w:ind w:left="720" w:hanging="360"/>
        <w:rPr>
          <w:rFonts w:ascii="Source Sans Variable" w:hAnsi="Source Sans Variable"/>
          <w:sz w:val="24"/>
          <w:szCs w:val="24"/>
        </w:rPr>
      </w:pPr>
      <w:r w:rsidRPr="00E45E70">
        <w:rPr>
          <w:rFonts w:ascii="Source Sans Variable" w:hAnsi="Source Sans Variable"/>
          <w:sz w:val="24"/>
          <w:szCs w:val="24"/>
        </w:rPr>
        <w:t>Once approved, you will receive a notification email that your application is approve</w:t>
      </w:r>
      <w:r w:rsidR="00400831" w:rsidRPr="00E45E70">
        <w:rPr>
          <w:rFonts w:ascii="Source Sans Variable" w:hAnsi="Source Sans Variable"/>
          <w:sz w:val="24"/>
          <w:szCs w:val="24"/>
        </w:rPr>
        <w:t>d</w:t>
      </w:r>
      <w:r w:rsidRPr="00E45E70">
        <w:rPr>
          <w:rFonts w:ascii="Source Sans Variable" w:hAnsi="Source Sans Variable"/>
          <w:sz w:val="24"/>
          <w:szCs w:val="24"/>
        </w:rPr>
        <w:t xml:space="preserve"> and ready for you to submit payment.</w:t>
      </w:r>
    </w:p>
    <w:p w14:paraId="0864B8E0" w14:textId="77777777" w:rsidR="0034301F" w:rsidRPr="00E45E70" w:rsidRDefault="0034301F" w:rsidP="00C97B4C">
      <w:pPr>
        <w:numPr>
          <w:ilvl w:val="0"/>
          <w:numId w:val="19"/>
        </w:numPr>
        <w:ind w:left="720" w:hanging="360"/>
        <w:rPr>
          <w:rFonts w:ascii="Source Sans Variable" w:hAnsi="Source Sans Variable"/>
          <w:sz w:val="24"/>
          <w:szCs w:val="24"/>
        </w:rPr>
      </w:pPr>
      <w:r w:rsidRPr="00E45E70">
        <w:rPr>
          <w:rFonts w:ascii="Source Sans Variable" w:hAnsi="Source Sans Variable"/>
          <w:sz w:val="24"/>
          <w:szCs w:val="24"/>
        </w:rPr>
        <w:t>You will need to sign back into your online account and provide payment to complete the application.</w:t>
      </w:r>
    </w:p>
    <w:p w14:paraId="1B152253" w14:textId="77777777" w:rsidR="0034301F" w:rsidRPr="00E45E70" w:rsidRDefault="0034301F" w:rsidP="00C97B4C">
      <w:pPr>
        <w:numPr>
          <w:ilvl w:val="0"/>
          <w:numId w:val="19"/>
        </w:numPr>
        <w:ind w:left="720" w:hanging="360"/>
        <w:rPr>
          <w:rFonts w:ascii="Source Sans Variable" w:hAnsi="Source Sans Variable"/>
          <w:sz w:val="24"/>
          <w:szCs w:val="24"/>
        </w:rPr>
      </w:pPr>
      <w:r w:rsidRPr="00E45E70">
        <w:rPr>
          <w:rFonts w:ascii="Source Sans Variable" w:hAnsi="Source Sans Variable"/>
          <w:sz w:val="24"/>
          <w:szCs w:val="24"/>
        </w:rPr>
        <w:t>After the payment is processed, you will promptly receive a notification email outlining the necessary next steps to schedule your exam.</w:t>
      </w:r>
    </w:p>
    <w:p w14:paraId="740E96C2" w14:textId="77777777" w:rsidR="003F56C3" w:rsidRPr="00E45E70" w:rsidRDefault="003F56C3" w:rsidP="003F56C3">
      <w:pPr>
        <w:rPr>
          <w:rFonts w:ascii="Source Sans Variable" w:hAnsi="Source Sans Variable"/>
          <w:b/>
          <w:bCs/>
          <w:sz w:val="24"/>
          <w:szCs w:val="24"/>
        </w:rPr>
      </w:pPr>
    </w:p>
    <w:p w14:paraId="3521B76B" w14:textId="77777777" w:rsidR="00B5150F" w:rsidRDefault="00B5150F" w:rsidP="003F56C3">
      <w:pPr>
        <w:rPr>
          <w:rFonts w:ascii="Source Sans Variable" w:hAnsi="Source Sans Variable"/>
          <w:b/>
          <w:bCs/>
          <w:sz w:val="24"/>
          <w:szCs w:val="24"/>
        </w:rPr>
      </w:pPr>
    </w:p>
    <w:p w14:paraId="189ECD67" w14:textId="5E8BD2C5" w:rsidR="003F56C3" w:rsidRPr="00E45E70" w:rsidRDefault="003F56C3" w:rsidP="003F56C3">
      <w:pPr>
        <w:rPr>
          <w:rFonts w:ascii="Source Sans Variable" w:hAnsi="Source Sans Variable"/>
          <w:b/>
          <w:bCs/>
          <w:sz w:val="24"/>
          <w:szCs w:val="24"/>
        </w:rPr>
      </w:pPr>
      <w:r w:rsidRPr="00E45E70">
        <w:rPr>
          <w:rFonts w:ascii="Source Sans Variable" w:hAnsi="Source Sans Variable"/>
          <w:b/>
          <w:bCs/>
          <w:sz w:val="24"/>
          <w:szCs w:val="24"/>
        </w:rPr>
        <w:t>Step 3: Schedule your exam</w:t>
      </w:r>
      <w:r w:rsidR="00EA68AE" w:rsidRPr="00E45E70">
        <w:rPr>
          <w:rFonts w:ascii="Source Sans Variable" w:hAnsi="Source Sans Variable"/>
          <w:b/>
          <w:bCs/>
          <w:sz w:val="24"/>
          <w:szCs w:val="24"/>
        </w:rPr>
        <w:t>.</w:t>
      </w:r>
    </w:p>
    <w:p w14:paraId="66F7DABC" w14:textId="14B28DB3" w:rsidR="00F324A6" w:rsidRPr="00E45E70" w:rsidRDefault="00F324A6" w:rsidP="00C97B4C">
      <w:pPr>
        <w:numPr>
          <w:ilvl w:val="0"/>
          <w:numId w:val="26"/>
        </w:numPr>
        <w:rPr>
          <w:rFonts w:ascii="Source Sans Variable" w:hAnsi="Source Sans Variable"/>
          <w:sz w:val="24"/>
          <w:szCs w:val="24"/>
        </w:rPr>
      </w:pPr>
      <w:r w:rsidRPr="00E45E70">
        <w:rPr>
          <w:rFonts w:ascii="Source Sans Variable" w:hAnsi="Source Sans Variable"/>
          <w:sz w:val="24"/>
          <w:szCs w:val="24"/>
        </w:rPr>
        <w:t xml:space="preserve">Enter </w:t>
      </w:r>
      <w:r w:rsidR="00EA68AE" w:rsidRPr="00E45E70">
        <w:rPr>
          <w:rFonts w:ascii="Source Sans Variable" w:hAnsi="Source Sans Variable"/>
          <w:sz w:val="24"/>
          <w:szCs w:val="24"/>
        </w:rPr>
        <w:t>u</w:t>
      </w:r>
      <w:r w:rsidRPr="00E45E70">
        <w:rPr>
          <w:rFonts w:ascii="Source Sans Variable" w:hAnsi="Source Sans Variable"/>
          <w:sz w:val="24"/>
          <w:szCs w:val="24"/>
        </w:rPr>
        <w:t xml:space="preserve">sername </w:t>
      </w:r>
      <w:r w:rsidR="00EA68AE" w:rsidRPr="00E45E70">
        <w:rPr>
          <w:rFonts w:ascii="Source Sans Variable" w:hAnsi="Source Sans Variable"/>
          <w:sz w:val="24"/>
          <w:szCs w:val="24"/>
        </w:rPr>
        <w:t>and p</w:t>
      </w:r>
      <w:r w:rsidRPr="00E45E70">
        <w:rPr>
          <w:rFonts w:ascii="Source Sans Variable" w:hAnsi="Source Sans Variable"/>
          <w:sz w:val="24"/>
          <w:szCs w:val="24"/>
        </w:rPr>
        <w:t xml:space="preserve">assword from </w:t>
      </w:r>
      <w:r w:rsidR="00400831" w:rsidRPr="00E45E70">
        <w:rPr>
          <w:rFonts w:ascii="Source Sans Variable" w:hAnsi="Source Sans Variable"/>
          <w:sz w:val="24"/>
          <w:szCs w:val="24"/>
        </w:rPr>
        <w:t xml:space="preserve">the </w:t>
      </w:r>
      <w:r w:rsidRPr="00E45E70">
        <w:rPr>
          <w:rFonts w:ascii="Source Sans Variable" w:hAnsi="Source Sans Variable"/>
          <w:sz w:val="24"/>
          <w:szCs w:val="24"/>
        </w:rPr>
        <w:t>N</w:t>
      </w:r>
      <w:r w:rsidR="00400831" w:rsidRPr="00E45E70">
        <w:rPr>
          <w:rFonts w:ascii="Source Sans Variable" w:hAnsi="Source Sans Variable"/>
          <w:sz w:val="24"/>
          <w:szCs w:val="24"/>
        </w:rPr>
        <w:t xml:space="preserve">otice </w:t>
      </w:r>
      <w:r w:rsidR="007E56D8" w:rsidRPr="00E45E70">
        <w:rPr>
          <w:rFonts w:ascii="Source Sans Variable" w:hAnsi="Source Sans Variable"/>
          <w:sz w:val="24"/>
          <w:szCs w:val="24"/>
        </w:rPr>
        <w:t>to</w:t>
      </w:r>
      <w:r w:rsidR="00400831" w:rsidRPr="00E45E70">
        <w:rPr>
          <w:rFonts w:ascii="Source Sans Variable" w:hAnsi="Source Sans Variable"/>
          <w:sz w:val="24"/>
          <w:szCs w:val="24"/>
        </w:rPr>
        <w:t xml:space="preserve"> </w:t>
      </w:r>
      <w:r w:rsidRPr="00E45E70">
        <w:rPr>
          <w:rFonts w:ascii="Source Sans Variable" w:hAnsi="Source Sans Variable"/>
          <w:sz w:val="24"/>
          <w:szCs w:val="24"/>
        </w:rPr>
        <w:t>S</w:t>
      </w:r>
      <w:r w:rsidR="00400831" w:rsidRPr="00E45E70">
        <w:rPr>
          <w:rFonts w:ascii="Source Sans Variable" w:hAnsi="Source Sans Variable"/>
          <w:sz w:val="24"/>
          <w:szCs w:val="24"/>
        </w:rPr>
        <w:t>chedule (NTS)</w:t>
      </w:r>
      <w:r w:rsidRPr="00E45E70">
        <w:rPr>
          <w:rFonts w:ascii="Source Sans Variable" w:hAnsi="Source Sans Variable"/>
          <w:sz w:val="24"/>
          <w:szCs w:val="24"/>
        </w:rPr>
        <w:t xml:space="preserve"> email and then click Login</w:t>
      </w:r>
      <w:r w:rsidR="00EA68AE" w:rsidRPr="00E45E70">
        <w:rPr>
          <w:rFonts w:ascii="Source Sans Variable" w:hAnsi="Source Sans Variable"/>
          <w:sz w:val="24"/>
          <w:szCs w:val="24"/>
        </w:rPr>
        <w:t>.</w:t>
      </w:r>
    </w:p>
    <w:p w14:paraId="4D8F3B22" w14:textId="77777777" w:rsidR="00F324A6" w:rsidRPr="00F324A6" w:rsidRDefault="00F324A6" w:rsidP="00F324A6">
      <w:pPr>
        <w:rPr>
          <w:rFonts w:ascii="Source Sans Variable" w:hAnsi="Source Sans Variable"/>
          <w:sz w:val="17"/>
          <w:szCs w:val="17"/>
        </w:rPr>
      </w:pPr>
      <w:r w:rsidRPr="00F324A6">
        <w:rPr>
          <w:rFonts w:ascii="Source Sans Variable" w:hAnsi="Source Sans Variable"/>
          <w:noProof/>
          <w:sz w:val="17"/>
          <w:szCs w:val="17"/>
        </w:rPr>
        <w:drawing>
          <wp:inline distT="0" distB="0" distL="0" distR="0" wp14:anchorId="29C4BFF2" wp14:editId="7C047E94">
            <wp:extent cx="5943600" cy="3170250"/>
            <wp:effectExtent l="0" t="0" r="0" b="0"/>
            <wp:docPr id="2044756582" name="Picture 204475658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756582" name="Picture 1" descr="A screenshot of a computer&#10;&#10;Description automatically generated"/>
                    <pic:cNvPicPr/>
                  </pic:nvPicPr>
                  <pic:blipFill rotWithShape="1">
                    <a:blip r:embed="rId35"/>
                    <a:srcRect t="8090"/>
                    <a:stretch/>
                  </pic:blipFill>
                  <pic:spPr bwMode="auto">
                    <a:xfrm>
                      <a:off x="0" y="0"/>
                      <a:ext cx="5943600" cy="3170250"/>
                    </a:xfrm>
                    <a:prstGeom prst="rect">
                      <a:avLst/>
                    </a:prstGeom>
                    <a:ln>
                      <a:noFill/>
                    </a:ln>
                    <a:extLst>
                      <a:ext uri="{53640926-AAD7-44D8-BBD7-CCE9431645EC}">
                        <a14:shadowObscured xmlns:a14="http://schemas.microsoft.com/office/drawing/2010/main"/>
                      </a:ext>
                    </a:extLst>
                  </pic:spPr>
                </pic:pic>
              </a:graphicData>
            </a:graphic>
          </wp:inline>
        </w:drawing>
      </w:r>
    </w:p>
    <w:p w14:paraId="0ADC6338" w14:textId="77777777" w:rsidR="00F324A6" w:rsidRPr="00F324A6" w:rsidRDefault="00F324A6" w:rsidP="00F324A6">
      <w:pPr>
        <w:rPr>
          <w:rFonts w:ascii="Source Sans Variable" w:hAnsi="Source Sans Variable"/>
          <w:sz w:val="17"/>
          <w:szCs w:val="17"/>
        </w:rPr>
      </w:pPr>
    </w:p>
    <w:p w14:paraId="43D702FB" w14:textId="77777777" w:rsidR="00F324A6" w:rsidRPr="00F324A6" w:rsidRDefault="00F324A6" w:rsidP="00F324A6">
      <w:pPr>
        <w:rPr>
          <w:rFonts w:ascii="Source Sans Variable" w:hAnsi="Source Sans Variable"/>
          <w:sz w:val="17"/>
          <w:szCs w:val="17"/>
        </w:rPr>
      </w:pPr>
    </w:p>
    <w:p w14:paraId="2A9A3465" w14:textId="77777777" w:rsidR="00F324A6" w:rsidRPr="00F324A6" w:rsidRDefault="00F324A6" w:rsidP="00F324A6">
      <w:pPr>
        <w:rPr>
          <w:rFonts w:ascii="Source Sans Variable" w:hAnsi="Source Sans Variable"/>
          <w:sz w:val="17"/>
          <w:szCs w:val="17"/>
        </w:rPr>
      </w:pPr>
    </w:p>
    <w:p w14:paraId="78D8DF07" w14:textId="0EEAD602" w:rsidR="00F324A6" w:rsidRPr="00E45E70" w:rsidRDefault="00F324A6" w:rsidP="00C97B4C">
      <w:pPr>
        <w:numPr>
          <w:ilvl w:val="0"/>
          <w:numId w:val="26"/>
        </w:numPr>
        <w:rPr>
          <w:rFonts w:ascii="Source Sans Variable" w:hAnsi="Source Sans Variable"/>
          <w:sz w:val="24"/>
          <w:szCs w:val="24"/>
        </w:rPr>
      </w:pPr>
      <w:r w:rsidRPr="00E45E70">
        <w:rPr>
          <w:rFonts w:ascii="Source Sans Variable" w:hAnsi="Source Sans Variable"/>
          <w:sz w:val="24"/>
          <w:szCs w:val="24"/>
        </w:rPr>
        <w:t>Agree to Privacy Policy by reading to the bottom and then clicking Agree</w:t>
      </w:r>
      <w:r w:rsidR="00EA68AE" w:rsidRPr="00E45E70">
        <w:rPr>
          <w:rFonts w:ascii="Source Sans Variable" w:hAnsi="Source Sans Variable"/>
          <w:sz w:val="24"/>
          <w:szCs w:val="24"/>
        </w:rPr>
        <w:t>.</w:t>
      </w:r>
    </w:p>
    <w:p w14:paraId="32F115AA" w14:textId="77777777" w:rsidR="00F324A6" w:rsidRPr="00F324A6" w:rsidRDefault="00F324A6" w:rsidP="00F324A6">
      <w:pPr>
        <w:rPr>
          <w:rFonts w:ascii="Source Sans Variable" w:hAnsi="Source Sans Variable"/>
          <w:sz w:val="17"/>
          <w:szCs w:val="17"/>
        </w:rPr>
      </w:pPr>
      <w:r w:rsidRPr="00F324A6">
        <w:rPr>
          <w:rFonts w:ascii="Source Sans Variable" w:hAnsi="Source Sans Variable"/>
          <w:noProof/>
          <w:sz w:val="17"/>
          <w:szCs w:val="17"/>
        </w:rPr>
        <w:drawing>
          <wp:inline distT="0" distB="0" distL="0" distR="0" wp14:anchorId="5378E189" wp14:editId="5F7122A7">
            <wp:extent cx="5943600" cy="3183395"/>
            <wp:effectExtent l="0" t="0" r="0" b="0"/>
            <wp:docPr id="2072645094" name="Picture 2072645094"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645094" name="Picture 1" descr="A screenshot of a computer screen&#10;&#10;Description automatically generated"/>
                    <pic:cNvPicPr/>
                  </pic:nvPicPr>
                  <pic:blipFill rotWithShape="1">
                    <a:blip r:embed="rId36"/>
                    <a:srcRect t="7744"/>
                    <a:stretch/>
                  </pic:blipFill>
                  <pic:spPr bwMode="auto">
                    <a:xfrm>
                      <a:off x="0" y="0"/>
                      <a:ext cx="5943600" cy="3183395"/>
                    </a:xfrm>
                    <a:prstGeom prst="rect">
                      <a:avLst/>
                    </a:prstGeom>
                    <a:ln>
                      <a:noFill/>
                    </a:ln>
                    <a:extLst>
                      <a:ext uri="{53640926-AAD7-44D8-BBD7-CCE9431645EC}">
                        <a14:shadowObscured xmlns:a14="http://schemas.microsoft.com/office/drawing/2010/main"/>
                      </a:ext>
                    </a:extLst>
                  </pic:spPr>
                </pic:pic>
              </a:graphicData>
            </a:graphic>
          </wp:inline>
        </w:drawing>
      </w:r>
    </w:p>
    <w:p w14:paraId="65D8F9FD" w14:textId="77777777" w:rsidR="00F324A6" w:rsidRDefault="00F324A6" w:rsidP="00F324A6">
      <w:pPr>
        <w:rPr>
          <w:rFonts w:ascii="Source Sans Variable" w:hAnsi="Source Sans Variable"/>
          <w:sz w:val="17"/>
          <w:szCs w:val="17"/>
        </w:rPr>
      </w:pPr>
    </w:p>
    <w:p w14:paraId="0EB0DE9A" w14:textId="77777777" w:rsidR="00ED1E3D" w:rsidRDefault="00ED1E3D" w:rsidP="00F324A6">
      <w:pPr>
        <w:rPr>
          <w:rFonts w:ascii="Source Sans Variable" w:hAnsi="Source Sans Variable"/>
          <w:sz w:val="17"/>
          <w:szCs w:val="17"/>
        </w:rPr>
      </w:pPr>
    </w:p>
    <w:p w14:paraId="445D7EBA" w14:textId="77777777" w:rsidR="00ED1E3D" w:rsidRDefault="00ED1E3D" w:rsidP="00F324A6">
      <w:pPr>
        <w:rPr>
          <w:rFonts w:ascii="Source Sans Variable" w:hAnsi="Source Sans Variable"/>
          <w:sz w:val="17"/>
          <w:szCs w:val="17"/>
        </w:rPr>
      </w:pPr>
    </w:p>
    <w:p w14:paraId="517D3B5B" w14:textId="77777777" w:rsidR="00ED1E3D" w:rsidRDefault="00ED1E3D" w:rsidP="00F324A6">
      <w:pPr>
        <w:rPr>
          <w:rFonts w:ascii="Source Sans Variable" w:hAnsi="Source Sans Variable"/>
          <w:sz w:val="17"/>
          <w:szCs w:val="17"/>
        </w:rPr>
      </w:pPr>
    </w:p>
    <w:p w14:paraId="1BA3ACBE" w14:textId="77777777" w:rsidR="00ED1E3D" w:rsidRDefault="00ED1E3D" w:rsidP="00F324A6">
      <w:pPr>
        <w:rPr>
          <w:rFonts w:ascii="Source Sans Variable" w:hAnsi="Source Sans Variable"/>
          <w:sz w:val="17"/>
          <w:szCs w:val="17"/>
        </w:rPr>
      </w:pPr>
    </w:p>
    <w:p w14:paraId="2C96EF3E" w14:textId="77777777" w:rsidR="00ED1E3D" w:rsidRDefault="00ED1E3D" w:rsidP="00F324A6">
      <w:pPr>
        <w:rPr>
          <w:rFonts w:ascii="Source Sans Variable" w:hAnsi="Source Sans Variable"/>
          <w:sz w:val="17"/>
          <w:szCs w:val="17"/>
        </w:rPr>
      </w:pPr>
    </w:p>
    <w:p w14:paraId="0AFF0B48" w14:textId="77777777" w:rsidR="00ED1E3D" w:rsidRDefault="00ED1E3D" w:rsidP="00F324A6">
      <w:pPr>
        <w:rPr>
          <w:rFonts w:ascii="Source Sans Variable" w:hAnsi="Source Sans Variable"/>
          <w:sz w:val="17"/>
          <w:szCs w:val="17"/>
        </w:rPr>
      </w:pPr>
    </w:p>
    <w:p w14:paraId="48937348" w14:textId="77777777" w:rsidR="00ED1E3D" w:rsidRDefault="00ED1E3D" w:rsidP="00F324A6">
      <w:pPr>
        <w:rPr>
          <w:rFonts w:ascii="Source Sans Variable" w:hAnsi="Source Sans Variable"/>
          <w:sz w:val="17"/>
          <w:szCs w:val="17"/>
        </w:rPr>
      </w:pPr>
    </w:p>
    <w:p w14:paraId="59357992" w14:textId="77777777" w:rsidR="00ED1E3D" w:rsidRDefault="00ED1E3D" w:rsidP="00F324A6">
      <w:pPr>
        <w:rPr>
          <w:rFonts w:ascii="Source Sans Variable" w:hAnsi="Source Sans Variable"/>
          <w:sz w:val="17"/>
          <w:szCs w:val="17"/>
        </w:rPr>
      </w:pPr>
    </w:p>
    <w:p w14:paraId="518BA131" w14:textId="77777777" w:rsidR="00ED1E3D" w:rsidRDefault="00ED1E3D" w:rsidP="00F324A6">
      <w:pPr>
        <w:rPr>
          <w:rFonts w:ascii="Source Sans Variable" w:hAnsi="Source Sans Variable"/>
          <w:sz w:val="17"/>
          <w:szCs w:val="17"/>
        </w:rPr>
      </w:pPr>
    </w:p>
    <w:p w14:paraId="40F29766" w14:textId="77777777" w:rsidR="00ED1E3D" w:rsidRDefault="00ED1E3D" w:rsidP="00F324A6">
      <w:pPr>
        <w:rPr>
          <w:rFonts w:ascii="Source Sans Variable" w:hAnsi="Source Sans Variable"/>
          <w:sz w:val="17"/>
          <w:szCs w:val="17"/>
        </w:rPr>
      </w:pPr>
    </w:p>
    <w:p w14:paraId="7FF61B28" w14:textId="77777777" w:rsidR="00ED1E3D" w:rsidRPr="00F324A6" w:rsidRDefault="00ED1E3D" w:rsidP="00F324A6">
      <w:pPr>
        <w:rPr>
          <w:rFonts w:ascii="Source Sans Variable" w:hAnsi="Source Sans Variable"/>
          <w:sz w:val="17"/>
          <w:szCs w:val="17"/>
        </w:rPr>
      </w:pPr>
    </w:p>
    <w:p w14:paraId="4FFB59F1" w14:textId="628B0B0B" w:rsidR="00F324A6" w:rsidRPr="00E45E70" w:rsidRDefault="00F324A6" w:rsidP="00C97B4C">
      <w:pPr>
        <w:numPr>
          <w:ilvl w:val="0"/>
          <w:numId w:val="26"/>
        </w:numPr>
        <w:rPr>
          <w:rFonts w:ascii="Source Sans Variable" w:hAnsi="Source Sans Variable"/>
          <w:sz w:val="24"/>
          <w:szCs w:val="24"/>
        </w:rPr>
      </w:pPr>
      <w:r w:rsidRPr="00E45E70">
        <w:rPr>
          <w:rFonts w:ascii="Source Sans Variable" w:hAnsi="Source Sans Variable"/>
          <w:sz w:val="24"/>
          <w:szCs w:val="24"/>
        </w:rPr>
        <w:t>Enter/Update demographic information and click Continue</w:t>
      </w:r>
      <w:r w:rsidR="00EA68AE" w:rsidRPr="00E45E70">
        <w:rPr>
          <w:rFonts w:ascii="Source Sans Variable" w:hAnsi="Source Sans Variable"/>
          <w:sz w:val="24"/>
          <w:szCs w:val="24"/>
        </w:rPr>
        <w:t>.</w:t>
      </w:r>
    </w:p>
    <w:p w14:paraId="78B65621" w14:textId="77777777" w:rsidR="00F324A6" w:rsidRPr="00F324A6" w:rsidRDefault="00F324A6" w:rsidP="00F324A6">
      <w:pPr>
        <w:rPr>
          <w:rFonts w:ascii="Source Sans Variable" w:hAnsi="Source Sans Variable"/>
          <w:sz w:val="17"/>
          <w:szCs w:val="17"/>
        </w:rPr>
      </w:pPr>
      <w:r w:rsidRPr="00F324A6">
        <w:rPr>
          <w:rFonts w:ascii="Source Sans Variable" w:hAnsi="Source Sans Variable"/>
          <w:noProof/>
          <w:sz w:val="17"/>
          <w:szCs w:val="17"/>
        </w:rPr>
        <w:drawing>
          <wp:inline distT="0" distB="0" distL="0" distR="0" wp14:anchorId="124B515D" wp14:editId="6E7D1774">
            <wp:extent cx="5943600" cy="3154152"/>
            <wp:effectExtent l="0" t="0" r="0" b="8255"/>
            <wp:docPr id="1753538758" name="Picture 1753538758"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538758" name="Picture 1" descr="A screenshot of a computer screen&#10;&#10;Description automatically generated"/>
                    <pic:cNvPicPr/>
                  </pic:nvPicPr>
                  <pic:blipFill rotWithShape="1">
                    <a:blip r:embed="rId37"/>
                    <a:srcRect t="8287"/>
                    <a:stretch/>
                  </pic:blipFill>
                  <pic:spPr bwMode="auto">
                    <a:xfrm>
                      <a:off x="0" y="0"/>
                      <a:ext cx="5943600" cy="3154152"/>
                    </a:xfrm>
                    <a:prstGeom prst="rect">
                      <a:avLst/>
                    </a:prstGeom>
                    <a:ln>
                      <a:noFill/>
                    </a:ln>
                    <a:extLst>
                      <a:ext uri="{53640926-AAD7-44D8-BBD7-CCE9431645EC}">
                        <a14:shadowObscured xmlns:a14="http://schemas.microsoft.com/office/drawing/2010/main"/>
                      </a:ext>
                    </a:extLst>
                  </pic:spPr>
                </pic:pic>
              </a:graphicData>
            </a:graphic>
          </wp:inline>
        </w:drawing>
      </w:r>
    </w:p>
    <w:p w14:paraId="06131931" w14:textId="77777777" w:rsidR="00F324A6" w:rsidRPr="00F324A6" w:rsidRDefault="00F324A6" w:rsidP="00F324A6">
      <w:pPr>
        <w:rPr>
          <w:rFonts w:ascii="Source Sans Variable" w:hAnsi="Source Sans Variable"/>
          <w:sz w:val="17"/>
          <w:szCs w:val="17"/>
        </w:rPr>
      </w:pPr>
    </w:p>
    <w:p w14:paraId="25BA212D" w14:textId="77777777" w:rsidR="00F324A6" w:rsidRPr="00F324A6" w:rsidRDefault="00F324A6" w:rsidP="00F324A6">
      <w:pPr>
        <w:rPr>
          <w:rFonts w:ascii="Source Sans Variable" w:hAnsi="Source Sans Variable"/>
          <w:sz w:val="17"/>
          <w:szCs w:val="17"/>
        </w:rPr>
      </w:pPr>
    </w:p>
    <w:p w14:paraId="709793E9" w14:textId="77777777" w:rsidR="00F324A6" w:rsidRDefault="00F324A6" w:rsidP="00F324A6">
      <w:pPr>
        <w:rPr>
          <w:rFonts w:ascii="Source Sans Variable" w:hAnsi="Source Sans Variable"/>
          <w:sz w:val="17"/>
          <w:szCs w:val="17"/>
        </w:rPr>
      </w:pPr>
    </w:p>
    <w:p w14:paraId="1309D7CE" w14:textId="77777777" w:rsidR="00F324A6" w:rsidRDefault="00F324A6" w:rsidP="00F324A6">
      <w:pPr>
        <w:rPr>
          <w:rFonts w:ascii="Source Sans Variable" w:hAnsi="Source Sans Variable"/>
          <w:sz w:val="17"/>
          <w:szCs w:val="17"/>
        </w:rPr>
      </w:pPr>
    </w:p>
    <w:p w14:paraId="218E6FE8" w14:textId="77777777" w:rsidR="00F324A6" w:rsidRPr="00F324A6" w:rsidRDefault="00F324A6" w:rsidP="00F324A6">
      <w:pPr>
        <w:rPr>
          <w:rFonts w:ascii="Source Sans Variable" w:hAnsi="Source Sans Variable"/>
          <w:sz w:val="17"/>
          <w:szCs w:val="17"/>
        </w:rPr>
      </w:pPr>
    </w:p>
    <w:p w14:paraId="02124650" w14:textId="18A6B9A5" w:rsidR="00F324A6" w:rsidRPr="00E45E70" w:rsidRDefault="00F324A6" w:rsidP="00C97B4C">
      <w:pPr>
        <w:numPr>
          <w:ilvl w:val="0"/>
          <w:numId w:val="26"/>
        </w:numPr>
        <w:rPr>
          <w:rFonts w:ascii="Source Sans Variable" w:hAnsi="Source Sans Variable"/>
          <w:sz w:val="24"/>
          <w:szCs w:val="24"/>
        </w:rPr>
      </w:pPr>
      <w:r w:rsidRPr="00E45E70">
        <w:rPr>
          <w:rFonts w:ascii="Source Sans Variable" w:hAnsi="Source Sans Variable"/>
          <w:sz w:val="24"/>
          <w:szCs w:val="24"/>
        </w:rPr>
        <w:t>Read the Examination Admission Requirements, check the box next to I attest, and click Continue.</w:t>
      </w:r>
      <w:r w:rsidR="006D1DD3" w:rsidRPr="00E45E70">
        <w:rPr>
          <w:rFonts w:ascii="Source Sans Variable" w:hAnsi="Source Sans Variable"/>
          <w:sz w:val="24"/>
          <w:szCs w:val="24"/>
        </w:rPr>
        <w:t xml:space="preserve"> </w:t>
      </w:r>
      <w:r w:rsidR="00F14DCF" w:rsidRPr="00E45E70">
        <w:rPr>
          <w:rFonts w:ascii="Source Sans Variable" w:hAnsi="Source Sans Variable"/>
          <w:sz w:val="24"/>
          <w:szCs w:val="24"/>
        </w:rPr>
        <w:t>The s</w:t>
      </w:r>
      <w:r w:rsidR="006D1DD3" w:rsidRPr="00E45E70">
        <w:rPr>
          <w:rFonts w:ascii="Source Sans Variable" w:hAnsi="Source Sans Variable"/>
          <w:sz w:val="24"/>
          <w:szCs w:val="24"/>
        </w:rPr>
        <w:t>creenshot is missing the top.</w:t>
      </w:r>
    </w:p>
    <w:p w14:paraId="12201780" w14:textId="77777777" w:rsidR="00F324A6" w:rsidRPr="00F324A6" w:rsidRDefault="00F324A6" w:rsidP="00F324A6">
      <w:pPr>
        <w:rPr>
          <w:rFonts w:ascii="Source Sans Variable" w:hAnsi="Source Sans Variable"/>
          <w:sz w:val="17"/>
          <w:szCs w:val="17"/>
        </w:rPr>
      </w:pPr>
      <w:r w:rsidRPr="00F324A6">
        <w:rPr>
          <w:rFonts w:ascii="Source Sans Variable" w:hAnsi="Source Sans Variable"/>
          <w:noProof/>
          <w:sz w:val="17"/>
          <w:szCs w:val="17"/>
        </w:rPr>
        <w:drawing>
          <wp:inline distT="0" distB="0" distL="0" distR="0" wp14:anchorId="4FF99F99" wp14:editId="366C7E22">
            <wp:extent cx="5943600" cy="3188062"/>
            <wp:effectExtent l="0" t="0" r="0" b="0"/>
            <wp:docPr id="288002318" name="Picture 2880023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02318" name="Picture 1" descr="A screenshot of a computer&#10;&#10;Description automatically generated"/>
                    <pic:cNvPicPr/>
                  </pic:nvPicPr>
                  <pic:blipFill rotWithShape="1">
                    <a:blip r:embed="rId38"/>
                    <a:srcRect t="7574"/>
                    <a:stretch/>
                  </pic:blipFill>
                  <pic:spPr bwMode="auto">
                    <a:xfrm>
                      <a:off x="0" y="0"/>
                      <a:ext cx="5943600" cy="3188062"/>
                    </a:xfrm>
                    <a:prstGeom prst="rect">
                      <a:avLst/>
                    </a:prstGeom>
                    <a:ln>
                      <a:noFill/>
                    </a:ln>
                    <a:extLst>
                      <a:ext uri="{53640926-AAD7-44D8-BBD7-CCE9431645EC}">
                        <a14:shadowObscured xmlns:a14="http://schemas.microsoft.com/office/drawing/2010/main"/>
                      </a:ext>
                    </a:extLst>
                  </pic:spPr>
                </pic:pic>
              </a:graphicData>
            </a:graphic>
          </wp:inline>
        </w:drawing>
      </w:r>
    </w:p>
    <w:p w14:paraId="743231F6" w14:textId="77777777" w:rsidR="00F324A6" w:rsidRPr="00F324A6" w:rsidRDefault="00F324A6" w:rsidP="00F324A6">
      <w:pPr>
        <w:rPr>
          <w:rFonts w:ascii="Source Sans Variable" w:hAnsi="Source Sans Variable"/>
          <w:sz w:val="17"/>
          <w:szCs w:val="17"/>
        </w:rPr>
      </w:pPr>
    </w:p>
    <w:p w14:paraId="44B39E82" w14:textId="77777777" w:rsidR="00F324A6" w:rsidRDefault="00F324A6" w:rsidP="00F324A6">
      <w:pPr>
        <w:rPr>
          <w:rFonts w:ascii="Source Sans Variable" w:hAnsi="Source Sans Variable"/>
          <w:sz w:val="17"/>
          <w:szCs w:val="17"/>
        </w:rPr>
      </w:pPr>
    </w:p>
    <w:p w14:paraId="7B4A73F8" w14:textId="77777777" w:rsidR="00F10A60" w:rsidRDefault="00F10A60" w:rsidP="00F324A6">
      <w:pPr>
        <w:rPr>
          <w:rFonts w:ascii="Source Sans Variable" w:hAnsi="Source Sans Variable"/>
          <w:sz w:val="17"/>
          <w:szCs w:val="17"/>
        </w:rPr>
      </w:pPr>
    </w:p>
    <w:p w14:paraId="6E9283E3" w14:textId="77777777" w:rsidR="00F10A60" w:rsidRDefault="00F10A60" w:rsidP="00F324A6">
      <w:pPr>
        <w:rPr>
          <w:rFonts w:ascii="Source Sans Variable" w:hAnsi="Source Sans Variable"/>
          <w:sz w:val="17"/>
          <w:szCs w:val="17"/>
        </w:rPr>
      </w:pPr>
    </w:p>
    <w:p w14:paraId="2631EE64" w14:textId="77777777" w:rsidR="00F10A60" w:rsidRDefault="00F10A60" w:rsidP="00F324A6">
      <w:pPr>
        <w:rPr>
          <w:rFonts w:ascii="Source Sans Variable" w:hAnsi="Source Sans Variable"/>
          <w:sz w:val="17"/>
          <w:szCs w:val="17"/>
        </w:rPr>
      </w:pPr>
    </w:p>
    <w:p w14:paraId="3A5C33F8" w14:textId="77777777" w:rsidR="00F10A60" w:rsidRDefault="00F10A60" w:rsidP="00F324A6">
      <w:pPr>
        <w:rPr>
          <w:rFonts w:ascii="Source Sans Variable" w:hAnsi="Source Sans Variable"/>
          <w:sz w:val="17"/>
          <w:szCs w:val="17"/>
        </w:rPr>
      </w:pPr>
    </w:p>
    <w:p w14:paraId="32016FD2" w14:textId="77777777" w:rsidR="00F10A60" w:rsidRDefault="00F10A60" w:rsidP="00F324A6">
      <w:pPr>
        <w:rPr>
          <w:rFonts w:ascii="Source Sans Variable" w:hAnsi="Source Sans Variable"/>
          <w:sz w:val="17"/>
          <w:szCs w:val="17"/>
        </w:rPr>
      </w:pPr>
    </w:p>
    <w:p w14:paraId="112CA3CA" w14:textId="77777777" w:rsidR="00F10A60" w:rsidRDefault="00F10A60" w:rsidP="00F324A6">
      <w:pPr>
        <w:rPr>
          <w:rFonts w:ascii="Source Sans Variable" w:hAnsi="Source Sans Variable"/>
          <w:sz w:val="17"/>
          <w:szCs w:val="17"/>
        </w:rPr>
      </w:pPr>
    </w:p>
    <w:p w14:paraId="223C016C" w14:textId="77777777" w:rsidR="00F10A60" w:rsidRPr="00F324A6" w:rsidRDefault="00F10A60" w:rsidP="00F324A6">
      <w:pPr>
        <w:rPr>
          <w:rFonts w:ascii="Source Sans Variable" w:hAnsi="Source Sans Variable"/>
          <w:sz w:val="17"/>
          <w:szCs w:val="17"/>
        </w:rPr>
      </w:pPr>
    </w:p>
    <w:p w14:paraId="42D60396" w14:textId="77777777" w:rsidR="00F324A6" w:rsidRPr="00F324A6" w:rsidRDefault="00F324A6" w:rsidP="00F324A6">
      <w:pPr>
        <w:rPr>
          <w:rFonts w:ascii="Source Sans Variable" w:hAnsi="Source Sans Variable"/>
          <w:sz w:val="17"/>
          <w:szCs w:val="17"/>
        </w:rPr>
      </w:pPr>
    </w:p>
    <w:p w14:paraId="27547BE4" w14:textId="75EC7A39" w:rsidR="00F324A6" w:rsidRPr="00E45E70" w:rsidRDefault="00F324A6" w:rsidP="00C97B4C">
      <w:pPr>
        <w:numPr>
          <w:ilvl w:val="0"/>
          <w:numId w:val="26"/>
        </w:numPr>
        <w:rPr>
          <w:rFonts w:ascii="Source Sans Variable" w:hAnsi="Source Sans Variable"/>
          <w:sz w:val="24"/>
          <w:szCs w:val="24"/>
        </w:rPr>
      </w:pPr>
      <w:r w:rsidRPr="00E45E70">
        <w:rPr>
          <w:rFonts w:ascii="Source Sans Variable" w:hAnsi="Source Sans Variable"/>
          <w:sz w:val="24"/>
          <w:szCs w:val="24"/>
        </w:rPr>
        <w:t>Enter the date &amp; location you wish to test and click Get Locations</w:t>
      </w:r>
      <w:r w:rsidR="00F14DCF" w:rsidRPr="00E45E70">
        <w:rPr>
          <w:rFonts w:ascii="Source Sans Variable" w:hAnsi="Source Sans Variable"/>
          <w:sz w:val="24"/>
          <w:szCs w:val="24"/>
        </w:rPr>
        <w:t>.</w:t>
      </w:r>
    </w:p>
    <w:p w14:paraId="6F21B0F8" w14:textId="77777777" w:rsidR="00F324A6" w:rsidRPr="00F324A6" w:rsidRDefault="00F324A6" w:rsidP="00F324A6">
      <w:pPr>
        <w:rPr>
          <w:rFonts w:ascii="Source Sans Variable" w:hAnsi="Source Sans Variable"/>
          <w:sz w:val="17"/>
          <w:szCs w:val="17"/>
        </w:rPr>
      </w:pPr>
      <w:r w:rsidRPr="00F324A6">
        <w:rPr>
          <w:rFonts w:ascii="Source Sans Variable" w:hAnsi="Source Sans Variable"/>
          <w:noProof/>
          <w:sz w:val="17"/>
          <w:szCs w:val="17"/>
        </w:rPr>
        <w:drawing>
          <wp:inline distT="0" distB="0" distL="0" distR="0" wp14:anchorId="7B2FB81D" wp14:editId="70B72199">
            <wp:extent cx="5943600" cy="3141197"/>
            <wp:effectExtent l="0" t="0" r="0" b="2540"/>
            <wp:docPr id="1167654522" name="Picture 116765452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654522" name="Picture 1" descr="A screenshot of a computer&#10;&#10;Description automatically generated"/>
                    <pic:cNvPicPr/>
                  </pic:nvPicPr>
                  <pic:blipFill rotWithShape="1">
                    <a:blip r:embed="rId39"/>
                    <a:srcRect t="8950"/>
                    <a:stretch/>
                  </pic:blipFill>
                  <pic:spPr bwMode="auto">
                    <a:xfrm>
                      <a:off x="0" y="0"/>
                      <a:ext cx="5943600" cy="3141197"/>
                    </a:xfrm>
                    <a:prstGeom prst="rect">
                      <a:avLst/>
                    </a:prstGeom>
                    <a:ln>
                      <a:noFill/>
                    </a:ln>
                    <a:extLst>
                      <a:ext uri="{53640926-AAD7-44D8-BBD7-CCE9431645EC}">
                        <a14:shadowObscured xmlns:a14="http://schemas.microsoft.com/office/drawing/2010/main"/>
                      </a:ext>
                    </a:extLst>
                  </pic:spPr>
                </pic:pic>
              </a:graphicData>
            </a:graphic>
          </wp:inline>
        </w:drawing>
      </w:r>
    </w:p>
    <w:p w14:paraId="7A8EFD72" w14:textId="77777777" w:rsidR="00F324A6" w:rsidRPr="00F324A6" w:rsidRDefault="00F324A6" w:rsidP="00F324A6">
      <w:pPr>
        <w:rPr>
          <w:rFonts w:ascii="Source Sans Variable" w:hAnsi="Source Sans Variable"/>
          <w:sz w:val="17"/>
          <w:szCs w:val="17"/>
        </w:rPr>
      </w:pPr>
    </w:p>
    <w:p w14:paraId="5A9DF938" w14:textId="77777777" w:rsidR="00F324A6" w:rsidRPr="00F324A6" w:rsidRDefault="00F324A6" w:rsidP="00F324A6">
      <w:pPr>
        <w:rPr>
          <w:rFonts w:ascii="Source Sans Variable" w:hAnsi="Source Sans Variable"/>
          <w:sz w:val="17"/>
          <w:szCs w:val="17"/>
        </w:rPr>
      </w:pPr>
    </w:p>
    <w:p w14:paraId="796ECE74" w14:textId="77777777" w:rsidR="00F324A6" w:rsidRPr="00F324A6" w:rsidRDefault="00F324A6" w:rsidP="00F324A6">
      <w:pPr>
        <w:rPr>
          <w:rFonts w:ascii="Source Sans Variable" w:hAnsi="Source Sans Variable"/>
          <w:sz w:val="17"/>
          <w:szCs w:val="17"/>
        </w:rPr>
      </w:pPr>
    </w:p>
    <w:p w14:paraId="2AF334AC" w14:textId="281B39B4" w:rsidR="00F324A6" w:rsidRPr="00E45E70" w:rsidRDefault="00F324A6" w:rsidP="00C97B4C">
      <w:pPr>
        <w:numPr>
          <w:ilvl w:val="0"/>
          <w:numId w:val="26"/>
        </w:numPr>
        <w:rPr>
          <w:rFonts w:ascii="Source Sans Variable" w:hAnsi="Source Sans Variable"/>
          <w:sz w:val="24"/>
          <w:szCs w:val="24"/>
        </w:rPr>
      </w:pPr>
      <w:r w:rsidRPr="00E45E70">
        <w:rPr>
          <w:rFonts w:ascii="Source Sans Variable" w:hAnsi="Source Sans Variable"/>
          <w:sz w:val="24"/>
          <w:szCs w:val="24"/>
        </w:rPr>
        <w:t>Choose a test site and date/time and click Submit</w:t>
      </w:r>
      <w:r w:rsidR="00F14DCF" w:rsidRPr="00E45E70">
        <w:rPr>
          <w:rFonts w:ascii="Source Sans Variable" w:hAnsi="Source Sans Variable"/>
          <w:sz w:val="24"/>
          <w:szCs w:val="24"/>
        </w:rPr>
        <w:t>.</w:t>
      </w:r>
      <w:r w:rsidR="006D1DD3" w:rsidRPr="00E45E70">
        <w:rPr>
          <w:rFonts w:ascii="Source Sans Variable" w:hAnsi="Source Sans Variable"/>
          <w:sz w:val="24"/>
          <w:szCs w:val="24"/>
        </w:rPr>
        <w:t xml:space="preserve"> </w:t>
      </w:r>
    </w:p>
    <w:p w14:paraId="45601DDE" w14:textId="77777777" w:rsidR="00F324A6" w:rsidRPr="00E45E70" w:rsidRDefault="00F324A6" w:rsidP="00F324A6">
      <w:pPr>
        <w:rPr>
          <w:rFonts w:ascii="Source Sans Variable" w:hAnsi="Source Sans Variable"/>
          <w:sz w:val="24"/>
          <w:szCs w:val="24"/>
        </w:rPr>
      </w:pPr>
    </w:p>
    <w:p w14:paraId="13669ECC" w14:textId="77777777" w:rsidR="00F324A6" w:rsidRPr="00E45E70" w:rsidRDefault="00F324A6" w:rsidP="00F324A6">
      <w:pPr>
        <w:rPr>
          <w:rFonts w:ascii="Source Sans Variable" w:hAnsi="Source Sans Variable"/>
          <w:sz w:val="24"/>
          <w:szCs w:val="24"/>
        </w:rPr>
      </w:pPr>
    </w:p>
    <w:p w14:paraId="62E6C715" w14:textId="77777777" w:rsidR="00F324A6" w:rsidRPr="00E45E70" w:rsidRDefault="00F324A6" w:rsidP="00C97B4C">
      <w:pPr>
        <w:numPr>
          <w:ilvl w:val="0"/>
          <w:numId w:val="26"/>
        </w:numPr>
        <w:rPr>
          <w:rFonts w:ascii="Source Sans Variable" w:hAnsi="Source Sans Variable"/>
          <w:sz w:val="24"/>
          <w:szCs w:val="24"/>
        </w:rPr>
      </w:pPr>
      <w:r w:rsidRPr="00E45E70">
        <w:rPr>
          <w:rFonts w:ascii="Source Sans Variable" w:hAnsi="Source Sans Variable"/>
          <w:sz w:val="24"/>
          <w:szCs w:val="24"/>
        </w:rPr>
        <w:t>A thank you page will appear when your registration request is submitted successfully.</w:t>
      </w:r>
    </w:p>
    <w:p w14:paraId="4A705BB3" w14:textId="48E7D029" w:rsidR="00F324A6" w:rsidRPr="00F324A6" w:rsidRDefault="00F324A6" w:rsidP="00F324A6">
      <w:pPr>
        <w:rPr>
          <w:rFonts w:ascii="Source Sans Variable" w:hAnsi="Source Sans Variable"/>
          <w:sz w:val="17"/>
          <w:szCs w:val="17"/>
        </w:rPr>
      </w:pPr>
    </w:p>
    <w:p w14:paraId="537AD185" w14:textId="77777777" w:rsidR="00F324A6" w:rsidRPr="00F324A6" w:rsidRDefault="00F324A6" w:rsidP="00F324A6">
      <w:pPr>
        <w:rPr>
          <w:rFonts w:ascii="Source Sans Variable" w:hAnsi="Source Sans Variable"/>
          <w:sz w:val="17"/>
          <w:szCs w:val="17"/>
        </w:rPr>
      </w:pPr>
    </w:p>
    <w:p w14:paraId="24E45178" w14:textId="075BC742" w:rsidR="003F56C3" w:rsidRPr="003F56C3" w:rsidRDefault="003F56C3" w:rsidP="00F324A6"/>
    <w:sectPr w:rsidR="003F56C3" w:rsidRPr="003F56C3" w:rsidSect="008C1AB0">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0EA198" w14:textId="77777777" w:rsidR="008C1AB0" w:rsidRDefault="008C1AB0" w:rsidP="004A53B4">
      <w:r>
        <w:separator/>
      </w:r>
    </w:p>
  </w:endnote>
  <w:endnote w:type="continuationSeparator" w:id="0">
    <w:p w14:paraId="1945E260" w14:textId="77777777" w:rsidR="008C1AB0" w:rsidRDefault="008C1AB0" w:rsidP="004A53B4">
      <w:r>
        <w:continuationSeparator/>
      </w:r>
    </w:p>
  </w:endnote>
  <w:endnote w:type="continuationNotice" w:id="1">
    <w:p w14:paraId="08D94842" w14:textId="77777777" w:rsidR="008C1AB0" w:rsidRDefault="008C1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ource Sans Variable">
    <w:altName w:val="Calibri"/>
    <w:charset w:val="00"/>
    <w:family w:val="swiss"/>
    <w:pitch w:val="variable"/>
    <w:sig w:usb0="600002F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ource Sans Pro Black">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Variable Black">
    <w:altName w:val="Calibri"/>
    <w:panose1 w:val="00000000000000000000"/>
    <w:charset w:val="00"/>
    <w:family w:val="swiss"/>
    <w:notTrueType/>
    <w:pitch w:val="variable"/>
    <w:sig w:usb0="600002F7" w:usb1="00000003" w:usb2="00000000" w:usb3="00000000" w:csb0="0000019F" w:csb1="00000000"/>
  </w:font>
  <w:font w:name="Source Sans Variable Light">
    <w:altName w:val="Calibri"/>
    <w:panose1 w:val="00000000000000000000"/>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02728117"/>
      <w:docPartObj>
        <w:docPartGallery w:val="Page Numbers (Bottom of Page)"/>
        <w:docPartUnique/>
      </w:docPartObj>
    </w:sdtPr>
    <w:sdtEndPr>
      <w:rPr>
        <w:rStyle w:val="PageNumber"/>
      </w:rPr>
    </w:sdtEndPr>
    <w:sdtContent>
      <w:p w14:paraId="7EBB49E1" w14:textId="77777777" w:rsidR="004A53B4" w:rsidRDefault="004A53B4" w:rsidP="00F324A6">
        <w:pPr>
          <w:pStyle w:val="Footer"/>
          <w:framePr w:wrap="none" w:vAnchor="text" w:hAnchor="margin" w:xAlign="right" w:y="1"/>
          <w:rPr>
            <w:rStyle w:val="PageNumber"/>
          </w:rPr>
        </w:pPr>
        <w:r w:rsidRPr="00FE7380">
          <w:rPr>
            <w:rStyle w:val="PageNumber"/>
            <w:rFonts w:ascii="Source Sans Pro" w:hAnsi="Source Sans Pro"/>
            <w:sz w:val="18"/>
            <w:szCs w:val="18"/>
          </w:rPr>
          <w:fldChar w:fldCharType="begin"/>
        </w:r>
        <w:r w:rsidRPr="00FE7380">
          <w:rPr>
            <w:rStyle w:val="PageNumber"/>
            <w:rFonts w:ascii="Source Sans Pro" w:hAnsi="Source Sans Pro"/>
            <w:sz w:val="18"/>
            <w:szCs w:val="18"/>
          </w:rPr>
          <w:instrText xml:space="preserve"> PAGE </w:instrText>
        </w:r>
        <w:r w:rsidRPr="00FE7380">
          <w:rPr>
            <w:rStyle w:val="PageNumber"/>
            <w:rFonts w:ascii="Source Sans Pro" w:hAnsi="Source Sans Pro"/>
            <w:sz w:val="18"/>
            <w:szCs w:val="18"/>
          </w:rPr>
          <w:fldChar w:fldCharType="separate"/>
        </w:r>
        <w:r w:rsidRPr="00FE7380">
          <w:rPr>
            <w:rStyle w:val="PageNumber"/>
            <w:rFonts w:ascii="Source Sans Pro" w:hAnsi="Source Sans Pro"/>
            <w:sz w:val="18"/>
            <w:szCs w:val="18"/>
          </w:rPr>
          <w:t>2</w:t>
        </w:r>
        <w:r w:rsidRPr="00FE7380">
          <w:rPr>
            <w:rStyle w:val="PageNumber"/>
            <w:rFonts w:ascii="Source Sans Pro" w:hAnsi="Source Sans Pro"/>
            <w:sz w:val="18"/>
            <w:szCs w:val="18"/>
          </w:rPr>
          <w:fldChar w:fldCharType="end"/>
        </w:r>
      </w:p>
    </w:sdtContent>
  </w:sdt>
  <w:p w14:paraId="720E4747" w14:textId="7CBAF68F" w:rsidR="004A53B4" w:rsidRDefault="00DF02BD" w:rsidP="00F324A6">
    <w:pPr>
      <w:pStyle w:val="Footer"/>
      <w:tabs>
        <w:tab w:val="clear" w:pos="9360"/>
        <w:tab w:val="left" w:pos="4680"/>
      </w:tabs>
      <w:ind w:right="360"/>
    </w:pPr>
    <w:r>
      <w:rPr>
        <w:noProof/>
      </w:rPr>
      <mc:AlternateContent>
        <mc:Choice Requires="wps">
          <w:drawing>
            <wp:anchor distT="0" distB="0" distL="114300" distR="114300" simplePos="0" relativeHeight="251658240" behindDoc="0" locked="0" layoutInCell="1" allowOverlap="1" wp14:anchorId="0D738CF5" wp14:editId="02C28D7F">
              <wp:simplePos x="0" y="0"/>
              <wp:positionH relativeFrom="column">
                <wp:posOffset>-465455</wp:posOffset>
              </wp:positionH>
              <wp:positionV relativeFrom="paragraph">
                <wp:posOffset>273050</wp:posOffset>
              </wp:positionV>
              <wp:extent cx="7772400" cy="145415"/>
              <wp:effectExtent l="0" t="0" r="0" b="0"/>
              <wp:wrapNone/>
              <wp:docPr id="1347805949" name="Rectangle 1347805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772400" cy="145415"/>
                      </a:xfrm>
                      <a:prstGeom prst="rect">
                        <a:avLst/>
                      </a:prstGeom>
                      <a:gradFill>
                        <a:gsLst>
                          <a:gs pos="0">
                            <a:schemeClr val="accent1"/>
                          </a:gs>
                          <a:gs pos="100000">
                            <a:schemeClr val="accent2">
                              <a:lumMod val="50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C72EB0">
            <v:rect id="Rectangle 1347805949" style="position:absolute;margin-left:-36.65pt;margin-top:21.5pt;width:612pt;height:11.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08b87 [3204]" stroked="f" strokeweight="1pt" w14:anchorId="6C3C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">
              <v:fill type="gradient" color2="#003858 [1605]" angle="90" focus="100%">
                <o:fill v:ext="view" type="gradientUnscaled"/>
              </v:fill>
            </v:rect>
          </w:pict>
        </mc:Fallback>
      </mc:AlternateContent>
    </w:r>
    <w:r w:rsidR="004A53B4">
      <w:rPr>
        <w:noProof/>
      </w:rPr>
      <w:drawing>
        <wp:inline distT="0" distB="0" distL="0" distR="0" wp14:anchorId="61699079" wp14:editId="29D8498D">
          <wp:extent cx="1188720" cy="95206"/>
          <wp:effectExtent l="0" t="0" r="0" b="0"/>
          <wp:docPr id="1639146276" name="Picture 16391462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720" cy="95206"/>
                  </a:xfrm>
                  <a:prstGeom prst="rect">
                    <a:avLst/>
                  </a:prstGeom>
                </pic:spPr>
              </pic:pic>
            </a:graphicData>
          </a:graphic>
        </wp:inline>
      </w:drawing>
    </w:r>
  </w:p>
  <w:p w14:paraId="28D16974" w14:textId="77777777" w:rsidR="004A53B4" w:rsidRDefault="004A5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98634540"/>
      <w:docPartObj>
        <w:docPartGallery w:val="Page Numbers (Bottom of Page)"/>
        <w:docPartUnique/>
      </w:docPartObj>
    </w:sdtPr>
    <w:sdtEndPr>
      <w:rPr>
        <w:rStyle w:val="PageNumber"/>
      </w:rPr>
    </w:sdtEndPr>
    <w:sdtContent>
      <w:p w14:paraId="172694DB" w14:textId="77777777" w:rsidR="004A53B4" w:rsidRDefault="004A53B4" w:rsidP="00F32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E295B3E" w14:textId="77777777" w:rsidR="004A53B4" w:rsidRDefault="004A53B4" w:rsidP="004C0FEE">
    <w:pPr>
      <w:pStyle w:val="Footer"/>
      <w:tabs>
        <w:tab w:val="clear" w:pos="9360"/>
        <w:tab w:val="left" w:pos="4680"/>
      </w:tabs>
      <w:ind w:right="360"/>
    </w:pPr>
    <w:r>
      <w:rPr>
        <w:noProof/>
      </w:rPr>
      <w:drawing>
        <wp:inline distT="0" distB="0" distL="0" distR="0" wp14:anchorId="46F019AC" wp14:editId="0415AA8A">
          <wp:extent cx="1188720" cy="95206"/>
          <wp:effectExtent l="0" t="0" r="0" b="0"/>
          <wp:docPr id="1180592438" name="Picture 11805924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720" cy="952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116E0" w14:textId="77777777" w:rsidR="008C1AB0" w:rsidRDefault="008C1AB0" w:rsidP="004A53B4">
      <w:r>
        <w:separator/>
      </w:r>
    </w:p>
  </w:footnote>
  <w:footnote w:type="continuationSeparator" w:id="0">
    <w:p w14:paraId="5FC4F55F" w14:textId="77777777" w:rsidR="008C1AB0" w:rsidRDefault="008C1AB0" w:rsidP="004A53B4">
      <w:r>
        <w:continuationSeparator/>
      </w:r>
    </w:p>
  </w:footnote>
  <w:footnote w:type="continuationNotice" w:id="1">
    <w:p w14:paraId="5FAEFE5F" w14:textId="77777777" w:rsidR="008C1AB0" w:rsidRDefault="008C1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03A0C" w14:textId="68451C97" w:rsidR="004A53B4" w:rsidRDefault="00DF02BD">
    <w:r>
      <w:rPr>
        <w:noProof/>
      </w:rPr>
      <mc:AlternateContent>
        <mc:Choice Requires="wps">
          <w:drawing>
            <wp:anchor distT="4294967295" distB="4294967295" distL="114300" distR="114300" simplePos="0" relativeHeight="251658241" behindDoc="0" locked="0" layoutInCell="1" allowOverlap="1" wp14:anchorId="78771BD5" wp14:editId="55941DB2">
              <wp:simplePos x="0" y="0"/>
              <wp:positionH relativeFrom="column">
                <wp:posOffset>1391285</wp:posOffset>
              </wp:positionH>
              <wp:positionV relativeFrom="paragraph">
                <wp:posOffset>-1</wp:posOffset>
              </wp:positionV>
              <wp:extent cx="5553075" cy="0"/>
              <wp:effectExtent l="0" t="0" r="0" b="0"/>
              <wp:wrapNone/>
              <wp:docPr id="2078807117" name="Straight Connector 2078807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ln w="9525">
                        <a:solidFill>
                          <a:srgbClr val="3F8B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4838C9">
            <v:line id="Straight Connector 2078807117"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3f8b87" from="109.55pt,0" to="546.8pt,0" w14:anchorId="37014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">
              <v:stroke joinstyle="miter"/>
              <o:lock v:ext="edit" shapetype="f"/>
            </v:line>
          </w:pict>
        </mc:Fallback>
      </mc:AlternateContent>
    </w:r>
    <w:r w:rsidR="001124EB" w:rsidRPr="001124EB">
      <w:rPr>
        <w:noProof/>
      </w:rPr>
      <w:t xml:space="preserve"> </w:t>
    </w:r>
    <w:r w:rsidR="003F5638">
      <w:rPr>
        <w:noProof/>
      </w:rPr>
      <w:drawing>
        <wp:inline distT="0" distB="0" distL="0" distR="0" wp14:anchorId="48D0B080" wp14:editId="0910072E">
          <wp:extent cx="1234831" cy="332322"/>
          <wp:effectExtent l="0" t="0" r="0" b="0"/>
          <wp:docPr id="843865765" name="Picture 843865765"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5828" cy="348738"/>
                  </a:xfrm>
                  <a:prstGeom prst="rect">
                    <a:avLst/>
                  </a:prstGeom>
                </pic:spPr>
              </pic:pic>
            </a:graphicData>
          </a:graphic>
        </wp:inline>
      </w:drawing>
    </w:r>
    <w:r w:rsidR="009F671B">
      <w:rPr>
        <w:noProof/>
      </w:rPr>
      <w:t xml:space="preserve">                                                                                      </w:t>
    </w:r>
    <w:r w:rsidR="009F671B" w:rsidRPr="009F671B">
      <w:rPr>
        <w:noProof/>
        <w:sz w:val="16"/>
        <w:szCs w:val="16"/>
      </w:rPr>
      <w:t xml:space="preserve">UPDATED </w:t>
    </w:r>
    <w:r w:rsidR="009F671B" w:rsidRPr="009F671B">
      <w:rPr>
        <w:noProof/>
        <w:sz w:val="16"/>
        <w:szCs w:val="16"/>
      </w:rPr>
      <w:fldChar w:fldCharType="begin"/>
    </w:r>
    <w:r w:rsidR="009F671B" w:rsidRPr="009F671B">
      <w:rPr>
        <w:noProof/>
        <w:sz w:val="16"/>
        <w:szCs w:val="16"/>
      </w:rPr>
      <w:instrText xml:space="preserve"> DATE \@ "MMMM d, yyyy" </w:instrText>
    </w:r>
    <w:r w:rsidR="009F671B" w:rsidRPr="009F671B">
      <w:rPr>
        <w:noProof/>
        <w:sz w:val="16"/>
        <w:szCs w:val="16"/>
      </w:rPr>
      <w:fldChar w:fldCharType="separate"/>
    </w:r>
    <w:r w:rsidR="00196366">
      <w:rPr>
        <w:noProof/>
        <w:sz w:val="16"/>
        <w:szCs w:val="16"/>
      </w:rPr>
      <w:t>April 19, 2024</w:t>
    </w:r>
    <w:r w:rsidR="009F671B" w:rsidRPr="009F671B">
      <w:rPr>
        <w:noProof/>
        <w:sz w:val="16"/>
        <w:szCs w:val="16"/>
      </w:rPr>
      <w:fldChar w:fldCharType="end"/>
    </w:r>
    <w:r w:rsidR="009F671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1BA8"/>
    <w:multiLevelType w:val="hybridMultilevel"/>
    <w:tmpl w:val="EA987E56"/>
    <w:lvl w:ilvl="0" w:tplc="04090015">
      <w:start w:val="1"/>
      <w:numFmt w:val="upperLetter"/>
      <w:lvlText w:val="%1."/>
      <w:lvlJc w:val="left"/>
      <w:pPr>
        <w:ind w:left="720" w:hanging="360"/>
      </w:pPr>
    </w:lvl>
    <w:lvl w:ilvl="1" w:tplc="15B8A9C6">
      <w:start w:val="1"/>
      <w:numFmt w:val="decimal"/>
      <w:lvlText w:val="%2."/>
      <w:lvlJc w:val="left"/>
      <w:pPr>
        <w:ind w:left="1440" w:hanging="360"/>
      </w:pPr>
      <w:rPr>
        <w:rFonts w:hint="default"/>
      </w:rPr>
    </w:lvl>
    <w:lvl w:ilvl="2" w:tplc="34D08F34">
      <w:start w:val="1"/>
      <w:numFmt w:val="upperLetter"/>
      <w:lvlText w:val="%3."/>
      <w:lvlJc w:val="right"/>
      <w:pPr>
        <w:ind w:left="2160" w:hanging="180"/>
      </w:pPr>
      <w:rPr>
        <w:rFonts w:ascii="Source Sans Variable" w:eastAsia="Verdana" w:hAnsi="Source Sans Variable" w:cs="Verdan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15E2C"/>
    <w:multiLevelType w:val="hybridMultilevel"/>
    <w:tmpl w:val="D25003B2"/>
    <w:lvl w:ilvl="0" w:tplc="1E5054B8">
      <w:start w:val="1"/>
      <w:numFmt w:val="decimal"/>
      <w:lvlText w:val="%1"/>
      <w:lvlJc w:val="left"/>
      <w:pPr>
        <w:ind w:left="630" w:hanging="370"/>
      </w:pPr>
      <w:rPr>
        <w:rFonts w:ascii="Source Sans Pro" w:eastAsia="Verdana" w:hAnsi="Source Sans Pro" w:cs="Verdana" w:hint="default"/>
        <w:b w:val="0"/>
        <w:bCs w:val="0"/>
        <w:i w:val="0"/>
        <w:iCs w:val="0"/>
        <w:spacing w:val="0"/>
        <w:w w:val="101"/>
        <w:sz w:val="17"/>
        <w:szCs w:val="17"/>
        <w:lang w:val="en-US" w:eastAsia="en-US" w:bidi="ar-SA"/>
      </w:rPr>
    </w:lvl>
    <w:lvl w:ilvl="1" w:tplc="27B24292">
      <w:start w:val="1"/>
      <w:numFmt w:val="decimal"/>
      <w:lvlText w:val="%2"/>
      <w:lvlJc w:val="left"/>
      <w:pPr>
        <w:ind w:left="4341" w:hanging="370"/>
      </w:pPr>
      <w:rPr>
        <w:rFonts w:ascii="Verdana" w:eastAsia="Verdana" w:hAnsi="Verdana" w:cs="Verdana" w:hint="default"/>
        <w:b/>
        <w:bCs/>
        <w:i w:val="0"/>
        <w:iCs w:val="0"/>
        <w:spacing w:val="0"/>
        <w:w w:val="101"/>
        <w:sz w:val="17"/>
        <w:szCs w:val="17"/>
        <w:lang w:val="en-US" w:eastAsia="en-US" w:bidi="ar-SA"/>
      </w:rPr>
    </w:lvl>
    <w:lvl w:ilvl="2" w:tplc="6EBC88BA">
      <w:start w:val="1"/>
      <w:numFmt w:val="lowerLetter"/>
      <w:lvlText w:val="%3."/>
      <w:lvlJc w:val="left"/>
      <w:pPr>
        <w:ind w:left="4694" w:hanging="353"/>
      </w:pPr>
      <w:rPr>
        <w:rFonts w:ascii="Verdana" w:eastAsia="Verdana" w:hAnsi="Verdana" w:cs="Verdana" w:hint="default"/>
        <w:b/>
        <w:bCs/>
        <w:i w:val="0"/>
        <w:iCs w:val="0"/>
        <w:spacing w:val="-9"/>
        <w:w w:val="101"/>
        <w:sz w:val="17"/>
        <w:szCs w:val="17"/>
        <w:lang w:val="en-US" w:eastAsia="en-US" w:bidi="ar-SA"/>
      </w:rPr>
    </w:lvl>
    <w:lvl w:ilvl="3" w:tplc="E55ED552">
      <w:numFmt w:val="bullet"/>
      <w:lvlText w:val="•"/>
      <w:lvlJc w:val="left"/>
      <w:pPr>
        <w:ind w:left="5153" w:hanging="353"/>
      </w:pPr>
      <w:rPr>
        <w:rFonts w:hint="default"/>
        <w:lang w:val="en-US" w:eastAsia="en-US" w:bidi="ar-SA"/>
      </w:rPr>
    </w:lvl>
    <w:lvl w:ilvl="4" w:tplc="53A417F2">
      <w:numFmt w:val="bullet"/>
      <w:lvlText w:val="•"/>
      <w:lvlJc w:val="left"/>
      <w:pPr>
        <w:ind w:left="5607" w:hanging="353"/>
      </w:pPr>
      <w:rPr>
        <w:rFonts w:hint="default"/>
        <w:lang w:val="en-US" w:eastAsia="en-US" w:bidi="ar-SA"/>
      </w:rPr>
    </w:lvl>
    <w:lvl w:ilvl="5" w:tplc="132E272C">
      <w:numFmt w:val="bullet"/>
      <w:lvlText w:val="•"/>
      <w:lvlJc w:val="left"/>
      <w:pPr>
        <w:ind w:left="6060" w:hanging="353"/>
      </w:pPr>
      <w:rPr>
        <w:rFonts w:hint="default"/>
        <w:lang w:val="en-US" w:eastAsia="en-US" w:bidi="ar-SA"/>
      </w:rPr>
    </w:lvl>
    <w:lvl w:ilvl="6" w:tplc="0E645F5C">
      <w:numFmt w:val="bullet"/>
      <w:lvlText w:val="•"/>
      <w:lvlJc w:val="left"/>
      <w:pPr>
        <w:ind w:left="6514" w:hanging="353"/>
      </w:pPr>
      <w:rPr>
        <w:rFonts w:hint="default"/>
        <w:lang w:val="en-US" w:eastAsia="en-US" w:bidi="ar-SA"/>
      </w:rPr>
    </w:lvl>
    <w:lvl w:ilvl="7" w:tplc="E6D87D76">
      <w:numFmt w:val="bullet"/>
      <w:lvlText w:val="•"/>
      <w:lvlJc w:val="left"/>
      <w:pPr>
        <w:ind w:left="6967" w:hanging="353"/>
      </w:pPr>
      <w:rPr>
        <w:rFonts w:hint="default"/>
        <w:lang w:val="en-US" w:eastAsia="en-US" w:bidi="ar-SA"/>
      </w:rPr>
    </w:lvl>
    <w:lvl w:ilvl="8" w:tplc="8C484452">
      <w:numFmt w:val="bullet"/>
      <w:lvlText w:val="•"/>
      <w:lvlJc w:val="left"/>
      <w:pPr>
        <w:ind w:left="7421" w:hanging="353"/>
      </w:pPr>
      <w:rPr>
        <w:rFonts w:hint="default"/>
        <w:lang w:val="en-US" w:eastAsia="en-US" w:bidi="ar-SA"/>
      </w:rPr>
    </w:lvl>
  </w:abstractNum>
  <w:abstractNum w:abstractNumId="2" w15:restartNumberingAfterBreak="0">
    <w:nsid w:val="08C23301"/>
    <w:multiLevelType w:val="hybridMultilevel"/>
    <w:tmpl w:val="CB4E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42C02"/>
    <w:multiLevelType w:val="hybridMultilevel"/>
    <w:tmpl w:val="2558F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E48D4"/>
    <w:multiLevelType w:val="hybridMultilevel"/>
    <w:tmpl w:val="E280F6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A6D34"/>
    <w:multiLevelType w:val="hybridMultilevel"/>
    <w:tmpl w:val="489A9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E314F"/>
    <w:multiLevelType w:val="hybridMultilevel"/>
    <w:tmpl w:val="CD64E9FA"/>
    <w:lvl w:ilvl="0" w:tplc="9916690E">
      <w:numFmt w:val="bullet"/>
      <w:lvlText w:val=""/>
      <w:lvlJc w:val="left"/>
      <w:pPr>
        <w:ind w:left="528" w:hanging="291"/>
      </w:pPr>
      <w:rPr>
        <w:rFonts w:ascii="Symbol" w:eastAsia="Symbol" w:hAnsi="Symbol" w:cs="Symbol" w:hint="default"/>
        <w:b w:val="0"/>
        <w:bCs w:val="0"/>
        <w:i w:val="0"/>
        <w:iCs w:val="0"/>
        <w:spacing w:val="0"/>
        <w:w w:val="99"/>
        <w:sz w:val="22"/>
        <w:szCs w:val="22"/>
        <w:lang w:val="en-US" w:eastAsia="en-US" w:bidi="ar-SA"/>
      </w:rPr>
    </w:lvl>
    <w:lvl w:ilvl="1" w:tplc="CE8EACE8">
      <w:numFmt w:val="bullet"/>
      <w:lvlText w:val="•"/>
      <w:lvlJc w:val="left"/>
      <w:pPr>
        <w:ind w:left="1298" w:hanging="291"/>
      </w:pPr>
      <w:rPr>
        <w:rFonts w:hint="default"/>
        <w:lang w:val="en-US" w:eastAsia="en-US" w:bidi="ar-SA"/>
      </w:rPr>
    </w:lvl>
    <w:lvl w:ilvl="2" w:tplc="F46A3C0C">
      <w:numFmt w:val="bullet"/>
      <w:lvlText w:val="•"/>
      <w:lvlJc w:val="left"/>
      <w:pPr>
        <w:ind w:left="2077" w:hanging="291"/>
      </w:pPr>
      <w:rPr>
        <w:rFonts w:hint="default"/>
        <w:lang w:val="en-US" w:eastAsia="en-US" w:bidi="ar-SA"/>
      </w:rPr>
    </w:lvl>
    <w:lvl w:ilvl="3" w:tplc="EA6E047C">
      <w:numFmt w:val="bullet"/>
      <w:lvlText w:val="•"/>
      <w:lvlJc w:val="left"/>
      <w:pPr>
        <w:ind w:left="2855" w:hanging="291"/>
      </w:pPr>
      <w:rPr>
        <w:rFonts w:hint="default"/>
        <w:lang w:val="en-US" w:eastAsia="en-US" w:bidi="ar-SA"/>
      </w:rPr>
    </w:lvl>
    <w:lvl w:ilvl="4" w:tplc="77F42D12">
      <w:numFmt w:val="bullet"/>
      <w:lvlText w:val="•"/>
      <w:lvlJc w:val="left"/>
      <w:pPr>
        <w:ind w:left="3634" w:hanging="291"/>
      </w:pPr>
      <w:rPr>
        <w:rFonts w:hint="default"/>
        <w:lang w:val="en-US" w:eastAsia="en-US" w:bidi="ar-SA"/>
      </w:rPr>
    </w:lvl>
    <w:lvl w:ilvl="5" w:tplc="6256EABE">
      <w:numFmt w:val="bullet"/>
      <w:lvlText w:val="•"/>
      <w:lvlJc w:val="left"/>
      <w:pPr>
        <w:ind w:left="4412" w:hanging="291"/>
      </w:pPr>
      <w:rPr>
        <w:rFonts w:hint="default"/>
        <w:lang w:val="en-US" w:eastAsia="en-US" w:bidi="ar-SA"/>
      </w:rPr>
    </w:lvl>
    <w:lvl w:ilvl="6" w:tplc="FA16E8D0">
      <w:numFmt w:val="bullet"/>
      <w:lvlText w:val="•"/>
      <w:lvlJc w:val="left"/>
      <w:pPr>
        <w:ind w:left="5191" w:hanging="291"/>
      </w:pPr>
      <w:rPr>
        <w:rFonts w:hint="default"/>
        <w:lang w:val="en-US" w:eastAsia="en-US" w:bidi="ar-SA"/>
      </w:rPr>
    </w:lvl>
    <w:lvl w:ilvl="7" w:tplc="357C52CC">
      <w:numFmt w:val="bullet"/>
      <w:lvlText w:val="•"/>
      <w:lvlJc w:val="left"/>
      <w:pPr>
        <w:ind w:left="5970" w:hanging="291"/>
      </w:pPr>
      <w:rPr>
        <w:rFonts w:hint="default"/>
        <w:lang w:val="en-US" w:eastAsia="en-US" w:bidi="ar-SA"/>
      </w:rPr>
    </w:lvl>
    <w:lvl w:ilvl="8" w:tplc="D62611FC">
      <w:numFmt w:val="bullet"/>
      <w:lvlText w:val="•"/>
      <w:lvlJc w:val="left"/>
      <w:pPr>
        <w:ind w:left="6748" w:hanging="291"/>
      </w:pPr>
      <w:rPr>
        <w:rFonts w:hint="default"/>
        <w:lang w:val="en-US" w:eastAsia="en-US" w:bidi="ar-SA"/>
      </w:rPr>
    </w:lvl>
  </w:abstractNum>
  <w:abstractNum w:abstractNumId="7" w15:restartNumberingAfterBreak="0">
    <w:nsid w:val="1A9F05E0"/>
    <w:multiLevelType w:val="multilevel"/>
    <w:tmpl w:val="218E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F79C8"/>
    <w:multiLevelType w:val="hybridMultilevel"/>
    <w:tmpl w:val="9E128F38"/>
    <w:lvl w:ilvl="0" w:tplc="E11EB74A">
      <w:start w:val="1"/>
      <w:numFmt w:val="upperLetter"/>
      <w:lvlText w:val="%1."/>
      <w:lvlJc w:val="left"/>
      <w:pPr>
        <w:ind w:left="1809" w:hanging="353"/>
      </w:pPr>
      <w:rPr>
        <w:rFonts w:hint="default"/>
        <w:spacing w:val="0"/>
        <w:w w:val="102"/>
        <w:lang w:val="en-US" w:eastAsia="en-US" w:bidi="ar-SA"/>
      </w:rPr>
    </w:lvl>
    <w:lvl w:ilvl="1" w:tplc="3C88BAE0">
      <w:numFmt w:val="bullet"/>
      <w:lvlText w:val="o"/>
      <w:lvlJc w:val="left"/>
      <w:pPr>
        <w:ind w:left="2532" w:hanging="353"/>
      </w:pPr>
      <w:rPr>
        <w:rFonts w:ascii="Courier New" w:eastAsia="Courier New" w:hAnsi="Courier New" w:cs="Courier New" w:hint="default"/>
        <w:b w:val="0"/>
        <w:bCs w:val="0"/>
        <w:i w:val="0"/>
        <w:iCs w:val="0"/>
        <w:spacing w:val="0"/>
        <w:w w:val="99"/>
        <w:sz w:val="22"/>
        <w:szCs w:val="22"/>
        <w:lang w:val="en-US" w:eastAsia="en-US" w:bidi="ar-SA"/>
      </w:rPr>
    </w:lvl>
    <w:lvl w:ilvl="2" w:tplc="92F64E7E">
      <w:numFmt w:val="bullet"/>
      <w:lvlText w:val="•"/>
      <w:lvlJc w:val="left"/>
      <w:pPr>
        <w:ind w:left="3595" w:hanging="353"/>
      </w:pPr>
      <w:rPr>
        <w:rFonts w:hint="default"/>
        <w:lang w:val="en-US" w:eastAsia="en-US" w:bidi="ar-SA"/>
      </w:rPr>
    </w:lvl>
    <w:lvl w:ilvl="3" w:tplc="B1E07B14">
      <w:numFmt w:val="bullet"/>
      <w:lvlText w:val="•"/>
      <w:lvlJc w:val="left"/>
      <w:pPr>
        <w:ind w:left="4651" w:hanging="353"/>
      </w:pPr>
      <w:rPr>
        <w:rFonts w:hint="default"/>
        <w:lang w:val="en-US" w:eastAsia="en-US" w:bidi="ar-SA"/>
      </w:rPr>
    </w:lvl>
    <w:lvl w:ilvl="4" w:tplc="439C1BB6">
      <w:numFmt w:val="bullet"/>
      <w:lvlText w:val="•"/>
      <w:lvlJc w:val="left"/>
      <w:pPr>
        <w:ind w:left="5706" w:hanging="353"/>
      </w:pPr>
      <w:rPr>
        <w:rFonts w:hint="default"/>
        <w:lang w:val="en-US" w:eastAsia="en-US" w:bidi="ar-SA"/>
      </w:rPr>
    </w:lvl>
    <w:lvl w:ilvl="5" w:tplc="827E964C">
      <w:numFmt w:val="bullet"/>
      <w:lvlText w:val="•"/>
      <w:lvlJc w:val="left"/>
      <w:pPr>
        <w:ind w:left="6762" w:hanging="353"/>
      </w:pPr>
      <w:rPr>
        <w:rFonts w:hint="default"/>
        <w:lang w:val="en-US" w:eastAsia="en-US" w:bidi="ar-SA"/>
      </w:rPr>
    </w:lvl>
    <w:lvl w:ilvl="6" w:tplc="70746CA6">
      <w:numFmt w:val="bullet"/>
      <w:lvlText w:val="•"/>
      <w:lvlJc w:val="left"/>
      <w:pPr>
        <w:ind w:left="7817" w:hanging="353"/>
      </w:pPr>
      <w:rPr>
        <w:rFonts w:hint="default"/>
        <w:lang w:val="en-US" w:eastAsia="en-US" w:bidi="ar-SA"/>
      </w:rPr>
    </w:lvl>
    <w:lvl w:ilvl="7" w:tplc="75EE8BCC">
      <w:numFmt w:val="bullet"/>
      <w:lvlText w:val="•"/>
      <w:lvlJc w:val="left"/>
      <w:pPr>
        <w:ind w:left="8873" w:hanging="353"/>
      </w:pPr>
      <w:rPr>
        <w:rFonts w:hint="default"/>
        <w:lang w:val="en-US" w:eastAsia="en-US" w:bidi="ar-SA"/>
      </w:rPr>
    </w:lvl>
    <w:lvl w:ilvl="8" w:tplc="72545FD4">
      <w:numFmt w:val="bullet"/>
      <w:lvlText w:val="•"/>
      <w:lvlJc w:val="left"/>
      <w:pPr>
        <w:ind w:left="9928" w:hanging="353"/>
      </w:pPr>
      <w:rPr>
        <w:rFonts w:hint="default"/>
        <w:lang w:val="en-US" w:eastAsia="en-US" w:bidi="ar-SA"/>
      </w:rPr>
    </w:lvl>
  </w:abstractNum>
  <w:abstractNum w:abstractNumId="9" w15:restartNumberingAfterBreak="0">
    <w:nsid w:val="1D2A1B07"/>
    <w:multiLevelType w:val="hybridMultilevel"/>
    <w:tmpl w:val="7380577E"/>
    <w:lvl w:ilvl="0" w:tplc="04090015">
      <w:start w:val="1"/>
      <w:numFmt w:val="upperLetter"/>
      <w:lvlText w:val="%1."/>
      <w:lvlJc w:val="left"/>
      <w:pPr>
        <w:ind w:left="720" w:hanging="360"/>
      </w:pPr>
      <w:rPr>
        <w:rFonts w:hint="default"/>
      </w:rPr>
    </w:lvl>
    <w:lvl w:ilvl="1" w:tplc="0004E134">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E04B15"/>
    <w:multiLevelType w:val="hybridMultilevel"/>
    <w:tmpl w:val="BE5EB706"/>
    <w:lvl w:ilvl="0" w:tplc="04090015">
      <w:start w:val="1"/>
      <w:numFmt w:val="upperLetter"/>
      <w:lvlText w:val="%1."/>
      <w:lvlJc w:val="left"/>
      <w:pPr>
        <w:ind w:left="720" w:hanging="360"/>
      </w:pPr>
    </w:lvl>
    <w:lvl w:ilvl="1" w:tplc="4F88640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06148"/>
    <w:multiLevelType w:val="hybridMultilevel"/>
    <w:tmpl w:val="9F64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62F7E"/>
    <w:multiLevelType w:val="hybridMultilevel"/>
    <w:tmpl w:val="82686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B0198"/>
    <w:multiLevelType w:val="hybridMultilevel"/>
    <w:tmpl w:val="CBA2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F19C8"/>
    <w:multiLevelType w:val="hybridMultilevel"/>
    <w:tmpl w:val="8FBA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C4BCE"/>
    <w:multiLevelType w:val="hybridMultilevel"/>
    <w:tmpl w:val="CC34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D1BDA"/>
    <w:multiLevelType w:val="hybridMultilevel"/>
    <w:tmpl w:val="3E98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90A84"/>
    <w:multiLevelType w:val="hybridMultilevel"/>
    <w:tmpl w:val="14F43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A87010"/>
    <w:multiLevelType w:val="hybridMultilevel"/>
    <w:tmpl w:val="802477AE"/>
    <w:lvl w:ilvl="0" w:tplc="0409000F">
      <w:start w:val="1"/>
      <w:numFmt w:val="decimal"/>
      <w:lvlText w:val="%1."/>
      <w:lvlJc w:val="left"/>
      <w:pPr>
        <w:ind w:left="597" w:hanging="373"/>
      </w:pPr>
      <w:rPr>
        <w:rFonts w:hint="default"/>
        <w:b w:val="0"/>
        <w:bCs w:val="0"/>
        <w:i w:val="0"/>
        <w:iCs w:val="0"/>
        <w:spacing w:val="0"/>
        <w:w w:val="101"/>
        <w:sz w:val="17"/>
        <w:szCs w:val="17"/>
        <w:lang w:val="en-US" w:eastAsia="en-US" w:bidi="ar-SA"/>
      </w:rPr>
    </w:lvl>
    <w:lvl w:ilvl="1" w:tplc="446691EA">
      <w:numFmt w:val="bullet"/>
      <w:lvlText w:val=""/>
      <w:lvlJc w:val="left"/>
      <w:pPr>
        <w:ind w:left="1062" w:hanging="353"/>
      </w:pPr>
      <w:rPr>
        <w:rFonts w:ascii="Symbol" w:eastAsia="Symbol" w:hAnsi="Symbol" w:cs="Symbol" w:hint="default"/>
        <w:spacing w:val="0"/>
        <w:w w:val="105"/>
        <w:lang w:val="en-US" w:eastAsia="en-US" w:bidi="ar-SA"/>
      </w:rPr>
    </w:lvl>
    <w:lvl w:ilvl="2" w:tplc="388E03CA">
      <w:numFmt w:val="bullet"/>
      <w:lvlText w:val="-"/>
      <w:lvlJc w:val="left"/>
      <w:pPr>
        <w:ind w:left="1431" w:hanging="370"/>
      </w:pPr>
      <w:rPr>
        <w:rFonts w:ascii="Calibri" w:eastAsia="Calibri" w:hAnsi="Calibri" w:cs="Calibri" w:hint="default"/>
        <w:b/>
        <w:bCs/>
        <w:i w:val="0"/>
        <w:iCs w:val="0"/>
        <w:spacing w:val="0"/>
        <w:w w:val="102"/>
        <w:sz w:val="17"/>
        <w:szCs w:val="17"/>
        <w:lang w:val="en-US" w:eastAsia="en-US" w:bidi="ar-SA"/>
      </w:rPr>
    </w:lvl>
    <w:lvl w:ilvl="3" w:tplc="AFB2ADF2">
      <w:numFmt w:val="bullet"/>
      <w:lvlText w:val="•"/>
      <w:lvlJc w:val="left"/>
      <w:pPr>
        <w:ind w:left="2296" w:hanging="370"/>
      </w:pPr>
      <w:rPr>
        <w:rFonts w:hint="default"/>
        <w:lang w:val="en-US" w:eastAsia="en-US" w:bidi="ar-SA"/>
      </w:rPr>
    </w:lvl>
    <w:lvl w:ilvl="4" w:tplc="946A3A86">
      <w:numFmt w:val="bullet"/>
      <w:lvlText w:val="•"/>
      <w:lvlJc w:val="left"/>
      <w:pPr>
        <w:ind w:left="3153" w:hanging="370"/>
      </w:pPr>
      <w:rPr>
        <w:rFonts w:hint="default"/>
        <w:lang w:val="en-US" w:eastAsia="en-US" w:bidi="ar-SA"/>
      </w:rPr>
    </w:lvl>
    <w:lvl w:ilvl="5" w:tplc="886295FC">
      <w:numFmt w:val="bullet"/>
      <w:lvlText w:val="•"/>
      <w:lvlJc w:val="left"/>
      <w:pPr>
        <w:ind w:left="4010" w:hanging="370"/>
      </w:pPr>
      <w:rPr>
        <w:rFonts w:hint="default"/>
        <w:lang w:val="en-US" w:eastAsia="en-US" w:bidi="ar-SA"/>
      </w:rPr>
    </w:lvl>
    <w:lvl w:ilvl="6" w:tplc="80D4AD68">
      <w:numFmt w:val="bullet"/>
      <w:lvlText w:val="•"/>
      <w:lvlJc w:val="left"/>
      <w:pPr>
        <w:ind w:left="4866" w:hanging="370"/>
      </w:pPr>
      <w:rPr>
        <w:rFonts w:hint="default"/>
        <w:lang w:val="en-US" w:eastAsia="en-US" w:bidi="ar-SA"/>
      </w:rPr>
    </w:lvl>
    <w:lvl w:ilvl="7" w:tplc="F67C9FB0">
      <w:numFmt w:val="bullet"/>
      <w:lvlText w:val="•"/>
      <w:lvlJc w:val="left"/>
      <w:pPr>
        <w:ind w:left="5723" w:hanging="370"/>
      </w:pPr>
      <w:rPr>
        <w:rFonts w:hint="default"/>
        <w:lang w:val="en-US" w:eastAsia="en-US" w:bidi="ar-SA"/>
      </w:rPr>
    </w:lvl>
    <w:lvl w:ilvl="8" w:tplc="CFF452D2">
      <w:numFmt w:val="bullet"/>
      <w:lvlText w:val="•"/>
      <w:lvlJc w:val="left"/>
      <w:pPr>
        <w:ind w:left="6580" w:hanging="370"/>
      </w:pPr>
      <w:rPr>
        <w:rFonts w:hint="default"/>
        <w:lang w:val="en-US" w:eastAsia="en-US" w:bidi="ar-SA"/>
      </w:rPr>
    </w:lvl>
  </w:abstractNum>
  <w:abstractNum w:abstractNumId="19" w15:restartNumberingAfterBreak="0">
    <w:nsid w:val="3BCC2E3C"/>
    <w:multiLevelType w:val="hybridMultilevel"/>
    <w:tmpl w:val="F884A700"/>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3D6C1C05"/>
    <w:multiLevelType w:val="hybridMultilevel"/>
    <w:tmpl w:val="485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7167A"/>
    <w:multiLevelType w:val="hybridMultilevel"/>
    <w:tmpl w:val="03E24B3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635B7D"/>
    <w:multiLevelType w:val="hybridMultilevel"/>
    <w:tmpl w:val="3CB4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C7738"/>
    <w:multiLevelType w:val="hybridMultilevel"/>
    <w:tmpl w:val="EB62BB4C"/>
    <w:lvl w:ilvl="0" w:tplc="04090015">
      <w:start w:val="1"/>
      <w:numFmt w:val="upperLetter"/>
      <w:lvlText w:val="%1."/>
      <w:lvlJc w:val="left"/>
      <w:pPr>
        <w:ind w:left="720" w:hanging="360"/>
      </w:pPr>
    </w:lvl>
    <w:lvl w:ilvl="1" w:tplc="B1CA13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864DC"/>
    <w:multiLevelType w:val="hybridMultilevel"/>
    <w:tmpl w:val="0BE223FE"/>
    <w:lvl w:ilvl="0" w:tplc="04090015">
      <w:start w:val="1"/>
      <w:numFmt w:val="upperLetter"/>
      <w:lvlText w:val="%1."/>
      <w:lvlJc w:val="left"/>
      <w:pPr>
        <w:ind w:left="720" w:hanging="360"/>
      </w:pPr>
    </w:lvl>
    <w:lvl w:ilvl="1" w:tplc="77AEC05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028AF"/>
    <w:multiLevelType w:val="hybridMultilevel"/>
    <w:tmpl w:val="17289928"/>
    <w:lvl w:ilvl="0" w:tplc="2488CE64">
      <w:start w:val="1"/>
      <w:numFmt w:val="decimal"/>
      <w:lvlText w:val="%1"/>
      <w:lvlJc w:val="left"/>
      <w:pPr>
        <w:ind w:left="671" w:hanging="370"/>
      </w:pPr>
      <w:rPr>
        <w:rFonts w:ascii="Verdana" w:eastAsia="Verdana" w:hAnsi="Verdana" w:cs="Verdana" w:hint="default"/>
        <w:b/>
        <w:bCs/>
        <w:i w:val="0"/>
        <w:iCs w:val="0"/>
        <w:spacing w:val="0"/>
        <w:w w:val="101"/>
        <w:sz w:val="17"/>
        <w:szCs w:val="17"/>
        <w:lang w:val="en-US" w:eastAsia="en-US" w:bidi="ar-SA"/>
      </w:rPr>
    </w:lvl>
    <w:lvl w:ilvl="1" w:tplc="4B5EE476">
      <w:numFmt w:val="bullet"/>
      <w:lvlText w:val="•"/>
      <w:lvlJc w:val="left"/>
      <w:pPr>
        <w:ind w:left="1448" w:hanging="370"/>
      </w:pPr>
      <w:rPr>
        <w:rFonts w:hint="default"/>
        <w:lang w:val="en-US" w:eastAsia="en-US" w:bidi="ar-SA"/>
      </w:rPr>
    </w:lvl>
    <w:lvl w:ilvl="2" w:tplc="07D8252C">
      <w:numFmt w:val="bullet"/>
      <w:lvlText w:val="•"/>
      <w:lvlJc w:val="left"/>
      <w:pPr>
        <w:ind w:left="2217" w:hanging="370"/>
      </w:pPr>
      <w:rPr>
        <w:rFonts w:hint="default"/>
        <w:lang w:val="en-US" w:eastAsia="en-US" w:bidi="ar-SA"/>
      </w:rPr>
    </w:lvl>
    <w:lvl w:ilvl="3" w:tplc="590C7D10">
      <w:numFmt w:val="bullet"/>
      <w:lvlText w:val="•"/>
      <w:lvlJc w:val="left"/>
      <w:pPr>
        <w:ind w:left="2986" w:hanging="370"/>
      </w:pPr>
      <w:rPr>
        <w:rFonts w:hint="default"/>
        <w:lang w:val="en-US" w:eastAsia="en-US" w:bidi="ar-SA"/>
      </w:rPr>
    </w:lvl>
    <w:lvl w:ilvl="4" w:tplc="4AB0A45C">
      <w:numFmt w:val="bullet"/>
      <w:lvlText w:val="•"/>
      <w:lvlJc w:val="left"/>
      <w:pPr>
        <w:ind w:left="3755" w:hanging="370"/>
      </w:pPr>
      <w:rPr>
        <w:rFonts w:hint="default"/>
        <w:lang w:val="en-US" w:eastAsia="en-US" w:bidi="ar-SA"/>
      </w:rPr>
    </w:lvl>
    <w:lvl w:ilvl="5" w:tplc="E9F2998C">
      <w:numFmt w:val="bullet"/>
      <w:lvlText w:val="•"/>
      <w:lvlJc w:val="left"/>
      <w:pPr>
        <w:ind w:left="4524" w:hanging="370"/>
      </w:pPr>
      <w:rPr>
        <w:rFonts w:hint="default"/>
        <w:lang w:val="en-US" w:eastAsia="en-US" w:bidi="ar-SA"/>
      </w:rPr>
    </w:lvl>
    <w:lvl w:ilvl="6" w:tplc="144E57B6">
      <w:numFmt w:val="bullet"/>
      <w:lvlText w:val="•"/>
      <w:lvlJc w:val="left"/>
      <w:pPr>
        <w:ind w:left="5293" w:hanging="370"/>
      </w:pPr>
      <w:rPr>
        <w:rFonts w:hint="default"/>
        <w:lang w:val="en-US" w:eastAsia="en-US" w:bidi="ar-SA"/>
      </w:rPr>
    </w:lvl>
    <w:lvl w:ilvl="7" w:tplc="68CA90F6">
      <w:numFmt w:val="bullet"/>
      <w:lvlText w:val="•"/>
      <w:lvlJc w:val="left"/>
      <w:pPr>
        <w:ind w:left="6062" w:hanging="370"/>
      </w:pPr>
      <w:rPr>
        <w:rFonts w:hint="default"/>
        <w:lang w:val="en-US" w:eastAsia="en-US" w:bidi="ar-SA"/>
      </w:rPr>
    </w:lvl>
    <w:lvl w:ilvl="8" w:tplc="C3947E64">
      <w:numFmt w:val="bullet"/>
      <w:lvlText w:val="•"/>
      <w:lvlJc w:val="left"/>
      <w:pPr>
        <w:ind w:left="6831" w:hanging="370"/>
      </w:pPr>
      <w:rPr>
        <w:rFonts w:hint="default"/>
        <w:lang w:val="en-US" w:eastAsia="en-US" w:bidi="ar-SA"/>
      </w:rPr>
    </w:lvl>
  </w:abstractNum>
  <w:abstractNum w:abstractNumId="26" w15:restartNumberingAfterBreak="0">
    <w:nsid w:val="6E2C4CC3"/>
    <w:multiLevelType w:val="hybridMultilevel"/>
    <w:tmpl w:val="7966B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92471"/>
    <w:multiLevelType w:val="hybridMultilevel"/>
    <w:tmpl w:val="5CD6D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148392">
    <w:abstractNumId w:val="12"/>
  </w:num>
  <w:num w:numId="2" w16cid:durableId="2102944295">
    <w:abstractNumId w:val="25"/>
  </w:num>
  <w:num w:numId="3" w16cid:durableId="1063404882">
    <w:abstractNumId w:val="15"/>
  </w:num>
  <w:num w:numId="4" w16cid:durableId="909658048">
    <w:abstractNumId w:val="18"/>
  </w:num>
  <w:num w:numId="5" w16cid:durableId="1349719001">
    <w:abstractNumId w:val="14"/>
  </w:num>
  <w:num w:numId="6" w16cid:durableId="1758019131">
    <w:abstractNumId w:val="11"/>
  </w:num>
  <w:num w:numId="7" w16cid:durableId="2078624561">
    <w:abstractNumId w:val="26"/>
  </w:num>
  <w:num w:numId="8" w16cid:durableId="1430932122">
    <w:abstractNumId w:val="6"/>
  </w:num>
  <w:num w:numId="9" w16cid:durableId="2081782652">
    <w:abstractNumId w:val="1"/>
  </w:num>
  <w:num w:numId="10" w16cid:durableId="786699609">
    <w:abstractNumId w:val="20"/>
  </w:num>
  <w:num w:numId="11" w16cid:durableId="193078400">
    <w:abstractNumId w:val="27"/>
  </w:num>
  <w:num w:numId="12" w16cid:durableId="1516191299">
    <w:abstractNumId w:val="23"/>
  </w:num>
  <w:num w:numId="13" w16cid:durableId="72316244">
    <w:abstractNumId w:val="9"/>
  </w:num>
  <w:num w:numId="14" w16cid:durableId="1625311397">
    <w:abstractNumId w:val="10"/>
  </w:num>
  <w:num w:numId="15" w16cid:durableId="676343096">
    <w:abstractNumId w:val="0"/>
  </w:num>
  <w:num w:numId="16" w16cid:durableId="732970032">
    <w:abstractNumId w:val="24"/>
  </w:num>
  <w:num w:numId="17" w16cid:durableId="1180197635">
    <w:abstractNumId w:val="17"/>
  </w:num>
  <w:num w:numId="18" w16cid:durableId="173888274">
    <w:abstractNumId w:val="5"/>
  </w:num>
  <w:num w:numId="19" w16cid:durableId="263923714">
    <w:abstractNumId w:val="8"/>
  </w:num>
  <w:num w:numId="20" w16cid:durableId="1034499766">
    <w:abstractNumId w:val="4"/>
  </w:num>
  <w:num w:numId="21" w16cid:durableId="908272380">
    <w:abstractNumId w:val="22"/>
  </w:num>
  <w:num w:numId="22" w16cid:durableId="1086878380">
    <w:abstractNumId w:val="2"/>
  </w:num>
  <w:num w:numId="23" w16cid:durableId="2055274535">
    <w:abstractNumId w:val="21"/>
  </w:num>
  <w:num w:numId="24" w16cid:durableId="1240212633">
    <w:abstractNumId w:val="19"/>
  </w:num>
  <w:num w:numId="25" w16cid:durableId="1688630316">
    <w:abstractNumId w:val="3"/>
  </w:num>
  <w:num w:numId="26" w16cid:durableId="857235761">
    <w:abstractNumId w:val="13"/>
  </w:num>
  <w:num w:numId="27" w16cid:durableId="1438671883">
    <w:abstractNumId w:val="7"/>
  </w:num>
  <w:num w:numId="28" w16cid:durableId="33406648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44"/>
    <w:rsid w:val="00001696"/>
    <w:rsid w:val="000057BF"/>
    <w:rsid w:val="00005950"/>
    <w:rsid w:val="000100D9"/>
    <w:rsid w:val="00015317"/>
    <w:rsid w:val="00021112"/>
    <w:rsid w:val="000225A2"/>
    <w:rsid w:val="00023313"/>
    <w:rsid w:val="00025762"/>
    <w:rsid w:val="00026941"/>
    <w:rsid w:val="00030F39"/>
    <w:rsid w:val="0004325B"/>
    <w:rsid w:val="00043C3D"/>
    <w:rsid w:val="00050FE6"/>
    <w:rsid w:val="00052151"/>
    <w:rsid w:val="00071D64"/>
    <w:rsid w:val="00082174"/>
    <w:rsid w:val="00091297"/>
    <w:rsid w:val="00095CB2"/>
    <w:rsid w:val="000966AC"/>
    <w:rsid w:val="00096F64"/>
    <w:rsid w:val="000A03B0"/>
    <w:rsid w:val="000A231B"/>
    <w:rsid w:val="000B0A2E"/>
    <w:rsid w:val="000B5493"/>
    <w:rsid w:val="000B796C"/>
    <w:rsid w:val="000C14A1"/>
    <w:rsid w:val="000C441E"/>
    <w:rsid w:val="000D3736"/>
    <w:rsid w:val="000D4923"/>
    <w:rsid w:val="000E019E"/>
    <w:rsid w:val="000E332D"/>
    <w:rsid w:val="001124EB"/>
    <w:rsid w:val="0011291D"/>
    <w:rsid w:val="001129DE"/>
    <w:rsid w:val="00113A37"/>
    <w:rsid w:val="00124284"/>
    <w:rsid w:val="001247FB"/>
    <w:rsid w:val="001260B2"/>
    <w:rsid w:val="00131B66"/>
    <w:rsid w:val="0013604A"/>
    <w:rsid w:val="00150A68"/>
    <w:rsid w:val="00156C89"/>
    <w:rsid w:val="00165907"/>
    <w:rsid w:val="00167404"/>
    <w:rsid w:val="0016774B"/>
    <w:rsid w:val="00175E4D"/>
    <w:rsid w:val="00180237"/>
    <w:rsid w:val="00180CF7"/>
    <w:rsid w:val="001830DE"/>
    <w:rsid w:val="001848F4"/>
    <w:rsid w:val="00186278"/>
    <w:rsid w:val="00187B36"/>
    <w:rsid w:val="00190B4A"/>
    <w:rsid w:val="00196366"/>
    <w:rsid w:val="00196549"/>
    <w:rsid w:val="001A267A"/>
    <w:rsid w:val="001A71EF"/>
    <w:rsid w:val="001B2ABD"/>
    <w:rsid w:val="001B3451"/>
    <w:rsid w:val="001C4EB2"/>
    <w:rsid w:val="001C5661"/>
    <w:rsid w:val="001C7E36"/>
    <w:rsid w:val="001C7EB3"/>
    <w:rsid w:val="001D6358"/>
    <w:rsid w:val="001D6D92"/>
    <w:rsid w:val="001E13D3"/>
    <w:rsid w:val="001F1D58"/>
    <w:rsid w:val="001F2A86"/>
    <w:rsid w:val="001F572A"/>
    <w:rsid w:val="00204075"/>
    <w:rsid w:val="00204CD1"/>
    <w:rsid w:val="002066EB"/>
    <w:rsid w:val="00221209"/>
    <w:rsid w:val="0022140B"/>
    <w:rsid w:val="0022658F"/>
    <w:rsid w:val="0023102F"/>
    <w:rsid w:val="00240C35"/>
    <w:rsid w:val="00244AD7"/>
    <w:rsid w:val="002465D4"/>
    <w:rsid w:val="002507DC"/>
    <w:rsid w:val="002523F9"/>
    <w:rsid w:val="00252E3E"/>
    <w:rsid w:val="00255E8E"/>
    <w:rsid w:val="002617F5"/>
    <w:rsid w:val="002635B2"/>
    <w:rsid w:val="00284D35"/>
    <w:rsid w:val="00292656"/>
    <w:rsid w:val="002951CD"/>
    <w:rsid w:val="002A428A"/>
    <w:rsid w:val="002A58E7"/>
    <w:rsid w:val="002A75C4"/>
    <w:rsid w:val="002B155F"/>
    <w:rsid w:val="002B16F2"/>
    <w:rsid w:val="002B1C6D"/>
    <w:rsid w:val="002B5AE4"/>
    <w:rsid w:val="002B68D2"/>
    <w:rsid w:val="002C0BC0"/>
    <w:rsid w:val="002C1EAF"/>
    <w:rsid w:val="002C6997"/>
    <w:rsid w:val="002D4DFD"/>
    <w:rsid w:val="002E0673"/>
    <w:rsid w:val="002E0A48"/>
    <w:rsid w:val="002E35B5"/>
    <w:rsid w:val="002E566B"/>
    <w:rsid w:val="002E5AE7"/>
    <w:rsid w:val="002F2D4E"/>
    <w:rsid w:val="003011FF"/>
    <w:rsid w:val="00302A90"/>
    <w:rsid w:val="003037F0"/>
    <w:rsid w:val="00315AFD"/>
    <w:rsid w:val="00316215"/>
    <w:rsid w:val="003223AE"/>
    <w:rsid w:val="00330BC8"/>
    <w:rsid w:val="003318EB"/>
    <w:rsid w:val="00334F6A"/>
    <w:rsid w:val="00340D3B"/>
    <w:rsid w:val="0034301F"/>
    <w:rsid w:val="0034684A"/>
    <w:rsid w:val="0035040C"/>
    <w:rsid w:val="00350FB9"/>
    <w:rsid w:val="00372726"/>
    <w:rsid w:val="00374E09"/>
    <w:rsid w:val="00377AF8"/>
    <w:rsid w:val="00381EA2"/>
    <w:rsid w:val="0038425E"/>
    <w:rsid w:val="00385468"/>
    <w:rsid w:val="00391208"/>
    <w:rsid w:val="0039296A"/>
    <w:rsid w:val="00394D01"/>
    <w:rsid w:val="003A1039"/>
    <w:rsid w:val="003A4C8B"/>
    <w:rsid w:val="003B06A1"/>
    <w:rsid w:val="003B14D1"/>
    <w:rsid w:val="003B6267"/>
    <w:rsid w:val="003B7F13"/>
    <w:rsid w:val="003C077D"/>
    <w:rsid w:val="003C1C04"/>
    <w:rsid w:val="003C2C6D"/>
    <w:rsid w:val="003C3541"/>
    <w:rsid w:val="003C454B"/>
    <w:rsid w:val="003C67AC"/>
    <w:rsid w:val="003C7B5C"/>
    <w:rsid w:val="003E18A9"/>
    <w:rsid w:val="003E5EE3"/>
    <w:rsid w:val="003E7A12"/>
    <w:rsid w:val="003F5638"/>
    <w:rsid w:val="003F56C3"/>
    <w:rsid w:val="00400831"/>
    <w:rsid w:val="00402A7B"/>
    <w:rsid w:val="004163C1"/>
    <w:rsid w:val="004227D4"/>
    <w:rsid w:val="00425DB7"/>
    <w:rsid w:val="004261F7"/>
    <w:rsid w:val="00426721"/>
    <w:rsid w:val="00426B5D"/>
    <w:rsid w:val="004309F1"/>
    <w:rsid w:val="00430EBD"/>
    <w:rsid w:val="00431ABA"/>
    <w:rsid w:val="0043236B"/>
    <w:rsid w:val="004374CA"/>
    <w:rsid w:val="004477A6"/>
    <w:rsid w:val="0045119D"/>
    <w:rsid w:val="00463624"/>
    <w:rsid w:val="00471ACA"/>
    <w:rsid w:val="004735CE"/>
    <w:rsid w:val="0047385E"/>
    <w:rsid w:val="00475C97"/>
    <w:rsid w:val="004833D7"/>
    <w:rsid w:val="004851C9"/>
    <w:rsid w:val="004865B0"/>
    <w:rsid w:val="0048691C"/>
    <w:rsid w:val="004922FA"/>
    <w:rsid w:val="0049256B"/>
    <w:rsid w:val="004947A5"/>
    <w:rsid w:val="00494CA0"/>
    <w:rsid w:val="00494DC1"/>
    <w:rsid w:val="004A2459"/>
    <w:rsid w:val="004A2A97"/>
    <w:rsid w:val="004A53B4"/>
    <w:rsid w:val="004A64E4"/>
    <w:rsid w:val="004A6566"/>
    <w:rsid w:val="004B47C9"/>
    <w:rsid w:val="004B6CAF"/>
    <w:rsid w:val="004C0FEE"/>
    <w:rsid w:val="004D6B87"/>
    <w:rsid w:val="004D7426"/>
    <w:rsid w:val="004F084B"/>
    <w:rsid w:val="004F3EB3"/>
    <w:rsid w:val="004F49A6"/>
    <w:rsid w:val="004F530B"/>
    <w:rsid w:val="004F554D"/>
    <w:rsid w:val="004F579A"/>
    <w:rsid w:val="004F6DA4"/>
    <w:rsid w:val="004F7480"/>
    <w:rsid w:val="00500DE7"/>
    <w:rsid w:val="00501A9F"/>
    <w:rsid w:val="00504FD2"/>
    <w:rsid w:val="00513D4E"/>
    <w:rsid w:val="005144FE"/>
    <w:rsid w:val="0051784B"/>
    <w:rsid w:val="00525E75"/>
    <w:rsid w:val="005333DC"/>
    <w:rsid w:val="005336D8"/>
    <w:rsid w:val="00536EE3"/>
    <w:rsid w:val="005424A8"/>
    <w:rsid w:val="00545809"/>
    <w:rsid w:val="00551567"/>
    <w:rsid w:val="005617A9"/>
    <w:rsid w:val="00563107"/>
    <w:rsid w:val="005654A1"/>
    <w:rsid w:val="00566FD3"/>
    <w:rsid w:val="00572062"/>
    <w:rsid w:val="0057640E"/>
    <w:rsid w:val="005764D6"/>
    <w:rsid w:val="0058047A"/>
    <w:rsid w:val="00582DCE"/>
    <w:rsid w:val="0058618C"/>
    <w:rsid w:val="00586B24"/>
    <w:rsid w:val="00597E38"/>
    <w:rsid w:val="005A0F57"/>
    <w:rsid w:val="005A46EC"/>
    <w:rsid w:val="005B0BAD"/>
    <w:rsid w:val="005C1E78"/>
    <w:rsid w:val="005C74FE"/>
    <w:rsid w:val="005D151B"/>
    <w:rsid w:val="005D4A75"/>
    <w:rsid w:val="005E3D91"/>
    <w:rsid w:val="005E6A21"/>
    <w:rsid w:val="005E6C9F"/>
    <w:rsid w:val="005E7197"/>
    <w:rsid w:val="005F56C3"/>
    <w:rsid w:val="006112BB"/>
    <w:rsid w:val="0061156F"/>
    <w:rsid w:val="00611D14"/>
    <w:rsid w:val="00614225"/>
    <w:rsid w:val="006200D7"/>
    <w:rsid w:val="006211E0"/>
    <w:rsid w:val="00626EA1"/>
    <w:rsid w:val="00633C12"/>
    <w:rsid w:val="00641737"/>
    <w:rsid w:val="00642766"/>
    <w:rsid w:val="00642976"/>
    <w:rsid w:val="00644220"/>
    <w:rsid w:val="006463A1"/>
    <w:rsid w:val="00647AE3"/>
    <w:rsid w:val="00651FE4"/>
    <w:rsid w:val="0065423D"/>
    <w:rsid w:val="00656F65"/>
    <w:rsid w:val="006634C1"/>
    <w:rsid w:val="00664542"/>
    <w:rsid w:val="006703D9"/>
    <w:rsid w:val="00670C8F"/>
    <w:rsid w:val="006723A5"/>
    <w:rsid w:val="006735DF"/>
    <w:rsid w:val="0067377A"/>
    <w:rsid w:val="00691B9F"/>
    <w:rsid w:val="0069312E"/>
    <w:rsid w:val="006A4DF2"/>
    <w:rsid w:val="006A701D"/>
    <w:rsid w:val="006B016D"/>
    <w:rsid w:val="006B1B2B"/>
    <w:rsid w:val="006B3F8D"/>
    <w:rsid w:val="006B455D"/>
    <w:rsid w:val="006C417E"/>
    <w:rsid w:val="006C79A6"/>
    <w:rsid w:val="006C7D44"/>
    <w:rsid w:val="006D1DD3"/>
    <w:rsid w:val="006D568F"/>
    <w:rsid w:val="006E2B9A"/>
    <w:rsid w:val="006E316D"/>
    <w:rsid w:val="006E5188"/>
    <w:rsid w:val="006E7A53"/>
    <w:rsid w:val="006E7E41"/>
    <w:rsid w:val="006F1FCF"/>
    <w:rsid w:val="006F5D55"/>
    <w:rsid w:val="007006E2"/>
    <w:rsid w:val="00700DFF"/>
    <w:rsid w:val="00702EF6"/>
    <w:rsid w:val="0070373C"/>
    <w:rsid w:val="00706320"/>
    <w:rsid w:val="00710327"/>
    <w:rsid w:val="00711BAD"/>
    <w:rsid w:val="0071304F"/>
    <w:rsid w:val="0072143D"/>
    <w:rsid w:val="0072422D"/>
    <w:rsid w:val="00724EBD"/>
    <w:rsid w:val="00725920"/>
    <w:rsid w:val="00727CC8"/>
    <w:rsid w:val="00731E17"/>
    <w:rsid w:val="00731F5C"/>
    <w:rsid w:val="0073317E"/>
    <w:rsid w:val="00733ECA"/>
    <w:rsid w:val="007360FE"/>
    <w:rsid w:val="00740C61"/>
    <w:rsid w:val="00740D48"/>
    <w:rsid w:val="00741114"/>
    <w:rsid w:val="007468B6"/>
    <w:rsid w:val="00747157"/>
    <w:rsid w:val="007475A0"/>
    <w:rsid w:val="007548D8"/>
    <w:rsid w:val="007613AB"/>
    <w:rsid w:val="0076666F"/>
    <w:rsid w:val="00766705"/>
    <w:rsid w:val="00774F24"/>
    <w:rsid w:val="00781679"/>
    <w:rsid w:val="00783FC8"/>
    <w:rsid w:val="00784F1B"/>
    <w:rsid w:val="00786FE8"/>
    <w:rsid w:val="007874E4"/>
    <w:rsid w:val="00792107"/>
    <w:rsid w:val="007A0D94"/>
    <w:rsid w:val="007A2D55"/>
    <w:rsid w:val="007A3D05"/>
    <w:rsid w:val="007A6CBE"/>
    <w:rsid w:val="007B62B6"/>
    <w:rsid w:val="007C1CF1"/>
    <w:rsid w:val="007C2BE7"/>
    <w:rsid w:val="007D4FED"/>
    <w:rsid w:val="007D62D3"/>
    <w:rsid w:val="007D6AC2"/>
    <w:rsid w:val="007E05BA"/>
    <w:rsid w:val="007E56D8"/>
    <w:rsid w:val="007E57BB"/>
    <w:rsid w:val="007E7133"/>
    <w:rsid w:val="007F01F4"/>
    <w:rsid w:val="007F3152"/>
    <w:rsid w:val="007F4E60"/>
    <w:rsid w:val="007F7289"/>
    <w:rsid w:val="007F7434"/>
    <w:rsid w:val="00800C23"/>
    <w:rsid w:val="0081144B"/>
    <w:rsid w:val="008120B4"/>
    <w:rsid w:val="0081392D"/>
    <w:rsid w:val="00817DC9"/>
    <w:rsid w:val="00820827"/>
    <w:rsid w:val="008338E3"/>
    <w:rsid w:val="00837366"/>
    <w:rsid w:val="00837F22"/>
    <w:rsid w:val="00840604"/>
    <w:rsid w:val="0084070A"/>
    <w:rsid w:val="00840C3C"/>
    <w:rsid w:val="00847722"/>
    <w:rsid w:val="00850630"/>
    <w:rsid w:val="008576DB"/>
    <w:rsid w:val="00865311"/>
    <w:rsid w:val="00865FE7"/>
    <w:rsid w:val="008675EF"/>
    <w:rsid w:val="008707CE"/>
    <w:rsid w:val="008747A4"/>
    <w:rsid w:val="00877E2B"/>
    <w:rsid w:val="00877ED8"/>
    <w:rsid w:val="00881DD5"/>
    <w:rsid w:val="00886EF9"/>
    <w:rsid w:val="0089428B"/>
    <w:rsid w:val="008B62D4"/>
    <w:rsid w:val="008C1AB0"/>
    <w:rsid w:val="008C44ED"/>
    <w:rsid w:val="008D30B8"/>
    <w:rsid w:val="008E3C57"/>
    <w:rsid w:val="008F781D"/>
    <w:rsid w:val="008F7D68"/>
    <w:rsid w:val="009014DD"/>
    <w:rsid w:val="00903CD0"/>
    <w:rsid w:val="009070C9"/>
    <w:rsid w:val="00910A19"/>
    <w:rsid w:val="009111D4"/>
    <w:rsid w:val="00923BDE"/>
    <w:rsid w:val="009262BA"/>
    <w:rsid w:val="00937CC6"/>
    <w:rsid w:val="00941E6F"/>
    <w:rsid w:val="00943D0B"/>
    <w:rsid w:val="00946551"/>
    <w:rsid w:val="00950CBA"/>
    <w:rsid w:val="009537A9"/>
    <w:rsid w:val="00961337"/>
    <w:rsid w:val="00961EA7"/>
    <w:rsid w:val="00963054"/>
    <w:rsid w:val="00964F21"/>
    <w:rsid w:val="0096560D"/>
    <w:rsid w:val="009669D1"/>
    <w:rsid w:val="00972624"/>
    <w:rsid w:val="0097779C"/>
    <w:rsid w:val="00983A04"/>
    <w:rsid w:val="009869DA"/>
    <w:rsid w:val="009869FF"/>
    <w:rsid w:val="00991206"/>
    <w:rsid w:val="00996B91"/>
    <w:rsid w:val="009A2EEB"/>
    <w:rsid w:val="009A393B"/>
    <w:rsid w:val="009A487D"/>
    <w:rsid w:val="009B0EE9"/>
    <w:rsid w:val="009C00D3"/>
    <w:rsid w:val="009C0538"/>
    <w:rsid w:val="009C06DE"/>
    <w:rsid w:val="009C2509"/>
    <w:rsid w:val="009D109D"/>
    <w:rsid w:val="009D24D1"/>
    <w:rsid w:val="009F46C7"/>
    <w:rsid w:val="009F6420"/>
    <w:rsid w:val="009F671B"/>
    <w:rsid w:val="00A0695C"/>
    <w:rsid w:val="00A06C43"/>
    <w:rsid w:val="00A11930"/>
    <w:rsid w:val="00A12C17"/>
    <w:rsid w:val="00A1594A"/>
    <w:rsid w:val="00A1702A"/>
    <w:rsid w:val="00A41C38"/>
    <w:rsid w:val="00A421C3"/>
    <w:rsid w:val="00A4317F"/>
    <w:rsid w:val="00A52831"/>
    <w:rsid w:val="00A61631"/>
    <w:rsid w:val="00A61873"/>
    <w:rsid w:val="00A64662"/>
    <w:rsid w:val="00A851F2"/>
    <w:rsid w:val="00AA2CF6"/>
    <w:rsid w:val="00AB5BF2"/>
    <w:rsid w:val="00AC24E0"/>
    <w:rsid w:val="00AC250D"/>
    <w:rsid w:val="00AC267A"/>
    <w:rsid w:val="00AD7379"/>
    <w:rsid w:val="00AF362B"/>
    <w:rsid w:val="00AF4AEE"/>
    <w:rsid w:val="00AF5CFA"/>
    <w:rsid w:val="00AF79FA"/>
    <w:rsid w:val="00B01BAD"/>
    <w:rsid w:val="00B037BB"/>
    <w:rsid w:val="00B0551F"/>
    <w:rsid w:val="00B06B8B"/>
    <w:rsid w:val="00B076A9"/>
    <w:rsid w:val="00B10882"/>
    <w:rsid w:val="00B11312"/>
    <w:rsid w:val="00B11406"/>
    <w:rsid w:val="00B123D3"/>
    <w:rsid w:val="00B12A75"/>
    <w:rsid w:val="00B12B09"/>
    <w:rsid w:val="00B13BE4"/>
    <w:rsid w:val="00B16ADC"/>
    <w:rsid w:val="00B23BF2"/>
    <w:rsid w:val="00B25F5C"/>
    <w:rsid w:val="00B337A6"/>
    <w:rsid w:val="00B34815"/>
    <w:rsid w:val="00B40504"/>
    <w:rsid w:val="00B47964"/>
    <w:rsid w:val="00B50D7C"/>
    <w:rsid w:val="00B5150F"/>
    <w:rsid w:val="00B527D5"/>
    <w:rsid w:val="00B53169"/>
    <w:rsid w:val="00B54D24"/>
    <w:rsid w:val="00B564B7"/>
    <w:rsid w:val="00B570BA"/>
    <w:rsid w:val="00B575D8"/>
    <w:rsid w:val="00B60944"/>
    <w:rsid w:val="00B613AE"/>
    <w:rsid w:val="00B66A62"/>
    <w:rsid w:val="00B728E9"/>
    <w:rsid w:val="00B73175"/>
    <w:rsid w:val="00B76916"/>
    <w:rsid w:val="00B76E9D"/>
    <w:rsid w:val="00B8086A"/>
    <w:rsid w:val="00B83458"/>
    <w:rsid w:val="00B84DCF"/>
    <w:rsid w:val="00B90028"/>
    <w:rsid w:val="00BA1CAC"/>
    <w:rsid w:val="00BA2E0B"/>
    <w:rsid w:val="00BA34D1"/>
    <w:rsid w:val="00BA3536"/>
    <w:rsid w:val="00BA512C"/>
    <w:rsid w:val="00BC1BA5"/>
    <w:rsid w:val="00BC2DAB"/>
    <w:rsid w:val="00BC6C53"/>
    <w:rsid w:val="00BD5E1F"/>
    <w:rsid w:val="00BE7DC3"/>
    <w:rsid w:val="00BF1F38"/>
    <w:rsid w:val="00BF1FB5"/>
    <w:rsid w:val="00BF3595"/>
    <w:rsid w:val="00BF62C8"/>
    <w:rsid w:val="00C16D09"/>
    <w:rsid w:val="00C236BB"/>
    <w:rsid w:val="00C2660F"/>
    <w:rsid w:val="00C27DF9"/>
    <w:rsid w:val="00C366F1"/>
    <w:rsid w:val="00C43EC0"/>
    <w:rsid w:val="00C54E8B"/>
    <w:rsid w:val="00C565DD"/>
    <w:rsid w:val="00C654F4"/>
    <w:rsid w:val="00C65851"/>
    <w:rsid w:val="00C6612B"/>
    <w:rsid w:val="00C71EC8"/>
    <w:rsid w:val="00C72332"/>
    <w:rsid w:val="00C80E74"/>
    <w:rsid w:val="00C8162A"/>
    <w:rsid w:val="00C849B5"/>
    <w:rsid w:val="00C855D2"/>
    <w:rsid w:val="00C85758"/>
    <w:rsid w:val="00C85AD3"/>
    <w:rsid w:val="00C86BEA"/>
    <w:rsid w:val="00C930BB"/>
    <w:rsid w:val="00C94DA2"/>
    <w:rsid w:val="00C94ED6"/>
    <w:rsid w:val="00C95052"/>
    <w:rsid w:val="00C97B4C"/>
    <w:rsid w:val="00CA0443"/>
    <w:rsid w:val="00CA4DF9"/>
    <w:rsid w:val="00CA7115"/>
    <w:rsid w:val="00CB1278"/>
    <w:rsid w:val="00CB365E"/>
    <w:rsid w:val="00CC2F1F"/>
    <w:rsid w:val="00CC67F8"/>
    <w:rsid w:val="00CD1AF7"/>
    <w:rsid w:val="00CD220D"/>
    <w:rsid w:val="00CD65DC"/>
    <w:rsid w:val="00CE6B3B"/>
    <w:rsid w:val="00CE7BC9"/>
    <w:rsid w:val="00CF05EC"/>
    <w:rsid w:val="00D01845"/>
    <w:rsid w:val="00D11343"/>
    <w:rsid w:val="00D11C4F"/>
    <w:rsid w:val="00D12593"/>
    <w:rsid w:val="00D13204"/>
    <w:rsid w:val="00D14FDF"/>
    <w:rsid w:val="00D167AD"/>
    <w:rsid w:val="00D22542"/>
    <w:rsid w:val="00D24CF6"/>
    <w:rsid w:val="00D2614C"/>
    <w:rsid w:val="00D2757B"/>
    <w:rsid w:val="00D30CDC"/>
    <w:rsid w:val="00D34F6E"/>
    <w:rsid w:val="00D3794C"/>
    <w:rsid w:val="00D51DBB"/>
    <w:rsid w:val="00D55CA2"/>
    <w:rsid w:val="00D57009"/>
    <w:rsid w:val="00D57B09"/>
    <w:rsid w:val="00D61716"/>
    <w:rsid w:val="00D64E49"/>
    <w:rsid w:val="00D830BE"/>
    <w:rsid w:val="00D86303"/>
    <w:rsid w:val="00D93F14"/>
    <w:rsid w:val="00DA2252"/>
    <w:rsid w:val="00DA4762"/>
    <w:rsid w:val="00DB3DDC"/>
    <w:rsid w:val="00DB422A"/>
    <w:rsid w:val="00DB504A"/>
    <w:rsid w:val="00DB7A16"/>
    <w:rsid w:val="00DE01D9"/>
    <w:rsid w:val="00DE0213"/>
    <w:rsid w:val="00DE1B74"/>
    <w:rsid w:val="00DE59B7"/>
    <w:rsid w:val="00DE75A0"/>
    <w:rsid w:val="00DF02BD"/>
    <w:rsid w:val="00DF4367"/>
    <w:rsid w:val="00DF4C07"/>
    <w:rsid w:val="00E0250C"/>
    <w:rsid w:val="00E02E69"/>
    <w:rsid w:val="00E03554"/>
    <w:rsid w:val="00E042B5"/>
    <w:rsid w:val="00E14687"/>
    <w:rsid w:val="00E14D72"/>
    <w:rsid w:val="00E308E8"/>
    <w:rsid w:val="00E351C3"/>
    <w:rsid w:val="00E36670"/>
    <w:rsid w:val="00E40DA9"/>
    <w:rsid w:val="00E4120B"/>
    <w:rsid w:val="00E4347C"/>
    <w:rsid w:val="00E45A0F"/>
    <w:rsid w:val="00E45E70"/>
    <w:rsid w:val="00E5151F"/>
    <w:rsid w:val="00E5209B"/>
    <w:rsid w:val="00E5374C"/>
    <w:rsid w:val="00E57ECF"/>
    <w:rsid w:val="00E60618"/>
    <w:rsid w:val="00E665D5"/>
    <w:rsid w:val="00E701DF"/>
    <w:rsid w:val="00E714AE"/>
    <w:rsid w:val="00E743FA"/>
    <w:rsid w:val="00E75E6B"/>
    <w:rsid w:val="00E8294D"/>
    <w:rsid w:val="00E85BBE"/>
    <w:rsid w:val="00E86829"/>
    <w:rsid w:val="00E8695E"/>
    <w:rsid w:val="00E90AA4"/>
    <w:rsid w:val="00E9292B"/>
    <w:rsid w:val="00EA0126"/>
    <w:rsid w:val="00EA0A1F"/>
    <w:rsid w:val="00EA1924"/>
    <w:rsid w:val="00EA68AE"/>
    <w:rsid w:val="00EA7799"/>
    <w:rsid w:val="00EB6814"/>
    <w:rsid w:val="00EC0176"/>
    <w:rsid w:val="00EC04AD"/>
    <w:rsid w:val="00EC7990"/>
    <w:rsid w:val="00ED07FB"/>
    <w:rsid w:val="00ED1E3D"/>
    <w:rsid w:val="00EE3249"/>
    <w:rsid w:val="00EE7470"/>
    <w:rsid w:val="00EF0996"/>
    <w:rsid w:val="00EF2B4F"/>
    <w:rsid w:val="00EF5BB6"/>
    <w:rsid w:val="00F011A7"/>
    <w:rsid w:val="00F01966"/>
    <w:rsid w:val="00F01CF0"/>
    <w:rsid w:val="00F048B3"/>
    <w:rsid w:val="00F10A60"/>
    <w:rsid w:val="00F1179F"/>
    <w:rsid w:val="00F14DCF"/>
    <w:rsid w:val="00F17B9C"/>
    <w:rsid w:val="00F215C6"/>
    <w:rsid w:val="00F236FC"/>
    <w:rsid w:val="00F27810"/>
    <w:rsid w:val="00F27A70"/>
    <w:rsid w:val="00F324A6"/>
    <w:rsid w:val="00F35766"/>
    <w:rsid w:val="00F41D74"/>
    <w:rsid w:val="00F43861"/>
    <w:rsid w:val="00F4400B"/>
    <w:rsid w:val="00F46922"/>
    <w:rsid w:val="00F53458"/>
    <w:rsid w:val="00F53B1A"/>
    <w:rsid w:val="00F560BA"/>
    <w:rsid w:val="00F64557"/>
    <w:rsid w:val="00F64A37"/>
    <w:rsid w:val="00F6528A"/>
    <w:rsid w:val="00F65500"/>
    <w:rsid w:val="00F667E1"/>
    <w:rsid w:val="00F90661"/>
    <w:rsid w:val="00F92F1A"/>
    <w:rsid w:val="00FA5C10"/>
    <w:rsid w:val="00FB2A3B"/>
    <w:rsid w:val="00FC036C"/>
    <w:rsid w:val="00FC379C"/>
    <w:rsid w:val="00FD6C1C"/>
    <w:rsid w:val="00FE7380"/>
    <w:rsid w:val="00FF2184"/>
    <w:rsid w:val="00FF356B"/>
    <w:rsid w:val="00FF5609"/>
    <w:rsid w:val="00FF737E"/>
    <w:rsid w:val="051582B2"/>
    <w:rsid w:val="08025385"/>
    <w:rsid w:val="0BAF6648"/>
    <w:rsid w:val="0DB54CEF"/>
    <w:rsid w:val="100B9F02"/>
    <w:rsid w:val="12AE89F7"/>
    <w:rsid w:val="1E3BF509"/>
    <w:rsid w:val="21689057"/>
    <w:rsid w:val="32B6D1A5"/>
    <w:rsid w:val="3950888E"/>
    <w:rsid w:val="3B9ECFC8"/>
    <w:rsid w:val="4EA5E81B"/>
    <w:rsid w:val="550706B6"/>
    <w:rsid w:val="583EA778"/>
    <w:rsid w:val="59ED3D52"/>
    <w:rsid w:val="5EBA5EE6"/>
    <w:rsid w:val="60BEC4E1"/>
    <w:rsid w:val="61A9AF45"/>
    <w:rsid w:val="650ACFF9"/>
    <w:rsid w:val="6F8A1B49"/>
    <w:rsid w:val="7504E73F"/>
    <w:rsid w:val="7616526E"/>
    <w:rsid w:val="7909AF29"/>
    <w:rsid w:val="7A43B4F9"/>
    <w:rsid w:val="7A762428"/>
    <w:rsid w:val="7BAF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FA1C9"/>
  <w15:docId w15:val="{DD5319FC-17F1-49E9-A3F8-D1FF79EE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11291D"/>
    <w:pPr>
      <w:widowControl w:val="0"/>
      <w:autoSpaceDE w:val="0"/>
      <w:autoSpaceDN w:val="0"/>
      <w:spacing w:after="0" w:line="240" w:lineRule="auto"/>
    </w:pPr>
    <w:rPr>
      <w:rFonts w:ascii="Verdana" w:eastAsia="Verdana" w:hAnsi="Verdana" w:cs="Verdana"/>
    </w:rPr>
  </w:style>
  <w:style w:type="paragraph" w:styleId="Heading1">
    <w:name w:val="heading 1"/>
    <w:next w:val="Normal"/>
    <w:link w:val="Heading1Char"/>
    <w:autoRedefine/>
    <w:uiPriority w:val="9"/>
    <w:qFormat/>
    <w:rsid w:val="00005950"/>
    <w:pPr>
      <w:outlineLvl w:val="0"/>
    </w:pPr>
    <w:rPr>
      <w:rFonts w:ascii="Source Sans Pro" w:hAnsi="Source Sans Pro"/>
      <w:b/>
      <w:bCs/>
      <w:color w:val="333333" w:themeColor="text1"/>
      <w:sz w:val="56"/>
      <w:szCs w:val="56"/>
    </w:rPr>
  </w:style>
  <w:style w:type="paragraph" w:styleId="Heading2">
    <w:name w:val="heading 2"/>
    <w:basedOn w:val="Heading1"/>
    <w:next w:val="Normal"/>
    <w:link w:val="Heading2Char"/>
    <w:uiPriority w:val="9"/>
    <w:unhideWhenUsed/>
    <w:qFormat/>
    <w:rsid w:val="003F5638"/>
    <w:pPr>
      <w:outlineLvl w:val="1"/>
    </w:pPr>
    <w:rPr>
      <w:color w:val="479896"/>
      <w:sz w:val="44"/>
      <w:szCs w:val="44"/>
    </w:rPr>
  </w:style>
  <w:style w:type="paragraph" w:styleId="Heading3">
    <w:name w:val="heading 3"/>
    <w:basedOn w:val="Heading2"/>
    <w:next w:val="Normal"/>
    <w:link w:val="Heading3Char"/>
    <w:autoRedefine/>
    <w:uiPriority w:val="9"/>
    <w:unhideWhenUsed/>
    <w:qFormat/>
    <w:rsid w:val="00005950"/>
    <w:pPr>
      <w:outlineLvl w:val="2"/>
    </w:pPr>
    <w:rPr>
      <w:rFonts w:ascii="Source Sans Pro SemiBold" w:hAnsi="Source Sans Pro SemiBold"/>
      <w:color w:val="333333" w:themeColor="text1"/>
      <w:sz w:val="36"/>
      <w:szCs w:val="36"/>
    </w:rPr>
  </w:style>
  <w:style w:type="paragraph" w:styleId="Heading4">
    <w:name w:val="heading 4"/>
    <w:basedOn w:val="Heading3"/>
    <w:next w:val="Normal"/>
    <w:link w:val="Heading4Char"/>
    <w:uiPriority w:val="9"/>
    <w:unhideWhenUsed/>
    <w:qFormat/>
    <w:rsid w:val="00DE1B74"/>
    <w:pPr>
      <w:outlineLvl w:val="3"/>
    </w:pPr>
    <w:rPr>
      <w:rFonts w:cs="Times New Roman (Body CS)"/>
      <w:caps/>
      <w:color w:val="479896"/>
      <w:sz w:val="32"/>
      <w:szCs w:val="32"/>
    </w:rPr>
  </w:style>
  <w:style w:type="paragraph" w:styleId="Heading5">
    <w:name w:val="heading 5"/>
    <w:basedOn w:val="Normal"/>
    <w:next w:val="Normal"/>
    <w:link w:val="Heading5Char"/>
    <w:uiPriority w:val="9"/>
    <w:unhideWhenUsed/>
    <w:qFormat/>
    <w:rsid w:val="004C0FEE"/>
    <w:pPr>
      <w:keepNext/>
      <w:keepLines/>
      <w:spacing w:before="40"/>
      <w:outlineLvl w:val="4"/>
    </w:pPr>
    <w:rPr>
      <w:rFonts w:ascii="Source Sans Pro SemiBold" w:eastAsiaTheme="majorEastAsia" w:hAnsi="Source Sans Pro SemiBold" w:cstheme="majorBidi"/>
      <w:b/>
      <w:bCs/>
      <w:color w:val="333333" w:themeColor="text1"/>
      <w:sz w:val="28"/>
      <w:szCs w:val="28"/>
    </w:rPr>
  </w:style>
  <w:style w:type="paragraph" w:styleId="Heading6">
    <w:name w:val="heading 6"/>
    <w:basedOn w:val="Normal"/>
    <w:next w:val="Normal"/>
    <w:link w:val="Heading6Char"/>
    <w:uiPriority w:val="9"/>
    <w:unhideWhenUsed/>
    <w:qFormat/>
    <w:rsid w:val="00DB7A16"/>
    <w:pPr>
      <w:keepNext/>
      <w:keepLines/>
      <w:spacing w:before="40"/>
      <w:outlineLvl w:val="5"/>
    </w:pPr>
    <w:rPr>
      <w:rFonts w:asciiTheme="majorHAnsi" w:eastAsiaTheme="majorEastAsia" w:hAnsiTheme="majorHAnsi" w:cstheme="majorBidi"/>
      <w:color w:val="204542" w:themeColor="accent1" w:themeShade="7F"/>
    </w:rPr>
  </w:style>
  <w:style w:type="paragraph" w:styleId="Heading7">
    <w:name w:val="heading 7"/>
    <w:basedOn w:val="Normal"/>
    <w:next w:val="Normal"/>
    <w:link w:val="Heading7Char"/>
    <w:uiPriority w:val="9"/>
    <w:unhideWhenUsed/>
    <w:qFormat/>
    <w:rsid w:val="00DB7A16"/>
    <w:pPr>
      <w:keepNext/>
      <w:keepLines/>
      <w:spacing w:before="40"/>
      <w:outlineLvl w:val="6"/>
    </w:pPr>
    <w:rPr>
      <w:rFonts w:asciiTheme="majorHAnsi" w:eastAsiaTheme="majorEastAsia" w:hAnsiTheme="majorHAnsi" w:cstheme="majorBidi"/>
      <w:i/>
      <w:iCs/>
      <w:color w:val="2045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950"/>
    <w:rPr>
      <w:rFonts w:ascii="Source Sans Pro" w:hAnsi="Source Sans Pro"/>
      <w:b/>
      <w:bCs/>
      <w:color w:val="333333" w:themeColor="text1"/>
      <w:sz w:val="56"/>
      <w:szCs w:val="56"/>
    </w:rPr>
  </w:style>
  <w:style w:type="paragraph" w:styleId="Title">
    <w:name w:val="Title"/>
    <w:basedOn w:val="Normal"/>
    <w:next w:val="Normal"/>
    <w:link w:val="TitleChar"/>
    <w:autoRedefine/>
    <w:uiPriority w:val="10"/>
    <w:qFormat/>
    <w:rsid w:val="004C0FEE"/>
    <w:pPr>
      <w:shd w:val="clear" w:color="auto" w:fill="FFFFFF"/>
      <w:spacing w:after="225"/>
    </w:pPr>
    <w:rPr>
      <w:rFonts w:ascii="Source Sans Pro Black" w:hAnsi="Source Sans Pro Black"/>
      <w:b/>
      <w:bCs/>
      <w:color w:val="479896"/>
      <w:spacing w:val="-20"/>
      <w:sz w:val="76"/>
      <w:szCs w:val="76"/>
    </w:rPr>
  </w:style>
  <w:style w:type="character" w:customStyle="1" w:styleId="TitleChar">
    <w:name w:val="Title Char"/>
    <w:basedOn w:val="DefaultParagraphFont"/>
    <w:link w:val="Title"/>
    <w:uiPriority w:val="10"/>
    <w:rsid w:val="004C0FEE"/>
    <w:rPr>
      <w:rFonts w:ascii="Source Sans Pro Black" w:hAnsi="Source Sans Pro Black" w:cs="Times New Roman (Body CS)"/>
      <w:b/>
      <w:bCs/>
      <w:color w:val="479896"/>
      <w:spacing w:val="-20"/>
      <w:sz w:val="76"/>
      <w:szCs w:val="76"/>
      <w:shd w:val="clear" w:color="auto" w:fill="FFFFFF"/>
    </w:rPr>
  </w:style>
  <w:style w:type="paragraph" w:styleId="Header">
    <w:name w:val="header"/>
    <w:basedOn w:val="Normal"/>
    <w:link w:val="HeaderChar"/>
    <w:uiPriority w:val="99"/>
    <w:unhideWhenUsed/>
    <w:rsid w:val="004C0FEE"/>
    <w:pPr>
      <w:tabs>
        <w:tab w:val="center" w:pos="4680"/>
        <w:tab w:val="right" w:pos="9360"/>
      </w:tabs>
    </w:pPr>
  </w:style>
  <w:style w:type="character" w:customStyle="1" w:styleId="HeaderChar">
    <w:name w:val="Header Char"/>
    <w:basedOn w:val="DefaultParagraphFont"/>
    <w:link w:val="Header"/>
    <w:uiPriority w:val="99"/>
    <w:rsid w:val="004C0FEE"/>
    <w:rPr>
      <w:rFonts w:ascii="Source Sans Pro" w:hAnsi="Source Sans Pro" w:cs="Times New Roman (Body CS)"/>
    </w:rPr>
  </w:style>
  <w:style w:type="paragraph" w:styleId="Footer">
    <w:name w:val="footer"/>
    <w:basedOn w:val="Normal"/>
    <w:link w:val="FooterChar"/>
    <w:uiPriority w:val="99"/>
    <w:unhideWhenUsed/>
    <w:rsid w:val="004A53B4"/>
    <w:pPr>
      <w:tabs>
        <w:tab w:val="center" w:pos="4680"/>
        <w:tab w:val="right" w:pos="9360"/>
      </w:tabs>
    </w:pPr>
    <w:rPr>
      <w:rFonts w:cstheme="minorBidi"/>
      <w:color w:val="333333" w:themeColor="text1"/>
    </w:rPr>
  </w:style>
  <w:style w:type="character" w:customStyle="1" w:styleId="FooterChar">
    <w:name w:val="Footer Char"/>
    <w:basedOn w:val="DefaultParagraphFont"/>
    <w:link w:val="Footer"/>
    <w:uiPriority w:val="99"/>
    <w:rsid w:val="004A53B4"/>
  </w:style>
  <w:style w:type="character" w:styleId="PageNumber">
    <w:name w:val="page number"/>
    <w:basedOn w:val="DefaultParagraphFont"/>
    <w:uiPriority w:val="99"/>
    <w:semiHidden/>
    <w:unhideWhenUsed/>
    <w:rsid w:val="004A53B4"/>
  </w:style>
  <w:style w:type="paragraph" w:styleId="NormalWeb">
    <w:name w:val="Normal (Web)"/>
    <w:basedOn w:val="Normal"/>
    <w:uiPriority w:val="99"/>
    <w:unhideWhenUsed/>
    <w:rsid w:val="004A53B4"/>
    <w:pPr>
      <w:spacing w:before="100" w:beforeAutospacing="1" w:after="100" w:afterAutospacing="1"/>
    </w:pPr>
    <w:rPr>
      <w:rFonts w:ascii="Times New Roman" w:eastAsia="Times New Roman" w:hAnsi="Times New Roman" w:cs="Times New Roman"/>
      <w:color w:val="333333" w:themeColor="text1"/>
      <w:sz w:val="24"/>
      <w:szCs w:val="24"/>
    </w:rPr>
  </w:style>
  <w:style w:type="paragraph" w:styleId="Subtitle">
    <w:name w:val="Subtitle"/>
    <w:next w:val="Normal"/>
    <w:link w:val="SubtitleChar"/>
    <w:autoRedefine/>
    <w:uiPriority w:val="11"/>
    <w:qFormat/>
    <w:rsid w:val="004C0FEE"/>
    <w:rPr>
      <w:rFonts w:ascii="Source Sans Pro Light" w:hAnsi="Source Sans Pro Light"/>
      <w:bCs/>
      <w:color w:val="333333" w:themeColor="text1"/>
      <w:sz w:val="44"/>
      <w:szCs w:val="44"/>
    </w:rPr>
  </w:style>
  <w:style w:type="character" w:customStyle="1" w:styleId="SubtitleChar">
    <w:name w:val="Subtitle Char"/>
    <w:basedOn w:val="DefaultParagraphFont"/>
    <w:link w:val="Subtitle"/>
    <w:uiPriority w:val="11"/>
    <w:rsid w:val="004C0FEE"/>
    <w:rPr>
      <w:rFonts w:ascii="Source Sans Pro Light" w:hAnsi="Source Sans Pro Light"/>
      <w:bCs/>
      <w:color w:val="333333" w:themeColor="text1"/>
      <w:sz w:val="44"/>
      <w:szCs w:val="44"/>
    </w:rPr>
  </w:style>
  <w:style w:type="paragraph" w:styleId="IntenseQuote">
    <w:name w:val="Intense Quote"/>
    <w:basedOn w:val="Normal"/>
    <w:next w:val="Normal"/>
    <w:link w:val="IntenseQuoteChar"/>
    <w:autoRedefine/>
    <w:uiPriority w:val="30"/>
    <w:qFormat/>
    <w:rsid w:val="00611D14"/>
    <w:pPr>
      <w:pBdr>
        <w:top w:val="single" w:sz="4" w:space="10" w:color="408B87" w:themeColor="accent1"/>
        <w:bottom w:val="single" w:sz="4" w:space="10" w:color="408B87" w:themeColor="accent1"/>
      </w:pBdr>
      <w:spacing w:before="360" w:after="360"/>
      <w:ind w:left="864" w:right="864"/>
      <w:jc w:val="center"/>
    </w:pPr>
    <w:rPr>
      <w:rFonts w:cstheme="minorBidi"/>
      <w:i/>
      <w:iCs/>
      <w:color w:val="333333" w:themeColor="text1"/>
    </w:rPr>
  </w:style>
  <w:style w:type="character" w:customStyle="1" w:styleId="IntenseQuoteChar">
    <w:name w:val="Intense Quote Char"/>
    <w:basedOn w:val="DefaultParagraphFont"/>
    <w:link w:val="IntenseQuote"/>
    <w:uiPriority w:val="30"/>
    <w:rsid w:val="00611D14"/>
    <w:rPr>
      <w:rFonts w:ascii="Source Sans Pro" w:hAnsi="Source Sans Pro"/>
      <w:i/>
      <w:iCs/>
      <w:color w:val="333333" w:themeColor="text1"/>
    </w:rPr>
  </w:style>
  <w:style w:type="paragraph" w:customStyle="1" w:styleId="Callout">
    <w:name w:val="Callout"/>
    <w:basedOn w:val="Normal"/>
    <w:autoRedefine/>
    <w:qFormat/>
    <w:rsid w:val="004C0FEE"/>
    <w:pPr>
      <w:pBdr>
        <w:left w:val="single" w:sz="24" w:space="12" w:color="408B87" w:themeColor="accent1"/>
      </w:pBdr>
      <w:ind w:left="720"/>
    </w:pPr>
    <w:rPr>
      <w:rFonts w:cstheme="minorBidi"/>
      <w:color w:val="333333" w:themeColor="text1"/>
    </w:rPr>
  </w:style>
  <w:style w:type="character" w:customStyle="1" w:styleId="Heading2Char">
    <w:name w:val="Heading 2 Char"/>
    <w:basedOn w:val="DefaultParagraphFont"/>
    <w:link w:val="Heading2"/>
    <w:uiPriority w:val="9"/>
    <w:rsid w:val="003F5638"/>
    <w:rPr>
      <w:rFonts w:ascii="Source Sans Pro" w:hAnsi="Source Sans Pro"/>
      <w:b/>
      <w:bCs/>
      <w:color w:val="479896"/>
      <w:sz w:val="44"/>
      <w:szCs w:val="44"/>
    </w:rPr>
  </w:style>
  <w:style w:type="character" w:customStyle="1" w:styleId="Heading3Char">
    <w:name w:val="Heading 3 Char"/>
    <w:basedOn w:val="DefaultParagraphFont"/>
    <w:link w:val="Heading3"/>
    <w:uiPriority w:val="9"/>
    <w:rsid w:val="00005950"/>
    <w:rPr>
      <w:rFonts w:ascii="Source Sans Pro SemiBold" w:hAnsi="Source Sans Pro SemiBold"/>
      <w:b/>
      <w:bCs/>
      <w:color w:val="333333" w:themeColor="text1"/>
      <w:sz w:val="36"/>
      <w:szCs w:val="36"/>
    </w:rPr>
  </w:style>
  <w:style w:type="paragraph" w:styleId="NoSpacing">
    <w:name w:val="No Spacing"/>
    <w:uiPriority w:val="1"/>
    <w:qFormat/>
    <w:rsid w:val="00DB7A16"/>
    <w:pPr>
      <w:spacing w:after="0" w:line="240" w:lineRule="auto"/>
    </w:pPr>
    <w:rPr>
      <w:rFonts w:ascii="Source Sans Pro" w:hAnsi="Source Sans Pro" w:cs="Times New Roman (Body CS)"/>
    </w:rPr>
  </w:style>
  <w:style w:type="character" w:customStyle="1" w:styleId="Heading4Char">
    <w:name w:val="Heading 4 Char"/>
    <w:basedOn w:val="DefaultParagraphFont"/>
    <w:link w:val="Heading4"/>
    <w:uiPriority w:val="9"/>
    <w:rsid w:val="00DE1B74"/>
    <w:rPr>
      <w:rFonts w:ascii="Source Sans Pro SemiBold" w:hAnsi="Source Sans Pro SemiBold" w:cs="Times New Roman (Body CS)"/>
      <w:b/>
      <w:bCs/>
      <w:caps/>
      <w:color w:val="479896"/>
      <w:sz w:val="32"/>
      <w:szCs w:val="32"/>
    </w:rPr>
  </w:style>
  <w:style w:type="character" w:customStyle="1" w:styleId="Heading5Char">
    <w:name w:val="Heading 5 Char"/>
    <w:basedOn w:val="DefaultParagraphFont"/>
    <w:link w:val="Heading5"/>
    <w:uiPriority w:val="9"/>
    <w:rsid w:val="004C0FEE"/>
    <w:rPr>
      <w:rFonts w:ascii="Source Sans Pro SemiBold" w:eastAsiaTheme="majorEastAsia" w:hAnsi="Source Sans Pro SemiBold" w:cstheme="majorBidi"/>
      <w:b/>
      <w:bCs/>
      <w:color w:val="333333" w:themeColor="text1"/>
      <w:sz w:val="28"/>
      <w:szCs w:val="28"/>
    </w:rPr>
  </w:style>
  <w:style w:type="character" w:customStyle="1" w:styleId="Heading6Char">
    <w:name w:val="Heading 6 Char"/>
    <w:basedOn w:val="DefaultParagraphFont"/>
    <w:link w:val="Heading6"/>
    <w:uiPriority w:val="9"/>
    <w:rsid w:val="00DB7A16"/>
    <w:rPr>
      <w:rFonts w:asciiTheme="majorHAnsi" w:eastAsiaTheme="majorEastAsia" w:hAnsiTheme="majorHAnsi" w:cstheme="majorBidi"/>
      <w:color w:val="204542" w:themeColor="accent1" w:themeShade="7F"/>
    </w:rPr>
  </w:style>
  <w:style w:type="character" w:customStyle="1" w:styleId="Heading7Char">
    <w:name w:val="Heading 7 Char"/>
    <w:basedOn w:val="DefaultParagraphFont"/>
    <w:link w:val="Heading7"/>
    <w:uiPriority w:val="9"/>
    <w:rsid w:val="00DB7A16"/>
    <w:rPr>
      <w:rFonts w:asciiTheme="majorHAnsi" w:eastAsiaTheme="majorEastAsia" w:hAnsiTheme="majorHAnsi" w:cstheme="majorBidi"/>
      <w:i/>
      <w:iCs/>
      <w:color w:val="204542" w:themeColor="accent1" w:themeShade="7F"/>
    </w:rPr>
  </w:style>
  <w:style w:type="character" w:styleId="SubtleEmphasis">
    <w:name w:val="Subtle Emphasis"/>
    <w:basedOn w:val="DefaultParagraphFont"/>
    <w:uiPriority w:val="19"/>
    <w:qFormat/>
    <w:rsid w:val="00DB7A16"/>
    <w:rPr>
      <w:i/>
      <w:iCs/>
      <w:color w:val="666666" w:themeColor="text1" w:themeTint="BF"/>
    </w:rPr>
  </w:style>
  <w:style w:type="character" w:styleId="Emphasis">
    <w:name w:val="Emphasis"/>
    <w:basedOn w:val="DefaultParagraphFont"/>
    <w:uiPriority w:val="20"/>
    <w:qFormat/>
    <w:rsid w:val="00DB7A16"/>
    <w:rPr>
      <w:i/>
      <w:iCs/>
    </w:rPr>
  </w:style>
  <w:style w:type="paragraph" w:customStyle="1" w:styleId="ParagraphLight">
    <w:name w:val="Paragraph Light"/>
    <w:basedOn w:val="Normal"/>
    <w:qFormat/>
    <w:rsid w:val="00DE1B74"/>
    <w:rPr>
      <w:rFonts w:ascii="Source Sans Pro Light" w:hAnsi="Source Sans Pro Light"/>
    </w:rPr>
  </w:style>
  <w:style w:type="paragraph" w:customStyle="1" w:styleId="TableParagraph">
    <w:name w:val="Table Paragraph"/>
    <w:basedOn w:val="Normal"/>
    <w:uiPriority w:val="1"/>
    <w:qFormat/>
    <w:rsid w:val="00B60944"/>
    <w:pPr>
      <w:ind w:left="129"/>
    </w:pPr>
  </w:style>
  <w:style w:type="paragraph" w:styleId="BodyText">
    <w:name w:val="Body Text"/>
    <w:basedOn w:val="Normal"/>
    <w:link w:val="BodyTextChar"/>
    <w:uiPriority w:val="1"/>
    <w:qFormat/>
    <w:rsid w:val="00731E17"/>
    <w:rPr>
      <w:sz w:val="17"/>
      <w:szCs w:val="17"/>
    </w:rPr>
  </w:style>
  <w:style w:type="character" w:customStyle="1" w:styleId="BodyTextChar">
    <w:name w:val="Body Text Char"/>
    <w:basedOn w:val="DefaultParagraphFont"/>
    <w:link w:val="BodyText"/>
    <w:uiPriority w:val="1"/>
    <w:rsid w:val="00731E17"/>
    <w:rPr>
      <w:rFonts w:ascii="Verdana" w:eastAsia="Verdana" w:hAnsi="Verdana" w:cs="Verdana"/>
      <w:sz w:val="17"/>
      <w:szCs w:val="17"/>
    </w:rPr>
  </w:style>
  <w:style w:type="character" w:styleId="Hyperlink">
    <w:name w:val="Hyperlink"/>
    <w:basedOn w:val="DefaultParagraphFont"/>
    <w:uiPriority w:val="99"/>
    <w:unhideWhenUsed/>
    <w:rsid w:val="00A4317F"/>
    <w:rPr>
      <w:color w:val="0563C1" w:themeColor="hyperlink"/>
      <w:u w:val="single"/>
    </w:rPr>
  </w:style>
  <w:style w:type="character" w:styleId="UnresolvedMention">
    <w:name w:val="Unresolved Mention"/>
    <w:basedOn w:val="DefaultParagraphFont"/>
    <w:uiPriority w:val="99"/>
    <w:semiHidden/>
    <w:unhideWhenUsed/>
    <w:rsid w:val="00A4317F"/>
    <w:rPr>
      <w:color w:val="605E5C"/>
      <w:shd w:val="clear" w:color="auto" w:fill="E1DFDD"/>
    </w:rPr>
  </w:style>
  <w:style w:type="paragraph" w:styleId="TOC1">
    <w:name w:val="toc 1"/>
    <w:basedOn w:val="Normal"/>
    <w:uiPriority w:val="1"/>
    <w:qFormat/>
    <w:rsid w:val="00731F5C"/>
    <w:pPr>
      <w:spacing w:before="140"/>
      <w:ind w:left="569"/>
    </w:pPr>
    <w:rPr>
      <w:sz w:val="19"/>
      <w:szCs w:val="19"/>
    </w:rPr>
  </w:style>
  <w:style w:type="paragraph" w:styleId="TOC2">
    <w:name w:val="toc 2"/>
    <w:basedOn w:val="Normal"/>
    <w:uiPriority w:val="1"/>
    <w:qFormat/>
    <w:rsid w:val="00731F5C"/>
    <w:pPr>
      <w:spacing w:before="34"/>
      <w:ind w:left="569"/>
    </w:pPr>
    <w:rPr>
      <w:sz w:val="17"/>
      <w:szCs w:val="17"/>
    </w:rPr>
  </w:style>
  <w:style w:type="paragraph" w:styleId="TOC3">
    <w:name w:val="toc 3"/>
    <w:basedOn w:val="Normal"/>
    <w:uiPriority w:val="1"/>
    <w:qFormat/>
    <w:rsid w:val="00731F5C"/>
    <w:pPr>
      <w:spacing w:before="50"/>
      <w:ind w:left="792"/>
    </w:pPr>
    <w:rPr>
      <w:sz w:val="17"/>
      <w:szCs w:val="17"/>
    </w:rPr>
  </w:style>
  <w:style w:type="paragraph" w:styleId="TOC4">
    <w:name w:val="toc 4"/>
    <w:basedOn w:val="Normal"/>
    <w:uiPriority w:val="1"/>
    <w:qFormat/>
    <w:rsid w:val="00731F5C"/>
    <w:pPr>
      <w:spacing w:before="126"/>
      <w:ind w:left="2162"/>
    </w:pPr>
    <w:rPr>
      <w:sz w:val="19"/>
      <w:szCs w:val="19"/>
    </w:rPr>
  </w:style>
  <w:style w:type="paragraph" w:styleId="TOC5">
    <w:name w:val="toc 5"/>
    <w:basedOn w:val="Normal"/>
    <w:uiPriority w:val="1"/>
    <w:qFormat/>
    <w:rsid w:val="00731F5C"/>
    <w:pPr>
      <w:spacing w:before="50"/>
      <w:ind w:left="2162"/>
    </w:pPr>
    <w:rPr>
      <w:sz w:val="17"/>
      <w:szCs w:val="17"/>
    </w:rPr>
  </w:style>
  <w:style w:type="paragraph" w:styleId="TOC6">
    <w:name w:val="toc 6"/>
    <w:basedOn w:val="Normal"/>
    <w:uiPriority w:val="1"/>
    <w:qFormat/>
    <w:rsid w:val="00731F5C"/>
    <w:pPr>
      <w:spacing w:before="50"/>
      <w:ind w:left="2387"/>
    </w:pPr>
    <w:rPr>
      <w:sz w:val="17"/>
      <w:szCs w:val="17"/>
    </w:rPr>
  </w:style>
  <w:style w:type="paragraph" w:styleId="ListParagraph">
    <w:name w:val="List Paragraph"/>
    <w:basedOn w:val="Normal"/>
    <w:uiPriority w:val="1"/>
    <w:qFormat/>
    <w:rsid w:val="00733ECA"/>
    <w:pPr>
      <w:spacing w:before="117"/>
      <w:ind w:left="1957" w:hanging="359"/>
    </w:pPr>
  </w:style>
  <w:style w:type="character" w:styleId="IntenseReference">
    <w:name w:val="Intense Reference"/>
    <w:basedOn w:val="DefaultParagraphFont"/>
    <w:uiPriority w:val="32"/>
    <w:qFormat/>
    <w:rsid w:val="00733ECA"/>
    <w:rPr>
      <w:b/>
      <w:bCs/>
      <w:smallCaps/>
      <w:color w:val="408B87" w:themeColor="accent1"/>
      <w:spacing w:val="5"/>
    </w:rPr>
  </w:style>
  <w:style w:type="character" w:customStyle="1" w:styleId="cf01">
    <w:name w:val="cf01"/>
    <w:basedOn w:val="DefaultParagraphFont"/>
    <w:rsid w:val="00733ECA"/>
    <w:rPr>
      <w:rFonts w:ascii="Segoe UI" w:hAnsi="Segoe UI" w:cs="Segoe UI" w:hint="default"/>
      <w:sz w:val="18"/>
      <w:szCs w:val="18"/>
      <w:u w:val="single"/>
    </w:rPr>
  </w:style>
  <w:style w:type="character" w:styleId="CommentReference">
    <w:name w:val="annotation reference"/>
    <w:basedOn w:val="DefaultParagraphFont"/>
    <w:uiPriority w:val="99"/>
    <w:semiHidden/>
    <w:unhideWhenUsed/>
    <w:rsid w:val="00BA3536"/>
    <w:rPr>
      <w:sz w:val="16"/>
      <w:szCs w:val="16"/>
    </w:rPr>
  </w:style>
  <w:style w:type="paragraph" w:styleId="CommentText">
    <w:name w:val="annotation text"/>
    <w:basedOn w:val="Normal"/>
    <w:link w:val="CommentTextChar"/>
    <w:uiPriority w:val="99"/>
    <w:unhideWhenUsed/>
    <w:rsid w:val="00BA3536"/>
    <w:rPr>
      <w:sz w:val="20"/>
      <w:szCs w:val="20"/>
    </w:rPr>
  </w:style>
  <w:style w:type="character" w:customStyle="1" w:styleId="CommentTextChar">
    <w:name w:val="Comment Text Char"/>
    <w:basedOn w:val="DefaultParagraphFont"/>
    <w:link w:val="CommentText"/>
    <w:uiPriority w:val="99"/>
    <w:rsid w:val="00BA3536"/>
    <w:rPr>
      <w:rFonts w:ascii="Verdana" w:eastAsia="Verdana" w:hAnsi="Verdana" w:cs="Verdana"/>
      <w:sz w:val="20"/>
      <w:szCs w:val="20"/>
    </w:rPr>
  </w:style>
  <w:style w:type="character" w:styleId="Mention">
    <w:name w:val="Mention"/>
    <w:basedOn w:val="DefaultParagraphFont"/>
    <w:uiPriority w:val="99"/>
    <w:unhideWhenUsed/>
    <w:rsid w:val="00BA3536"/>
    <w:rPr>
      <w:color w:val="2B579A"/>
      <w:shd w:val="clear" w:color="auto" w:fill="E6E6E6"/>
    </w:rPr>
  </w:style>
  <w:style w:type="character" w:styleId="FollowedHyperlink">
    <w:name w:val="FollowedHyperlink"/>
    <w:basedOn w:val="DefaultParagraphFont"/>
    <w:uiPriority w:val="99"/>
    <w:semiHidden/>
    <w:unhideWhenUsed/>
    <w:rsid w:val="00F43861"/>
    <w:rPr>
      <w:color w:val="954F72" w:themeColor="followedHyperlink"/>
      <w:u w:val="single"/>
    </w:rPr>
  </w:style>
  <w:style w:type="paragraph" w:styleId="Revision">
    <w:name w:val="Revision"/>
    <w:hidden/>
    <w:uiPriority w:val="99"/>
    <w:semiHidden/>
    <w:rsid w:val="00E701DF"/>
    <w:pPr>
      <w:spacing w:after="0" w:line="240" w:lineRule="auto"/>
    </w:pPr>
    <w:rPr>
      <w:rFonts w:ascii="Verdana" w:eastAsia="Verdana" w:hAnsi="Verdana" w:cs="Verdana"/>
    </w:rPr>
  </w:style>
  <w:style w:type="paragraph" w:styleId="CommentSubject">
    <w:name w:val="annotation subject"/>
    <w:basedOn w:val="CommentText"/>
    <w:next w:val="CommentText"/>
    <w:link w:val="CommentSubjectChar"/>
    <w:uiPriority w:val="99"/>
    <w:semiHidden/>
    <w:unhideWhenUsed/>
    <w:rsid w:val="007F3152"/>
    <w:rPr>
      <w:b/>
      <w:bCs/>
    </w:rPr>
  </w:style>
  <w:style w:type="character" w:customStyle="1" w:styleId="CommentSubjectChar">
    <w:name w:val="Comment Subject Char"/>
    <w:basedOn w:val="CommentTextChar"/>
    <w:link w:val="CommentSubject"/>
    <w:uiPriority w:val="99"/>
    <w:semiHidden/>
    <w:rsid w:val="007F3152"/>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794477">
      <w:bodyDiv w:val="1"/>
      <w:marLeft w:val="0"/>
      <w:marRight w:val="0"/>
      <w:marTop w:val="0"/>
      <w:marBottom w:val="0"/>
      <w:divBdr>
        <w:top w:val="none" w:sz="0" w:space="0" w:color="auto"/>
        <w:left w:val="none" w:sz="0" w:space="0" w:color="auto"/>
        <w:bottom w:val="none" w:sz="0" w:space="0" w:color="auto"/>
        <w:right w:val="none" w:sz="0" w:space="0" w:color="auto"/>
      </w:divBdr>
    </w:div>
    <w:div w:id="891382166">
      <w:bodyDiv w:val="1"/>
      <w:marLeft w:val="0"/>
      <w:marRight w:val="0"/>
      <w:marTop w:val="0"/>
      <w:marBottom w:val="0"/>
      <w:divBdr>
        <w:top w:val="none" w:sz="0" w:space="0" w:color="auto"/>
        <w:left w:val="none" w:sz="0" w:space="0" w:color="auto"/>
        <w:bottom w:val="none" w:sz="0" w:space="0" w:color="auto"/>
        <w:right w:val="none" w:sz="0" w:space="0" w:color="auto"/>
      </w:divBdr>
    </w:div>
    <w:div w:id="957032131">
      <w:bodyDiv w:val="1"/>
      <w:marLeft w:val="0"/>
      <w:marRight w:val="0"/>
      <w:marTop w:val="0"/>
      <w:marBottom w:val="0"/>
      <w:divBdr>
        <w:top w:val="none" w:sz="0" w:space="0" w:color="auto"/>
        <w:left w:val="none" w:sz="0" w:space="0" w:color="auto"/>
        <w:bottom w:val="none" w:sz="0" w:space="0" w:color="auto"/>
        <w:right w:val="none" w:sz="0" w:space="0" w:color="auto"/>
      </w:divBdr>
    </w:div>
    <w:div w:id="1375038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eazurelearning.com/" TargetMode="External"/><Relationship Id="rId18" Type="http://schemas.openxmlformats.org/officeDocument/2006/relationships/header" Target="header1.xml"/><Relationship Id="rId26" Type="http://schemas.openxmlformats.org/officeDocument/2006/relationships/hyperlink" Target="mailto:candidatesupport@meazurelearning.com" TargetMode="External"/><Relationship Id="rId39" Type="http://schemas.openxmlformats.org/officeDocument/2006/relationships/image" Target="media/image11.png"/><Relationship Id="rId21" Type="http://schemas.openxmlformats.org/officeDocument/2006/relationships/hyperlink" Target="mailto:candidatesupport@meazurelearning.com," TargetMode="External"/><Relationship Id="rId34" Type="http://schemas.openxmlformats.org/officeDocument/2006/relationships/hyperlink" Target="mailto:NBMPEinquiry@prometric.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ssessments.meazurelearning.com/programs/nbpme" TargetMode="External"/><Relationship Id="rId20" Type="http://schemas.openxmlformats.org/officeDocument/2006/relationships/hyperlink" Target="https://assessments.meazurelearning.com/Connect/APMLE/Account/Login"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acpm.org/colleges/" TargetMode="External"/><Relationship Id="rId32" Type="http://schemas.openxmlformats.org/officeDocument/2006/relationships/hyperlink" Target="https://www.fpmb.org/Resources/MemberBoardsInfo.aspx" TargetMode="External"/><Relationship Id="rId37"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4.png@01D9F6C2.D9399C20" TargetMode="External"/><Relationship Id="rId23" Type="http://schemas.openxmlformats.org/officeDocument/2006/relationships/hyperlink" Target="mailto:candidatesupport@meazurelearning.com" TargetMode="External"/><Relationship Id="rId28" Type="http://schemas.openxmlformats.org/officeDocument/2006/relationships/hyperlink" Target="https://meazurelearning.wistia.com/medias/jfp8xxf1wn"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fpmb.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candidatesupport@meazurelearning.com" TargetMode="External"/><Relationship Id="rId27" Type="http://schemas.openxmlformats.org/officeDocument/2006/relationships/hyperlink" Target="mailto:nbpmeinquiry@prometric.com" TargetMode="External"/><Relationship Id="rId30" Type="http://schemas.openxmlformats.org/officeDocument/2006/relationships/hyperlink" Target="mailto:candidatesupport@meazurelearning.com" TargetMode="External"/><Relationship Id="rId35" Type="http://schemas.openxmlformats.org/officeDocument/2006/relationships/image" Target="media/image7.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s://urldefense.proofpoint.com/v2/url?u=https-3A__www.assessments.meazurelearning.com_test-2Dsite-2Dcities_&amp;d=DwMFAg&amp;c=Y1PaM6XenKb8cL-0fIR_eA6jW59yhBQ9XuPR10gwe-8&amp;r=80KtBlIVacZILiFfu4drFLuT-2Gv3-fX2OCIvaatynE&amp;m=7rGORo10_GPgONqp6510zcum5HyK02M3ixQy6tnrxL8mjXgBbxSrR_vja3l5Padn&amp;s=qR5ImAUT7z1sUJQ-c-0s8r26yw9xkTJTsK_yeRXvKkA&amp;e=" TargetMode="External"/><Relationship Id="rId33" Type="http://schemas.openxmlformats.org/officeDocument/2006/relationships/hyperlink" Target="mailto:fpmb@fpmb.org" TargetMode="External"/><Relationship Id="rId38"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Meazure Learning">
      <a:dk1>
        <a:srgbClr val="333333"/>
      </a:dk1>
      <a:lt1>
        <a:sysClr val="window" lastClr="FFFFFF"/>
      </a:lt1>
      <a:dk2>
        <a:srgbClr val="00324D"/>
      </a:dk2>
      <a:lt2>
        <a:srgbClr val="CECECE"/>
      </a:lt2>
      <a:accent1>
        <a:srgbClr val="408B87"/>
      </a:accent1>
      <a:accent2>
        <a:srgbClr val="0072B1"/>
      </a:accent2>
      <a:accent3>
        <a:srgbClr val="666666"/>
      </a:accent3>
      <a:accent4>
        <a:srgbClr val="F2A9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5856c3-d7b4-4eb2-9dfb-32cad5f9e95f">
      <UserInfo>
        <DisplayName>Teresa Hudson</DisplayName>
        <AccountId>128</AccountId>
        <AccountType/>
      </UserInfo>
      <UserInfo>
        <DisplayName>Katie White</DisplayName>
        <AccountId>1738</AccountId>
        <AccountType/>
      </UserInfo>
      <UserInfo>
        <DisplayName>Courtney Pair</DisplayName>
        <AccountId>26</AccountId>
        <AccountType/>
      </UserInfo>
      <UserInfo>
        <DisplayName>Jessica Harney-Wollish</DisplayName>
        <AccountId>4347</AccountId>
        <AccountType/>
      </UserInfo>
      <UserInfo>
        <DisplayName>Katrina Simmons-Stuber</DisplayName>
        <AccountId>54</AccountId>
        <AccountType/>
      </UserInfo>
      <UserInfo>
        <DisplayName>Kimberly Walker</DisplayName>
        <AccountId>6629</AccountId>
        <AccountType/>
      </UserInfo>
      <UserInfo>
        <DisplayName>Julie Gill</DisplayName>
        <AccountId>58</AccountId>
        <AccountType/>
      </UserInfo>
      <UserInfo>
        <DisplayName>Tessa McCarrier</DisplayName>
        <AccountId>785</AccountId>
        <AccountType/>
      </UserInfo>
    </SharedWithUsers>
    <lcf76f155ced4ddcb4097134ff3c332f xmlns="675759dc-43f4-4b33-84cb-3bf11c9d83ff">
      <Terms xmlns="http://schemas.microsoft.com/office/infopath/2007/PartnerControls"/>
    </lcf76f155ced4ddcb4097134ff3c332f>
    <MediaLengthInSeconds xmlns="675759dc-43f4-4b33-84cb-3bf11c9d83ff" xsi:nil="true"/>
    <TaxCatchAll xmlns="625856c3-d7b4-4eb2-9dfb-32cad5f9e9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E16BCE8330444A18B2D811276AA2B" ma:contentTypeVersion="15" ma:contentTypeDescription="Create a new document." ma:contentTypeScope="" ma:versionID="e9c7a0faff8524ad156c504797dd7158">
  <xsd:schema xmlns:xsd="http://www.w3.org/2001/XMLSchema" xmlns:xs="http://www.w3.org/2001/XMLSchema" xmlns:p="http://schemas.microsoft.com/office/2006/metadata/properties" xmlns:ns2="625856c3-d7b4-4eb2-9dfb-32cad5f9e95f" xmlns:ns3="675759dc-43f4-4b33-84cb-3bf11c9d83ff" targetNamespace="http://schemas.microsoft.com/office/2006/metadata/properties" ma:root="true" ma:fieldsID="053eb1ef18b31ca145323137304f5af4" ns2:_="" ns3:_="">
    <xsd:import namespace="625856c3-d7b4-4eb2-9dfb-32cad5f9e95f"/>
    <xsd:import namespace="675759dc-43f4-4b33-84cb-3bf11c9d83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56c3-d7b4-4eb2-9dfb-32cad5f9e9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e8fa5aa-8c16-4cd0-b649-e0fdbcd8dc41}" ma:internalName="TaxCatchAll" ma:showField="CatchAllData" ma:web="625856c3-d7b4-4eb2-9dfb-32cad5f9e9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759dc-43f4-4b33-84cb-3bf11c9d83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e3da585-83cb-4660-a47c-e279cd7baa9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D6E82-E4A6-472F-8BC7-A3068D9A47A1}">
  <ds:schemaRefs>
    <ds:schemaRef ds:uri="http://schemas.microsoft.com/sharepoint/v3/contenttype/forms"/>
  </ds:schemaRefs>
</ds:datastoreItem>
</file>

<file path=customXml/itemProps2.xml><?xml version="1.0" encoding="utf-8"?>
<ds:datastoreItem xmlns:ds="http://schemas.openxmlformats.org/officeDocument/2006/customXml" ds:itemID="{63574229-ACA8-4CCC-91F8-9BD22EF6D8E3}">
  <ds:schemaRef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microsoft.com/office/2006/metadata/properties"/>
    <ds:schemaRef ds:uri="625856c3-d7b4-4eb2-9dfb-32cad5f9e95f"/>
    <ds:schemaRef ds:uri="675759dc-43f4-4b33-84cb-3bf11c9d83ff"/>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948FA364-8516-4817-BA3D-F2AB78F206E1}"/>
</file>

<file path=customXml/itemProps4.xml><?xml version="1.0" encoding="utf-8"?>
<ds:datastoreItem xmlns:ds="http://schemas.openxmlformats.org/officeDocument/2006/customXml" ds:itemID="{9326AE36-E718-AC4C-AF0A-AB8869A8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8031</Words>
  <Characters>45782</Characters>
  <Application>Microsoft Office Word</Application>
  <DocSecurity>0</DocSecurity>
  <Lines>381</Lines>
  <Paragraphs>107</Paragraphs>
  <ScaleCrop>false</ScaleCrop>
  <Company/>
  <LinksUpToDate>false</LinksUpToDate>
  <CharactersWithSpaces>53706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Gray</dc:creator>
  <cp:keywords/>
  <dc:description/>
  <cp:lastModifiedBy>Courtney Pair</cp:lastModifiedBy>
  <cp:revision>16</cp:revision>
  <cp:lastPrinted>2024-01-04T19:45:00Z</cp:lastPrinted>
  <dcterms:created xsi:type="dcterms:W3CDTF">2024-02-20T17:20:00Z</dcterms:created>
  <dcterms:modified xsi:type="dcterms:W3CDTF">2024-04-19T15:31:00Z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0x0101001B2E16BCE8330444A18B2D811276AA2B</vt:lpwstr>
  </property>
  <property fmtid="{D5CDD505-2E9C-101B-9397-08002B2CF9AE}" pid="3" name="MediaServiceImageTags">
    <vt:lpwstr/>
  </property>
  <property fmtid="{D5CDD505-2E9C-101B-9397-08002B2CF9AE}" pid="4" name="Order">
    <vt:r8>87688500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LinkForAuthororReviewer">
    <vt:lpwstr>, </vt:lpwstr>
  </property>
  <property fmtid="{D5CDD505-2E9C-101B-9397-08002B2CF9AE}" pid="14" name="LinkforREVIEWERONLY">
    <vt:lpwstr>, </vt:lpwstr>
  </property>
</Properties>
</file>